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796AB" w14:textId="0B3BFC22" w:rsidR="00845A48" w:rsidRDefault="00C77756">
      <w:pPr>
        <w:pStyle w:val="Heading1"/>
      </w:pPr>
      <w:r>
        <w:rPr>
          <w:noProof/>
        </w:rPr>
        <mc:AlternateContent>
          <mc:Choice Requires="wps">
            <w:drawing>
              <wp:anchor distT="0" distB="0" distL="0" distR="0" simplePos="0" relativeHeight="487505920" behindDoc="1" locked="0" layoutInCell="1" allowOverlap="1" wp14:anchorId="77744B23" wp14:editId="43737886">
                <wp:simplePos x="0" y="0"/>
                <wp:positionH relativeFrom="page">
                  <wp:posOffset>1848611</wp:posOffset>
                </wp:positionH>
                <wp:positionV relativeFrom="paragraph">
                  <wp:posOffset>156811</wp:posOffset>
                </wp:positionV>
                <wp:extent cx="8509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090" cy="1270"/>
                        </a:xfrm>
                        <a:custGeom>
                          <a:avLst/>
                          <a:gdLst/>
                          <a:ahLst/>
                          <a:cxnLst/>
                          <a:rect l="l" t="t" r="r" b="b"/>
                          <a:pathLst>
                            <a:path w="85090">
                              <a:moveTo>
                                <a:pt x="0" y="0"/>
                              </a:moveTo>
                              <a:lnTo>
                                <a:pt x="84734" y="0"/>
                              </a:lnTo>
                            </a:path>
                          </a:pathLst>
                        </a:custGeom>
                        <a:ln w="13639">
                          <a:solidFill>
                            <a:srgbClr val="F76363"/>
                          </a:solidFill>
                          <a:prstDash val="solid"/>
                        </a:ln>
                      </wps:spPr>
                      <wps:bodyPr wrap="square" lIns="0" tIns="0" rIns="0" bIns="0" rtlCol="0">
                        <a:prstTxWarp prst="textNoShape">
                          <a:avLst/>
                        </a:prstTxWarp>
                        <a:noAutofit/>
                      </wps:bodyPr>
                    </wps:wsp>
                  </a:graphicData>
                </a:graphic>
              </wp:anchor>
            </w:drawing>
          </mc:Choice>
          <mc:Fallback>
            <w:pict>
              <v:shape w14:anchorId="76D167B2" id="Graphic 1" o:spid="_x0000_s1026" style="position:absolute;margin-left:145.55pt;margin-top:12.35pt;width:6.7pt;height:.1pt;z-index:-15810560;visibility:visible;mso-wrap-style:square;mso-wrap-distance-left:0;mso-wrap-distance-top:0;mso-wrap-distance-right:0;mso-wrap-distance-bottom:0;mso-position-horizontal:absolute;mso-position-horizontal-relative:page;mso-position-vertical:absolute;mso-position-vertical-relative:text;v-text-anchor:top" coordsize="85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" path="m,l84734,e" filled="f" strokecolor="#f76363" strokeweight=".37886mm">
                <v:path arrowok="t"/>
                <w10:wrap anchorx="page"/>
              </v:shape>
            </w:pict>
          </mc:Fallback>
        </mc:AlternateContent>
      </w:r>
      <w:r>
        <w:t>Attachment</w:t>
      </w:r>
      <w:r>
        <w:rPr>
          <w:spacing w:val="-4"/>
        </w:rPr>
        <w:t xml:space="preserve"> </w:t>
      </w:r>
      <w:r>
        <w:t>1</w:t>
      </w:r>
      <w:r w:rsidR="0086791E">
        <w:t>4</w:t>
      </w:r>
      <w:r>
        <w:t>-</w:t>
      </w:r>
      <w:r>
        <w:rPr>
          <w:spacing w:val="-4"/>
        </w:rPr>
        <w:t xml:space="preserve"> </w:t>
      </w:r>
      <w:r>
        <w:t>Cyber</w:t>
      </w:r>
      <w:r>
        <w:rPr>
          <w:spacing w:val="-3"/>
        </w:rPr>
        <w:t xml:space="preserve"> </w:t>
      </w:r>
      <w:r>
        <w:t>Security</w:t>
      </w:r>
      <w:r>
        <w:rPr>
          <w:spacing w:val="-1"/>
        </w:rPr>
        <w:t xml:space="preserve"> </w:t>
      </w:r>
      <w:r>
        <w:rPr>
          <w:spacing w:val="-2"/>
        </w:rPr>
        <w:t>Requirements</w:t>
      </w:r>
    </w:p>
    <w:p w14:paraId="05BBED79" w14:textId="77777777" w:rsidR="00845A48" w:rsidRDefault="00C77756">
      <w:pPr>
        <w:spacing w:before="276"/>
        <w:ind w:left="109" w:right="856"/>
        <w:rPr>
          <w:sz w:val="24"/>
        </w:rPr>
      </w:pPr>
      <w:r>
        <w:rPr>
          <w:sz w:val="24"/>
        </w:rPr>
        <w:t>Please</w:t>
      </w:r>
      <w:r>
        <w:rPr>
          <w:spacing w:val="-1"/>
          <w:sz w:val="24"/>
        </w:rPr>
        <w:t xml:space="preserve"> </w:t>
      </w:r>
      <w:r>
        <w:rPr>
          <w:sz w:val="24"/>
        </w:rPr>
        <w:t>review</w:t>
      </w:r>
      <w:r>
        <w:rPr>
          <w:spacing w:val="-2"/>
          <w:sz w:val="24"/>
        </w:rPr>
        <w:t xml:space="preserve"> </w:t>
      </w:r>
      <w:r>
        <w:rPr>
          <w:sz w:val="24"/>
        </w:rPr>
        <w:t>the</w:t>
      </w:r>
      <w:r>
        <w:rPr>
          <w:spacing w:val="-1"/>
          <w:sz w:val="24"/>
        </w:rPr>
        <w:t xml:space="preserve"> </w:t>
      </w:r>
      <w:r>
        <w:rPr>
          <w:sz w:val="24"/>
        </w:rPr>
        <w:t>document</w:t>
      </w:r>
      <w:r>
        <w:rPr>
          <w:spacing w:val="-4"/>
          <w:sz w:val="24"/>
        </w:rPr>
        <w:t xml:space="preserve"> </w:t>
      </w:r>
      <w:r>
        <w:rPr>
          <w:sz w:val="24"/>
        </w:rPr>
        <w:t>and</w:t>
      </w:r>
      <w:r>
        <w:rPr>
          <w:spacing w:val="-3"/>
          <w:sz w:val="24"/>
        </w:rPr>
        <w:t xml:space="preserve"> </w:t>
      </w:r>
      <w:r>
        <w:rPr>
          <w:sz w:val="24"/>
        </w:rPr>
        <w:t>mark</w:t>
      </w:r>
      <w:r>
        <w:rPr>
          <w:spacing w:val="-2"/>
          <w:sz w:val="24"/>
        </w:rPr>
        <w:t xml:space="preserve"> </w:t>
      </w:r>
      <w:r>
        <w:rPr>
          <w:sz w:val="24"/>
        </w:rPr>
        <w:t>up</w:t>
      </w:r>
      <w:r>
        <w:rPr>
          <w:spacing w:val="-3"/>
          <w:sz w:val="24"/>
        </w:rPr>
        <w:t xml:space="preserve"> </w:t>
      </w:r>
      <w:r>
        <w:rPr>
          <w:sz w:val="24"/>
        </w:rPr>
        <w:t>as</w:t>
      </w:r>
      <w:r>
        <w:rPr>
          <w:spacing w:val="-4"/>
          <w:sz w:val="24"/>
        </w:rPr>
        <w:t xml:space="preserve"> </w:t>
      </w:r>
      <w:r>
        <w:rPr>
          <w:sz w:val="24"/>
        </w:rPr>
        <w:t>needed.</w:t>
      </w:r>
      <w:r>
        <w:rPr>
          <w:spacing w:val="-4"/>
          <w:sz w:val="24"/>
        </w:rPr>
        <w:t xml:space="preserve"> </w:t>
      </w:r>
      <w:r>
        <w:rPr>
          <w:sz w:val="24"/>
        </w:rPr>
        <w:t>Not</w:t>
      </w:r>
      <w:r>
        <w:rPr>
          <w:spacing w:val="-4"/>
          <w:sz w:val="24"/>
        </w:rPr>
        <w:t xml:space="preserve"> </w:t>
      </w:r>
      <w:r>
        <w:rPr>
          <w:sz w:val="24"/>
        </w:rPr>
        <w:t>all</w:t>
      </w:r>
      <w:r>
        <w:rPr>
          <w:spacing w:val="-2"/>
          <w:sz w:val="24"/>
        </w:rPr>
        <w:t xml:space="preserve"> </w:t>
      </w:r>
      <w:r>
        <w:rPr>
          <w:sz w:val="24"/>
        </w:rPr>
        <w:t>requirements</w:t>
      </w:r>
      <w:r>
        <w:rPr>
          <w:spacing w:val="-2"/>
          <w:sz w:val="24"/>
        </w:rPr>
        <w:t xml:space="preserve"> </w:t>
      </w:r>
      <w:r>
        <w:rPr>
          <w:sz w:val="24"/>
        </w:rPr>
        <w:t>will</w:t>
      </w:r>
      <w:r>
        <w:rPr>
          <w:spacing w:val="-2"/>
          <w:sz w:val="24"/>
        </w:rPr>
        <w:t xml:space="preserve"> </w:t>
      </w:r>
      <w:r>
        <w:rPr>
          <w:sz w:val="24"/>
        </w:rPr>
        <w:t>apply</w:t>
      </w:r>
      <w:r>
        <w:rPr>
          <w:spacing w:val="-4"/>
          <w:sz w:val="24"/>
        </w:rPr>
        <w:t xml:space="preserve"> </w:t>
      </w:r>
      <w:r>
        <w:rPr>
          <w:sz w:val="24"/>
        </w:rPr>
        <w:t>to</w:t>
      </w:r>
      <w:r>
        <w:rPr>
          <w:spacing w:val="-3"/>
          <w:sz w:val="24"/>
        </w:rPr>
        <w:t xml:space="preserve"> </w:t>
      </w:r>
      <w:r>
        <w:rPr>
          <w:sz w:val="24"/>
        </w:rPr>
        <w:t>all projects. The City will determine the coverage limits based on scope of project.</w:t>
      </w:r>
    </w:p>
    <w:p w14:paraId="1591FC26" w14:textId="77777777" w:rsidR="00845A48" w:rsidRDefault="00845A48">
      <w:pPr>
        <w:pStyle w:val="BodyText"/>
        <w:ind w:left="0"/>
        <w:rPr>
          <w:sz w:val="24"/>
        </w:rPr>
      </w:pPr>
    </w:p>
    <w:p w14:paraId="1C82F255" w14:textId="77777777" w:rsidR="00845A48" w:rsidRDefault="00C77756">
      <w:pPr>
        <w:pStyle w:val="Heading1"/>
        <w:spacing w:before="276"/>
      </w:pPr>
      <w:r>
        <w:t>INSURANCE</w:t>
      </w:r>
      <w:r>
        <w:rPr>
          <w:spacing w:val="-5"/>
        </w:rPr>
        <w:t xml:space="preserve"> </w:t>
      </w:r>
      <w:r>
        <w:rPr>
          <w:spacing w:val="-2"/>
        </w:rPr>
        <w:t>LANGUAGE</w:t>
      </w:r>
    </w:p>
    <w:p w14:paraId="66976704" w14:textId="77777777" w:rsidR="00845A48" w:rsidRDefault="00C77756">
      <w:pPr>
        <w:pStyle w:val="BodyText"/>
        <w:spacing w:before="275"/>
        <w:ind w:left="109" w:right="165"/>
      </w:pPr>
      <w:r>
        <w:t>Vendor/Consultant</w:t>
      </w:r>
      <w:r>
        <w:rPr>
          <w:spacing w:val="-3"/>
        </w:rPr>
        <w:t xml:space="preserve"> </w:t>
      </w:r>
      <w:r>
        <w:t>shall</w:t>
      </w:r>
      <w:r>
        <w:rPr>
          <w:spacing w:val="-2"/>
        </w:rPr>
        <w:t xml:space="preserve"> </w:t>
      </w:r>
      <w:r>
        <w:t>procure</w:t>
      </w:r>
      <w:r>
        <w:rPr>
          <w:spacing w:val="-4"/>
        </w:rPr>
        <w:t xml:space="preserve"> </w:t>
      </w:r>
      <w:r>
        <w:t>and</w:t>
      </w:r>
      <w:r>
        <w:rPr>
          <w:spacing w:val="-4"/>
        </w:rPr>
        <w:t xml:space="preserve"> </w:t>
      </w:r>
      <w:r>
        <w:t>maintain</w:t>
      </w:r>
      <w:r>
        <w:rPr>
          <w:spacing w:val="-4"/>
        </w:rPr>
        <w:t xml:space="preserve"> </w:t>
      </w:r>
      <w:r>
        <w:t>for</w:t>
      </w:r>
      <w:r>
        <w:rPr>
          <w:spacing w:val="-3"/>
        </w:rPr>
        <w:t xml:space="preserve"> </w:t>
      </w:r>
      <w:r>
        <w:t>the</w:t>
      </w:r>
      <w:r>
        <w:rPr>
          <w:spacing w:val="-4"/>
        </w:rPr>
        <w:t xml:space="preserve"> </w:t>
      </w:r>
      <w:r>
        <w:t>duration</w:t>
      </w:r>
      <w:r>
        <w:rPr>
          <w:spacing w:val="-4"/>
        </w:rPr>
        <w:t xml:space="preserve"> </w:t>
      </w:r>
      <w:r>
        <w:t>of</w:t>
      </w:r>
      <w:r>
        <w:rPr>
          <w:spacing w:val="-3"/>
        </w:rPr>
        <w:t xml:space="preserve"> </w:t>
      </w:r>
      <w:r>
        <w:t>the</w:t>
      </w:r>
      <w:r>
        <w:rPr>
          <w:spacing w:val="-4"/>
        </w:rPr>
        <w:t xml:space="preserve"> </w:t>
      </w:r>
      <w:r>
        <w:t>contract</w:t>
      </w:r>
      <w:r>
        <w:rPr>
          <w:spacing w:val="-3"/>
        </w:rPr>
        <w:t xml:space="preserve"> </w:t>
      </w:r>
      <w:r>
        <w:t>insurance</w:t>
      </w:r>
      <w:r>
        <w:rPr>
          <w:spacing w:val="-4"/>
        </w:rPr>
        <w:t xml:space="preserve"> </w:t>
      </w:r>
      <w:r>
        <w:t>against claims for security breaches, system failures, injuries to persons, damages to software, or damages to property (including computer equipment) which may arise from or in connection with the performance of the work hereunder by the Vendor, its agents, representatives, or employees. Vendor shall procure and maintain for the duration of the contract insurance claims arising out of their services and including, but not limited to loss, damage, theft or other misuse of data, infringement of intellectual property, invasion of privacy and breach of data.</w:t>
      </w:r>
    </w:p>
    <w:p w14:paraId="5957F0E0" w14:textId="77777777" w:rsidR="00845A48" w:rsidRDefault="00845A48">
      <w:pPr>
        <w:pStyle w:val="BodyText"/>
        <w:spacing w:before="1"/>
        <w:ind w:left="0"/>
      </w:pPr>
    </w:p>
    <w:p w14:paraId="1DC094D9" w14:textId="77777777" w:rsidR="00845A48" w:rsidRDefault="00C77756">
      <w:pPr>
        <w:spacing w:before="1" w:line="264" w:lineRule="exact"/>
        <w:ind w:left="109"/>
        <w:rPr>
          <w:sz w:val="23"/>
        </w:rPr>
      </w:pPr>
      <w:r>
        <w:rPr>
          <w:b/>
          <w:sz w:val="23"/>
        </w:rPr>
        <w:t>Cyber</w:t>
      </w:r>
      <w:r>
        <w:rPr>
          <w:b/>
          <w:spacing w:val="-6"/>
          <w:sz w:val="23"/>
        </w:rPr>
        <w:t xml:space="preserve"> </w:t>
      </w:r>
      <w:r>
        <w:rPr>
          <w:b/>
          <w:sz w:val="23"/>
        </w:rPr>
        <w:t>Liability</w:t>
      </w:r>
      <w:r>
        <w:rPr>
          <w:b/>
          <w:spacing w:val="-4"/>
          <w:sz w:val="23"/>
        </w:rPr>
        <w:t xml:space="preserve"> </w:t>
      </w:r>
      <w:r>
        <w:rPr>
          <w:sz w:val="23"/>
        </w:rPr>
        <w:t>Insurance,</w:t>
      </w:r>
      <w:r>
        <w:rPr>
          <w:spacing w:val="-2"/>
          <w:sz w:val="23"/>
        </w:rPr>
        <w:t xml:space="preserve"> </w:t>
      </w:r>
      <w:r>
        <w:rPr>
          <w:sz w:val="23"/>
        </w:rPr>
        <w:t>with</w:t>
      </w:r>
      <w:r>
        <w:rPr>
          <w:spacing w:val="-4"/>
          <w:sz w:val="23"/>
        </w:rPr>
        <w:t xml:space="preserve"> </w:t>
      </w:r>
      <w:r>
        <w:rPr>
          <w:sz w:val="23"/>
        </w:rPr>
        <w:t>limits</w:t>
      </w:r>
      <w:r>
        <w:rPr>
          <w:spacing w:val="-3"/>
          <w:sz w:val="23"/>
        </w:rPr>
        <w:t xml:space="preserve"> </w:t>
      </w:r>
      <w:r>
        <w:rPr>
          <w:sz w:val="23"/>
        </w:rPr>
        <w:t>not</w:t>
      </w:r>
      <w:r>
        <w:rPr>
          <w:spacing w:val="-2"/>
          <w:sz w:val="23"/>
        </w:rPr>
        <w:t xml:space="preserve"> </w:t>
      </w:r>
      <w:r>
        <w:rPr>
          <w:sz w:val="23"/>
        </w:rPr>
        <w:t>less</w:t>
      </w:r>
      <w:r>
        <w:rPr>
          <w:spacing w:val="-2"/>
          <w:sz w:val="23"/>
        </w:rPr>
        <w:t xml:space="preserve"> </w:t>
      </w:r>
      <w:r>
        <w:rPr>
          <w:sz w:val="23"/>
        </w:rPr>
        <w:t>than</w:t>
      </w:r>
      <w:r>
        <w:rPr>
          <w:spacing w:val="-4"/>
          <w:sz w:val="23"/>
        </w:rPr>
        <w:t xml:space="preserve"> </w:t>
      </w:r>
      <w:r>
        <w:rPr>
          <w:b/>
          <w:sz w:val="23"/>
        </w:rPr>
        <w:t>$2,000,000</w:t>
      </w:r>
      <w:r>
        <w:rPr>
          <w:b/>
          <w:spacing w:val="-3"/>
          <w:sz w:val="23"/>
        </w:rPr>
        <w:t xml:space="preserve"> </w:t>
      </w:r>
      <w:r>
        <w:rPr>
          <w:sz w:val="23"/>
        </w:rPr>
        <w:t>per</w:t>
      </w:r>
      <w:r>
        <w:rPr>
          <w:spacing w:val="-3"/>
          <w:sz w:val="23"/>
        </w:rPr>
        <w:t xml:space="preserve"> </w:t>
      </w:r>
      <w:r>
        <w:rPr>
          <w:sz w:val="23"/>
        </w:rPr>
        <w:t>occurrence</w:t>
      </w:r>
      <w:r>
        <w:rPr>
          <w:spacing w:val="-4"/>
          <w:sz w:val="23"/>
        </w:rPr>
        <w:t xml:space="preserve"> </w:t>
      </w:r>
      <w:r>
        <w:rPr>
          <w:sz w:val="23"/>
        </w:rPr>
        <w:t>or</w:t>
      </w:r>
      <w:r>
        <w:rPr>
          <w:spacing w:val="-2"/>
          <w:sz w:val="23"/>
        </w:rPr>
        <w:t xml:space="preserve"> claim,</w:t>
      </w:r>
    </w:p>
    <w:p w14:paraId="001B09A6" w14:textId="77777777" w:rsidR="00845A48" w:rsidRDefault="00C77756">
      <w:pPr>
        <w:pStyle w:val="BodyText"/>
        <w:ind w:left="109" w:right="1226"/>
      </w:pPr>
      <w:r>
        <w:rPr>
          <w:b/>
        </w:rPr>
        <w:t xml:space="preserve">$2,000,000 </w:t>
      </w:r>
      <w:r>
        <w:t>aggregate. Coverage shall be sufficiently broad to respond to the duties and obligations as is undertaken by Vendor in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w:t>
      </w:r>
      <w:r>
        <w:rPr>
          <w:spacing w:val="-4"/>
        </w:rPr>
        <w:t xml:space="preserve"> </w:t>
      </w:r>
      <w:r>
        <w:t>coverage</w:t>
      </w:r>
      <w:r>
        <w:rPr>
          <w:spacing w:val="-4"/>
        </w:rPr>
        <w:t xml:space="preserve"> </w:t>
      </w:r>
      <w:r>
        <w:t>for</w:t>
      </w:r>
      <w:r>
        <w:rPr>
          <w:spacing w:val="-3"/>
        </w:rPr>
        <w:t xml:space="preserve"> </w:t>
      </w:r>
      <w:r>
        <w:t>breach</w:t>
      </w:r>
      <w:r>
        <w:rPr>
          <w:spacing w:val="-4"/>
        </w:rPr>
        <w:t xml:space="preserve"> </w:t>
      </w:r>
      <w:r>
        <w:t>response</w:t>
      </w:r>
      <w:r>
        <w:rPr>
          <w:spacing w:val="-4"/>
        </w:rPr>
        <w:t xml:space="preserve"> </w:t>
      </w:r>
      <w:r>
        <w:t>costs,</w:t>
      </w:r>
      <w:r>
        <w:rPr>
          <w:spacing w:val="-2"/>
        </w:rPr>
        <w:t xml:space="preserve"> </w:t>
      </w:r>
      <w:r>
        <w:t>regulatory</w:t>
      </w:r>
      <w:r>
        <w:rPr>
          <w:spacing w:val="-3"/>
        </w:rPr>
        <w:t xml:space="preserve"> </w:t>
      </w:r>
      <w:r>
        <w:t>fines</w:t>
      </w:r>
      <w:r>
        <w:rPr>
          <w:spacing w:val="-3"/>
        </w:rPr>
        <w:t xml:space="preserve"> </w:t>
      </w:r>
      <w:r>
        <w:t>and</w:t>
      </w:r>
      <w:r>
        <w:rPr>
          <w:spacing w:val="-4"/>
        </w:rPr>
        <w:t xml:space="preserve"> </w:t>
      </w:r>
      <w:r>
        <w:t>penalties</w:t>
      </w:r>
      <w:r>
        <w:rPr>
          <w:spacing w:val="-3"/>
        </w:rPr>
        <w:t xml:space="preserve"> </w:t>
      </w:r>
      <w:r>
        <w:t>as</w:t>
      </w:r>
      <w:r>
        <w:rPr>
          <w:spacing w:val="-3"/>
        </w:rPr>
        <w:t xml:space="preserve"> </w:t>
      </w:r>
      <w:r>
        <w:t>well</w:t>
      </w:r>
      <w:r>
        <w:rPr>
          <w:spacing w:val="-3"/>
        </w:rPr>
        <w:t xml:space="preserve"> </w:t>
      </w:r>
      <w:r>
        <w:t>as</w:t>
      </w:r>
      <w:r>
        <w:rPr>
          <w:spacing w:val="-3"/>
        </w:rPr>
        <w:t xml:space="preserve"> </w:t>
      </w:r>
      <w:r>
        <w:t>credit monitoring expenses.</w:t>
      </w:r>
    </w:p>
    <w:p w14:paraId="284DDD5A" w14:textId="77777777" w:rsidR="00845A48" w:rsidRDefault="00C77756">
      <w:pPr>
        <w:pStyle w:val="Heading2"/>
        <w:spacing w:before="264" w:line="264" w:lineRule="exact"/>
        <w:ind w:left="109" w:firstLine="0"/>
      </w:pPr>
      <w:r>
        <w:t>Technology</w:t>
      </w:r>
      <w:r>
        <w:rPr>
          <w:spacing w:val="-6"/>
        </w:rPr>
        <w:t xml:space="preserve"> </w:t>
      </w:r>
      <w:r>
        <w:t>Professional</w:t>
      </w:r>
      <w:r>
        <w:rPr>
          <w:spacing w:val="-4"/>
        </w:rPr>
        <w:t xml:space="preserve"> </w:t>
      </w:r>
      <w:r>
        <w:t>Liability</w:t>
      </w:r>
      <w:r>
        <w:rPr>
          <w:spacing w:val="-5"/>
        </w:rPr>
        <w:t xml:space="preserve"> </w:t>
      </w:r>
      <w:r>
        <w:t>Errors</w:t>
      </w:r>
      <w:r>
        <w:rPr>
          <w:spacing w:val="-6"/>
        </w:rPr>
        <w:t xml:space="preserve"> </w:t>
      </w:r>
      <w:r>
        <w:t>&amp;</w:t>
      </w:r>
      <w:r>
        <w:rPr>
          <w:spacing w:val="-7"/>
        </w:rPr>
        <w:t xml:space="preserve"> </w:t>
      </w:r>
      <w:r>
        <w:rPr>
          <w:spacing w:val="-2"/>
        </w:rPr>
        <w:t>Omissions</w:t>
      </w:r>
    </w:p>
    <w:p w14:paraId="4E319A71" w14:textId="77777777" w:rsidR="00845A48" w:rsidRDefault="00C77756">
      <w:pPr>
        <w:pStyle w:val="Heading3"/>
        <w:ind w:right="856"/>
      </w:pPr>
      <w:r>
        <w:rPr>
          <w:i w:val="0"/>
          <w:color w:val="FF0000"/>
        </w:rPr>
        <w:t>(</w:t>
      </w:r>
      <w:r>
        <w:rPr>
          <w:color w:val="FF0000"/>
        </w:rPr>
        <w:t>Include</w:t>
      </w:r>
      <w:r>
        <w:rPr>
          <w:color w:val="FF0000"/>
          <w:spacing w:val="-3"/>
        </w:rPr>
        <w:t xml:space="preserve"> </w:t>
      </w:r>
      <w:r>
        <w:rPr>
          <w:color w:val="FF0000"/>
        </w:rPr>
        <w:t>this</w:t>
      </w:r>
      <w:r>
        <w:rPr>
          <w:color w:val="FF0000"/>
          <w:spacing w:val="-3"/>
        </w:rPr>
        <w:t xml:space="preserve"> </w:t>
      </w:r>
      <w:r>
        <w:rPr>
          <w:color w:val="FF0000"/>
        </w:rPr>
        <w:t>section</w:t>
      </w:r>
      <w:r>
        <w:rPr>
          <w:color w:val="FF0000"/>
          <w:spacing w:val="-3"/>
        </w:rPr>
        <w:t xml:space="preserve"> </w:t>
      </w:r>
      <w:r>
        <w:rPr>
          <w:color w:val="FF0000"/>
        </w:rPr>
        <w:t>only</w:t>
      </w:r>
      <w:r>
        <w:rPr>
          <w:color w:val="FF0000"/>
          <w:spacing w:val="-3"/>
        </w:rPr>
        <w:t xml:space="preserve"> </w:t>
      </w:r>
      <w:r>
        <w:rPr>
          <w:color w:val="FF0000"/>
        </w:rPr>
        <w:t>if</w:t>
      </w:r>
      <w:r>
        <w:rPr>
          <w:color w:val="FF0000"/>
          <w:spacing w:val="-4"/>
        </w:rPr>
        <w:t xml:space="preserve"> </w:t>
      </w:r>
      <w:r>
        <w:rPr>
          <w:color w:val="FF0000"/>
        </w:rPr>
        <w:t>vendor</w:t>
      </w:r>
      <w:r>
        <w:rPr>
          <w:color w:val="FF0000"/>
          <w:spacing w:val="-5"/>
        </w:rPr>
        <w:t xml:space="preserve"> </w:t>
      </w:r>
      <w:r>
        <w:rPr>
          <w:color w:val="FF0000"/>
        </w:rPr>
        <w:t>is</w:t>
      </w:r>
      <w:r>
        <w:rPr>
          <w:color w:val="FF0000"/>
          <w:spacing w:val="-3"/>
        </w:rPr>
        <w:t xml:space="preserve"> </w:t>
      </w:r>
      <w:r>
        <w:rPr>
          <w:color w:val="FF0000"/>
        </w:rPr>
        <w:t>providing</w:t>
      </w:r>
      <w:r>
        <w:rPr>
          <w:color w:val="FF0000"/>
          <w:spacing w:val="-2"/>
        </w:rPr>
        <w:t xml:space="preserve"> </w:t>
      </w:r>
      <w:r>
        <w:rPr>
          <w:color w:val="FF0000"/>
        </w:rPr>
        <w:t>a</w:t>
      </w:r>
      <w:r>
        <w:rPr>
          <w:color w:val="FF0000"/>
          <w:spacing w:val="-3"/>
        </w:rPr>
        <w:t xml:space="preserve"> </w:t>
      </w:r>
      <w:r>
        <w:rPr>
          <w:color w:val="FF0000"/>
        </w:rPr>
        <w:t>technology</w:t>
      </w:r>
      <w:r>
        <w:rPr>
          <w:color w:val="FF0000"/>
          <w:spacing w:val="-5"/>
        </w:rPr>
        <w:t xml:space="preserve"> </w:t>
      </w:r>
      <w:r>
        <w:rPr>
          <w:color w:val="FF0000"/>
        </w:rPr>
        <w:t>service</w:t>
      </w:r>
      <w:r>
        <w:rPr>
          <w:color w:val="FF0000"/>
          <w:spacing w:val="-3"/>
        </w:rPr>
        <w:t xml:space="preserve"> </w:t>
      </w:r>
      <w:r>
        <w:rPr>
          <w:color w:val="FF0000"/>
        </w:rPr>
        <w:t>(data</w:t>
      </w:r>
      <w:r>
        <w:rPr>
          <w:color w:val="FF0000"/>
          <w:spacing w:val="-3"/>
        </w:rPr>
        <w:t xml:space="preserve"> </w:t>
      </w:r>
      <w:r>
        <w:rPr>
          <w:color w:val="FF0000"/>
        </w:rPr>
        <w:t>storage, website designers, etc.,) or product (software providers)</w:t>
      </w:r>
    </w:p>
    <w:p w14:paraId="5FFEB39F" w14:textId="77777777" w:rsidR="00845A48" w:rsidRDefault="00C77756">
      <w:pPr>
        <w:pStyle w:val="BodyText"/>
        <w:spacing w:line="259" w:lineRule="auto"/>
        <w:ind w:left="109" w:right="856"/>
      </w:pPr>
      <w:r>
        <w:rPr>
          <w:b/>
        </w:rPr>
        <w:t xml:space="preserve">Technology Professional Liability Errors and Omissions Insurance </w:t>
      </w:r>
      <w:r>
        <w:t>appropriate to the Consultant’s profession and work hereunder, with limits not less than $2,000,000 per occurrence. Coverage shall be sufficiently broad to respond to the duties and obligations as is undertaken by the Vendor in this agreement and shall include, but not be limited to, claims involving security breach, system failure, data recovery, business interruption, cyber extortion, social</w:t>
      </w:r>
      <w:r>
        <w:rPr>
          <w:spacing w:val="-4"/>
        </w:rPr>
        <w:t xml:space="preserve"> </w:t>
      </w:r>
      <w:r>
        <w:t>engineering,</w:t>
      </w:r>
      <w:r>
        <w:rPr>
          <w:spacing w:val="-3"/>
        </w:rPr>
        <w:t xml:space="preserve"> </w:t>
      </w:r>
      <w:r>
        <w:t>infringement</w:t>
      </w:r>
      <w:r>
        <w:rPr>
          <w:spacing w:val="-3"/>
        </w:rPr>
        <w:t xml:space="preserve"> </w:t>
      </w:r>
      <w:r>
        <w:t>of</w:t>
      </w:r>
      <w:r>
        <w:rPr>
          <w:spacing w:val="-3"/>
        </w:rPr>
        <w:t xml:space="preserve"> </w:t>
      </w:r>
      <w:r>
        <w:t>intellectual</w:t>
      </w:r>
      <w:r>
        <w:rPr>
          <w:spacing w:val="-2"/>
        </w:rPr>
        <w:t xml:space="preserve"> </w:t>
      </w:r>
      <w:r>
        <w:t>property,</w:t>
      </w:r>
      <w:r>
        <w:rPr>
          <w:spacing w:val="-3"/>
        </w:rPr>
        <w:t xml:space="preserve"> </w:t>
      </w:r>
      <w:r>
        <w:t>including</w:t>
      </w:r>
      <w:r>
        <w:rPr>
          <w:spacing w:val="-5"/>
        </w:rPr>
        <w:t xml:space="preserve"> </w:t>
      </w:r>
      <w:r>
        <w:t>but</w:t>
      </w:r>
      <w:r>
        <w:rPr>
          <w:spacing w:val="-3"/>
        </w:rPr>
        <w:t xml:space="preserve"> </w:t>
      </w:r>
      <w:r>
        <w:t>not</w:t>
      </w:r>
      <w:r>
        <w:rPr>
          <w:spacing w:val="-3"/>
        </w:rPr>
        <w:t xml:space="preserve"> </w:t>
      </w:r>
      <w:r>
        <w:t>limited</w:t>
      </w:r>
      <w:r>
        <w:rPr>
          <w:spacing w:val="-5"/>
        </w:rPr>
        <w:t xml:space="preserve"> </w:t>
      </w:r>
      <w:r>
        <w:t>to</w:t>
      </w:r>
      <w:r>
        <w:rPr>
          <w:spacing w:val="-5"/>
        </w:rPr>
        <w:t xml:space="preserve"> </w:t>
      </w:r>
      <w:r>
        <w:t>infringement of</w:t>
      </w:r>
      <w:r>
        <w:rPr>
          <w:spacing w:val="-2"/>
        </w:rPr>
        <w:t xml:space="preserve"> </w:t>
      </w:r>
      <w:r>
        <w:t>copyright,</w:t>
      </w:r>
      <w:r>
        <w:rPr>
          <w:spacing w:val="-2"/>
        </w:rPr>
        <w:t xml:space="preserve"> </w:t>
      </w:r>
      <w:r>
        <w:t>trademark,</w:t>
      </w:r>
      <w:r>
        <w:rPr>
          <w:spacing w:val="-2"/>
        </w:rPr>
        <w:t xml:space="preserve"> </w:t>
      </w:r>
      <w:r>
        <w:t>trade</w:t>
      </w:r>
      <w:r>
        <w:rPr>
          <w:spacing w:val="-4"/>
        </w:rPr>
        <w:t xml:space="preserve"> </w:t>
      </w:r>
      <w:r>
        <w:t>dress,</w:t>
      </w:r>
      <w:r>
        <w:rPr>
          <w:spacing w:val="-2"/>
        </w:rPr>
        <w:t xml:space="preserve"> </w:t>
      </w:r>
      <w:r>
        <w:t>invasion</w:t>
      </w:r>
      <w:r>
        <w:rPr>
          <w:spacing w:val="-4"/>
        </w:rPr>
        <w:t xml:space="preserve"> </w:t>
      </w:r>
      <w:r>
        <w:t>of privacy</w:t>
      </w:r>
      <w:r>
        <w:rPr>
          <w:spacing w:val="-3"/>
        </w:rPr>
        <w:t xml:space="preserve"> </w:t>
      </w:r>
      <w:r>
        <w:t>violations,</w:t>
      </w:r>
      <w:r>
        <w:rPr>
          <w:spacing w:val="-2"/>
        </w:rPr>
        <w:t xml:space="preserve"> </w:t>
      </w:r>
      <w:r>
        <w:t>information</w:t>
      </w:r>
      <w:r>
        <w:rPr>
          <w:spacing w:val="-4"/>
        </w:rPr>
        <w:t xml:space="preserve"> </w:t>
      </w:r>
      <w:r>
        <w:t>theft,</w:t>
      </w:r>
      <w:r>
        <w:rPr>
          <w:spacing w:val="-2"/>
        </w:rPr>
        <w:t xml:space="preserve"> </w:t>
      </w:r>
      <w:r>
        <w:t>damage</w:t>
      </w:r>
      <w:r>
        <w:rPr>
          <w:spacing w:val="-4"/>
        </w:rPr>
        <w:t xml:space="preserve"> </w:t>
      </w:r>
      <w:r>
        <w:t>to or destruction of electronic information, release of private information, and alteration of electronic information. The policy shall provide coverage for breach response costs, regulatory fines and penalties as well as credit monitoring expenses.</w:t>
      </w:r>
    </w:p>
    <w:p w14:paraId="493DBB0B" w14:textId="77777777" w:rsidR="00845A48" w:rsidRDefault="00845A48">
      <w:pPr>
        <w:pStyle w:val="BodyText"/>
        <w:spacing w:before="168"/>
        <w:ind w:left="0"/>
      </w:pPr>
    </w:p>
    <w:p w14:paraId="603D7E7E" w14:textId="77777777" w:rsidR="00845A48" w:rsidRDefault="00C77756">
      <w:pPr>
        <w:pStyle w:val="BodyText"/>
        <w:ind w:left="1189" w:right="902" w:hanging="360"/>
      </w:pPr>
      <w:r>
        <w:t>a.</w:t>
      </w:r>
      <w:r>
        <w:rPr>
          <w:spacing w:val="80"/>
        </w:rPr>
        <w:t xml:space="preserve"> </w:t>
      </w:r>
      <w:r>
        <w:t xml:space="preserve">The Policy shall include, or be endorsed to include, </w:t>
      </w:r>
      <w:r>
        <w:rPr>
          <w:b/>
          <w:i/>
        </w:rPr>
        <w:t xml:space="preserve">property damage liability coverage </w:t>
      </w:r>
      <w:r>
        <w:t>for damage to, alteration of, loss of, or destruction of electronic data and/or information “property” of the Agency in the care, custody, or control of the Vendor.</w:t>
      </w:r>
      <w:r>
        <w:rPr>
          <w:spacing w:val="-3"/>
        </w:rPr>
        <w:t xml:space="preserve"> </w:t>
      </w:r>
      <w:r>
        <w:t>If</w:t>
      </w:r>
      <w:r>
        <w:rPr>
          <w:spacing w:val="-3"/>
        </w:rPr>
        <w:t xml:space="preserve"> </w:t>
      </w:r>
      <w:r>
        <w:t>not</w:t>
      </w:r>
      <w:r>
        <w:rPr>
          <w:spacing w:val="-3"/>
        </w:rPr>
        <w:t xml:space="preserve"> </w:t>
      </w:r>
      <w:r>
        <w:t>covered</w:t>
      </w:r>
      <w:r>
        <w:rPr>
          <w:spacing w:val="-5"/>
        </w:rPr>
        <w:t xml:space="preserve"> </w:t>
      </w:r>
      <w:r>
        <w:t>under</w:t>
      </w:r>
      <w:r>
        <w:rPr>
          <w:spacing w:val="-4"/>
        </w:rPr>
        <w:t xml:space="preserve"> </w:t>
      </w:r>
      <w:r>
        <w:t>the</w:t>
      </w:r>
      <w:r>
        <w:rPr>
          <w:spacing w:val="-5"/>
        </w:rPr>
        <w:t xml:space="preserve"> </w:t>
      </w:r>
      <w:r>
        <w:t>Vendor’s</w:t>
      </w:r>
      <w:r>
        <w:rPr>
          <w:spacing w:val="-4"/>
        </w:rPr>
        <w:t xml:space="preserve"> </w:t>
      </w:r>
      <w:r>
        <w:t>liability</w:t>
      </w:r>
      <w:r>
        <w:rPr>
          <w:spacing w:val="-4"/>
        </w:rPr>
        <w:t xml:space="preserve"> </w:t>
      </w:r>
      <w:r>
        <w:t>policy,</w:t>
      </w:r>
      <w:r>
        <w:rPr>
          <w:spacing w:val="-3"/>
        </w:rPr>
        <w:t xml:space="preserve"> </w:t>
      </w:r>
      <w:r>
        <w:t>such</w:t>
      </w:r>
      <w:r>
        <w:rPr>
          <w:spacing w:val="-5"/>
        </w:rPr>
        <w:t xml:space="preserve"> </w:t>
      </w:r>
      <w:r>
        <w:t>“property”</w:t>
      </w:r>
      <w:r>
        <w:rPr>
          <w:spacing w:val="-4"/>
        </w:rPr>
        <w:t xml:space="preserve"> </w:t>
      </w:r>
      <w:r>
        <w:t>coverage</w:t>
      </w:r>
      <w:r>
        <w:rPr>
          <w:spacing w:val="-5"/>
        </w:rPr>
        <w:t xml:space="preserve"> </w:t>
      </w:r>
      <w:r>
        <w:t>of the Agency may be endorsed onto the Vendor’s Cyber Liability Policy as covered property as follows:</w:t>
      </w:r>
    </w:p>
    <w:p w14:paraId="322A9E63" w14:textId="77777777" w:rsidR="00845A48" w:rsidRDefault="00845A48">
      <w:pPr>
        <w:pStyle w:val="BodyText"/>
        <w:spacing w:before="1"/>
        <w:ind w:left="0"/>
      </w:pPr>
    </w:p>
    <w:p w14:paraId="280B040C" w14:textId="77777777" w:rsidR="00845A48" w:rsidRDefault="00C77756">
      <w:pPr>
        <w:pStyle w:val="BodyText"/>
        <w:spacing w:before="1" w:line="259" w:lineRule="auto"/>
        <w:ind w:left="109" w:right="945"/>
      </w:pPr>
      <w:r>
        <w:t>If the Vendor maintains broader coverage and/or higher limits than the minimums shown above,</w:t>
      </w:r>
      <w:r>
        <w:rPr>
          <w:spacing w:val="-2"/>
        </w:rPr>
        <w:t xml:space="preserve"> </w:t>
      </w:r>
      <w:r>
        <w:t>the</w:t>
      </w:r>
      <w:r>
        <w:rPr>
          <w:spacing w:val="-4"/>
        </w:rPr>
        <w:t xml:space="preserve"> </w:t>
      </w:r>
      <w:r>
        <w:t>Entity</w:t>
      </w:r>
      <w:r>
        <w:rPr>
          <w:spacing w:val="-3"/>
        </w:rPr>
        <w:t xml:space="preserve"> </w:t>
      </w:r>
      <w:r>
        <w:t>requires</w:t>
      </w:r>
      <w:r>
        <w:rPr>
          <w:spacing w:val="-3"/>
        </w:rPr>
        <w:t xml:space="preserve"> </w:t>
      </w:r>
      <w:r>
        <w:t>and</w:t>
      </w:r>
      <w:r>
        <w:rPr>
          <w:spacing w:val="-4"/>
        </w:rPr>
        <w:t xml:space="preserve"> </w:t>
      </w:r>
      <w:r>
        <w:t>shall</w:t>
      </w:r>
      <w:r>
        <w:rPr>
          <w:spacing w:val="-3"/>
        </w:rPr>
        <w:t xml:space="preserve"> </w:t>
      </w:r>
      <w:r>
        <w:t>be</w:t>
      </w:r>
      <w:r>
        <w:rPr>
          <w:spacing w:val="-4"/>
        </w:rPr>
        <w:t xml:space="preserve"> </w:t>
      </w:r>
      <w:r>
        <w:t>entitled</w:t>
      </w:r>
      <w:r>
        <w:rPr>
          <w:spacing w:val="-1"/>
        </w:rPr>
        <w:t xml:space="preserve"> </w:t>
      </w:r>
      <w:r>
        <w:t>to</w:t>
      </w:r>
      <w:r>
        <w:rPr>
          <w:spacing w:val="-4"/>
        </w:rPr>
        <w:t xml:space="preserve"> </w:t>
      </w:r>
      <w:r>
        <w:t>the</w:t>
      </w:r>
      <w:r>
        <w:rPr>
          <w:spacing w:val="-4"/>
        </w:rPr>
        <w:t xml:space="preserve"> </w:t>
      </w:r>
      <w:r>
        <w:t>broader</w:t>
      </w:r>
      <w:r>
        <w:rPr>
          <w:spacing w:val="-3"/>
        </w:rPr>
        <w:t xml:space="preserve"> </w:t>
      </w:r>
      <w:r>
        <w:t>coverage</w:t>
      </w:r>
      <w:r>
        <w:rPr>
          <w:spacing w:val="-1"/>
        </w:rPr>
        <w:t xml:space="preserve"> </w:t>
      </w:r>
      <w:r>
        <w:t>and/or</w:t>
      </w:r>
      <w:r>
        <w:rPr>
          <w:spacing w:val="-3"/>
        </w:rPr>
        <w:t xml:space="preserve"> </w:t>
      </w:r>
      <w:r>
        <w:t>the</w:t>
      </w:r>
      <w:r>
        <w:rPr>
          <w:spacing w:val="-4"/>
        </w:rPr>
        <w:t xml:space="preserve"> </w:t>
      </w:r>
      <w:r>
        <w:t>higher</w:t>
      </w:r>
      <w:r>
        <w:rPr>
          <w:spacing w:val="-3"/>
        </w:rPr>
        <w:t xml:space="preserve"> </w:t>
      </w:r>
      <w:r>
        <w:t xml:space="preserve">limits maintained by the contractor. Any available insurance proceeds </w:t>
      </w:r>
      <w:proofErr w:type="gramStart"/>
      <w:r>
        <w:t>in excess of</w:t>
      </w:r>
      <w:proofErr w:type="gramEnd"/>
      <w:r>
        <w:t xml:space="preserve"> the specified minimum limits of insurance and coverage shall be available to the Entity.</w:t>
      </w:r>
    </w:p>
    <w:p w14:paraId="49A71028" w14:textId="77777777" w:rsidR="00845A48" w:rsidRDefault="00845A48">
      <w:pPr>
        <w:spacing w:line="259" w:lineRule="auto"/>
        <w:sectPr w:rsidR="00845A48">
          <w:type w:val="continuous"/>
          <w:pgSz w:w="12240" w:h="16340"/>
          <w:pgMar w:top="1040" w:right="260" w:bottom="280" w:left="1280" w:header="720" w:footer="720" w:gutter="0"/>
          <w:cols w:space="720"/>
        </w:sectPr>
      </w:pPr>
    </w:p>
    <w:p w14:paraId="2923B988" w14:textId="77777777" w:rsidR="00845A48" w:rsidRDefault="00C77756">
      <w:pPr>
        <w:spacing w:before="72"/>
        <w:ind w:left="109"/>
        <w:rPr>
          <w:b/>
        </w:rPr>
      </w:pPr>
      <w:r>
        <w:rPr>
          <w:b/>
        </w:rPr>
        <w:lastRenderedPageBreak/>
        <w:t>HOLD</w:t>
      </w:r>
      <w:r>
        <w:rPr>
          <w:b/>
          <w:spacing w:val="-5"/>
        </w:rPr>
        <w:t xml:space="preserve"> </w:t>
      </w:r>
      <w:r>
        <w:rPr>
          <w:b/>
        </w:rPr>
        <w:t>HARMLESS</w:t>
      </w:r>
      <w:r>
        <w:rPr>
          <w:b/>
          <w:spacing w:val="-5"/>
        </w:rPr>
        <w:t xml:space="preserve"> </w:t>
      </w:r>
      <w:r>
        <w:rPr>
          <w:b/>
          <w:spacing w:val="-2"/>
        </w:rPr>
        <w:t>LANGUAGE</w:t>
      </w:r>
    </w:p>
    <w:p w14:paraId="5A915891" w14:textId="77777777" w:rsidR="00845A48" w:rsidRDefault="00C77756">
      <w:pPr>
        <w:pStyle w:val="BodyText"/>
        <w:spacing w:before="180" w:line="259" w:lineRule="auto"/>
        <w:ind w:left="109" w:right="918"/>
      </w:pPr>
      <w:r>
        <w:t>For</w:t>
      </w:r>
      <w:r>
        <w:rPr>
          <w:spacing w:val="-3"/>
        </w:rPr>
        <w:t xml:space="preserve"> </w:t>
      </w:r>
      <w:r>
        <w:t>purposes</w:t>
      </w:r>
      <w:r>
        <w:rPr>
          <w:spacing w:val="-3"/>
        </w:rPr>
        <w:t xml:space="preserve"> </w:t>
      </w:r>
      <w:r>
        <w:t>of</w:t>
      </w:r>
      <w:r>
        <w:rPr>
          <w:spacing w:val="-2"/>
        </w:rPr>
        <w:t xml:space="preserve"> </w:t>
      </w:r>
      <w:r>
        <w:t>drafting</w:t>
      </w:r>
      <w:r>
        <w:rPr>
          <w:spacing w:val="-1"/>
        </w:rPr>
        <w:t xml:space="preserve"> </w:t>
      </w:r>
      <w:r>
        <w:t>hold</w:t>
      </w:r>
      <w:r>
        <w:rPr>
          <w:spacing w:val="-4"/>
        </w:rPr>
        <w:t xml:space="preserve"> </w:t>
      </w:r>
      <w:r>
        <w:t>harmless</w:t>
      </w:r>
      <w:r>
        <w:rPr>
          <w:spacing w:val="-3"/>
        </w:rPr>
        <w:t xml:space="preserve"> </w:t>
      </w:r>
      <w:r>
        <w:t>language</w:t>
      </w:r>
      <w:r>
        <w:rPr>
          <w:spacing w:val="-4"/>
        </w:rPr>
        <w:t xml:space="preserve"> </w:t>
      </w:r>
      <w:r>
        <w:t>and</w:t>
      </w:r>
      <w:r>
        <w:rPr>
          <w:spacing w:val="-4"/>
        </w:rPr>
        <w:t xml:space="preserve"> </w:t>
      </w:r>
      <w:r>
        <w:t>insurance</w:t>
      </w:r>
      <w:r>
        <w:rPr>
          <w:spacing w:val="-4"/>
        </w:rPr>
        <w:t xml:space="preserve"> </w:t>
      </w:r>
      <w:r>
        <w:t>requirements</w:t>
      </w:r>
      <w:r>
        <w:rPr>
          <w:spacing w:val="-3"/>
        </w:rPr>
        <w:t xml:space="preserve"> </w:t>
      </w:r>
      <w:r>
        <w:t>for</w:t>
      </w:r>
      <w:r>
        <w:rPr>
          <w:spacing w:val="-3"/>
        </w:rPr>
        <w:t xml:space="preserve"> </w:t>
      </w:r>
      <w:r>
        <w:t>contracts</w:t>
      </w:r>
      <w:r>
        <w:rPr>
          <w:spacing w:val="-3"/>
        </w:rPr>
        <w:t xml:space="preserve"> </w:t>
      </w:r>
      <w:r>
        <w:t>with third parties who may provide cyber and tech services, including data processing services to the City, the it is advised to consider the</w:t>
      </w:r>
      <w:r>
        <w:rPr>
          <w:spacing w:val="80"/>
        </w:rPr>
        <w:t xml:space="preserve"> </w:t>
      </w:r>
      <w:r>
        <w:t>broadest possible indemnity, not limited to bodily injury or property damage but should specifically include wording that encompasses cyber- related risks that include theft, loss or misuse of data, release of private information and responsibility for costs, fines and penalties that the entity might incur.</w:t>
      </w:r>
    </w:p>
    <w:p w14:paraId="14FF9B6E" w14:textId="77777777" w:rsidR="00845A48" w:rsidRDefault="00C77756">
      <w:pPr>
        <w:pStyle w:val="BodyText"/>
        <w:spacing w:before="158" w:line="259" w:lineRule="auto"/>
        <w:ind w:left="109" w:right="856"/>
      </w:pPr>
      <w:r>
        <w:t>Beyond that, questions should be asked about the contractor’s data security procedures, including</w:t>
      </w:r>
      <w:r>
        <w:rPr>
          <w:spacing w:val="-4"/>
        </w:rPr>
        <w:t xml:space="preserve"> </w:t>
      </w:r>
      <w:proofErr w:type="gramStart"/>
      <w:r>
        <w:t>whether</w:t>
      </w:r>
      <w:r>
        <w:rPr>
          <w:spacing w:val="-4"/>
        </w:rPr>
        <w:t xml:space="preserve"> </w:t>
      </w:r>
      <w:r>
        <w:t>or</w:t>
      </w:r>
      <w:r>
        <w:rPr>
          <w:spacing w:val="-4"/>
        </w:rPr>
        <w:t xml:space="preserve"> </w:t>
      </w:r>
      <w:r>
        <w:t>not</w:t>
      </w:r>
      <w:proofErr w:type="gramEnd"/>
      <w:r>
        <w:t xml:space="preserve"> they</w:t>
      </w:r>
      <w:r>
        <w:rPr>
          <w:spacing w:val="-4"/>
        </w:rPr>
        <w:t xml:space="preserve"> </w:t>
      </w:r>
      <w:r>
        <w:t>have</w:t>
      </w:r>
      <w:r>
        <w:rPr>
          <w:spacing w:val="-4"/>
        </w:rPr>
        <w:t xml:space="preserve"> </w:t>
      </w:r>
      <w:r>
        <w:t>been</w:t>
      </w:r>
      <w:r>
        <w:rPr>
          <w:spacing w:val="-5"/>
        </w:rPr>
        <w:t xml:space="preserve"> </w:t>
      </w:r>
      <w:r>
        <w:t>audited</w:t>
      </w:r>
      <w:r>
        <w:rPr>
          <w:spacing w:val="-2"/>
        </w:rPr>
        <w:t xml:space="preserve"> </w:t>
      </w:r>
      <w:r>
        <w:t>to</w:t>
      </w:r>
      <w:r>
        <w:rPr>
          <w:spacing w:val="-4"/>
        </w:rPr>
        <w:t xml:space="preserve"> </w:t>
      </w:r>
      <w:r>
        <w:t>industry</w:t>
      </w:r>
      <w:r>
        <w:rPr>
          <w:spacing w:val="-4"/>
        </w:rPr>
        <w:t xml:space="preserve"> </w:t>
      </w:r>
      <w:r>
        <w:t>standards</w:t>
      </w:r>
      <w:r>
        <w:rPr>
          <w:spacing w:val="-4"/>
        </w:rPr>
        <w:t xml:space="preserve"> </w:t>
      </w:r>
      <w:r>
        <w:t>regarding</w:t>
      </w:r>
      <w:r>
        <w:rPr>
          <w:spacing w:val="-4"/>
        </w:rPr>
        <w:t xml:space="preserve"> </w:t>
      </w:r>
      <w:r>
        <w:t>their</w:t>
      </w:r>
      <w:r>
        <w:rPr>
          <w:spacing w:val="-4"/>
        </w:rPr>
        <w:t xml:space="preserve"> </w:t>
      </w:r>
      <w:r>
        <w:t>controls over information technology and related processes.</w:t>
      </w:r>
    </w:p>
    <w:p w14:paraId="2CFA7BE4" w14:textId="77777777" w:rsidR="00845A48" w:rsidRDefault="00C77756">
      <w:pPr>
        <w:spacing w:before="160"/>
        <w:ind w:left="109"/>
        <w:rPr>
          <w:b/>
        </w:rPr>
      </w:pPr>
      <w:r>
        <w:rPr>
          <w:b/>
          <w:spacing w:val="-2"/>
        </w:rPr>
        <w:t>AGREEMENT/CONTRACT</w:t>
      </w:r>
      <w:r>
        <w:rPr>
          <w:b/>
          <w:spacing w:val="17"/>
        </w:rPr>
        <w:t xml:space="preserve"> </w:t>
      </w:r>
      <w:r>
        <w:rPr>
          <w:b/>
          <w:spacing w:val="-2"/>
        </w:rPr>
        <w:t>RECOMMENDATIONS</w:t>
      </w:r>
    </w:p>
    <w:p w14:paraId="206FA4C2" w14:textId="77777777" w:rsidR="00845A48" w:rsidRDefault="00C77756">
      <w:pPr>
        <w:pStyle w:val="BodyText"/>
        <w:spacing w:before="180"/>
        <w:ind w:left="109"/>
      </w:pPr>
      <w:r>
        <w:t>In</w:t>
      </w:r>
      <w:r>
        <w:rPr>
          <w:spacing w:val="-6"/>
        </w:rPr>
        <w:t xml:space="preserve"> </w:t>
      </w:r>
      <w:r>
        <w:t>drafting</w:t>
      </w:r>
      <w:r>
        <w:rPr>
          <w:spacing w:val="-3"/>
        </w:rPr>
        <w:t xml:space="preserve"> </w:t>
      </w:r>
      <w:r>
        <w:t>the</w:t>
      </w:r>
      <w:r>
        <w:rPr>
          <w:spacing w:val="-3"/>
        </w:rPr>
        <w:t xml:space="preserve"> </w:t>
      </w:r>
      <w:r>
        <w:t>agreement,</w:t>
      </w:r>
      <w:r>
        <w:rPr>
          <w:spacing w:val="-1"/>
        </w:rPr>
        <w:t xml:space="preserve"> </w:t>
      </w:r>
      <w:r>
        <w:t>it</w:t>
      </w:r>
      <w:r>
        <w:rPr>
          <w:spacing w:val="-2"/>
        </w:rPr>
        <w:t xml:space="preserve"> </w:t>
      </w:r>
      <w:r>
        <w:t>is</w:t>
      </w:r>
      <w:r>
        <w:rPr>
          <w:spacing w:val="-4"/>
        </w:rPr>
        <w:t xml:space="preserve"> </w:t>
      </w:r>
      <w:r>
        <w:t>suggested</w:t>
      </w:r>
      <w:r>
        <w:rPr>
          <w:spacing w:val="-3"/>
        </w:rPr>
        <w:t xml:space="preserve"> </w:t>
      </w:r>
      <w:r>
        <w:t>that</w:t>
      </w:r>
      <w:r>
        <w:rPr>
          <w:spacing w:val="-1"/>
        </w:rPr>
        <w:t xml:space="preserve"> </w:t>
      </w:r>
      <w:r>
        <w:t>the</w:t>
      </w:r>
      <w:r>
        <w:rPr>
          <w:spacing w:val="-3"/>
        </w:rPr>
        <w:t xml:space="preserve"> </w:t>
      </w:r>
      <w:r>
        <w:t>following</w:t>
      </w:r>
      <w:r>
        <w:rPr>
          <w:spacing w:val="-4"/>
        </w:rPr>
        <w:t xml:space="preserve"> </w:t>
      </w:r>
      <w:r>
        <w:t>points</w:t>
      </w:r>
      <w:r>
        <w:rPr>
          <w:spacing w:val="-2"/>
        </w:rPr>
        <w:t xml:space="preserve"> </w:t>
      </w:r>
      <w:r>
        <w:t>be</w:t>
      </w:r>
      <w:r>
        <w:rPr>
          <w:spacing w:val="-3"/>
        </w:rPr>
        <w:t xml:space="preserve"> </w:t>
      </w:r>
      <w:r>
        <w:t>taken</w:t>
      </w:r>
      <w:r>
        <w:rPr>
          <w:spacing w:val="-3"/>
        </w:rPr>
        <w:t xml:space="preserve"> </w:t>
      </w:r>
      <w:r>
        <w:t>into</w:t>
      </w:r>
      <w:r>
        <w:rPr>
          <w:spacing w:val="-3"/>
        </w:rPr>
        <w:t xml:space="preserve"> </w:t>
      </w:r>
      <w:r>
        <w:rPr>
          <w:spacing w:val="-2"/>
        </w:rPr>
        <w:t>consideration:</w:t>
      </w:r>
    </w:p>
    <w:p w14:paraId="76107287" w14:textId="77777777" w:rsidR="00845A48" w:rsidRDefault="00C77756">
      <w:pPr>
        <w:pStyle w:val="Heading2"/>
        <w:numPr>
          <w:ilvl w:val="0"/>
          <w:numId w:val="3"/>
        </w:numPr>
        <w:tabs>
          <w:tab w:val="left" w:pos="365"/>
        </w:tabs>
        <w:spacing w:before="263"/>
        <w:ind w:left="365" w:hanging="256"/>
      </w:pPr>
      <w:r>
        <w:t>Essential</w:t>
      </w:r>
      <w:r>
        <w:rPr>
          <w:spacing w:val="-3"/>
        </w:rPr>
        <w:t xml:space="preserve"> </w:t>
      </w:r>
      <w:r>
        <w:t>Privacy</w:t>
      </w:r>
      <w:r>
        <w:rPr>
          <w:spacing w:val="-5"/>
        </w:rPr>
        <w:t xml:space="preserve"> </w:t>
      </w:r>
      <w:r>
        <w:t>and</w:t>
      </w:r>
      <w:r>
        <w:rPr>
          <w:spacing w:val="-3"/>
        </w:rPr>
        <w:t xml:space="preserve"> </w:t>
      </w:r>
      <w:r>
        <w:t>Security</w:t>
      </w:r>
      <w:r>
        <w:rPr>
          <w:spacing w:val="-6"/>
        </w:rPr>
        <w:t xml:space="preserve"> </w:t>
      </w:r>
      <w:r>
        <w:rPr>
          <w:spacing w:val="-2"/>
        </w:rPr>
        <w:t>Terms</w:t>
      </w:r>
    </w:p>
    <w:p w14:paraId="70068CE4" w14:textId="77777777" w:rsidR="00845A48" w:rsidRDefault="00845A48">
      <w:pPr>
        <w:pStyle w:val="BodyText"/>
        <w:spacing w:before="2"/>
        <w:ind w:left="0"/>
        <w:rPr>
          <w:b/>
        </w:rPr>
      </w:pPr>
    </w:p>
    <w:p w14:paraId="4657FDBD" w14:textId="77777777" w:rsidR="00845A48" w:rsidRDefault="00C77756">
      <w:pPr>
        <w:pStyle w:val="BodyText"/>
        <w:ind w:left="109" w:right="1035"/>
      </w:pPr>
      <w:r>
        <w:t>Every contract with privacy and data security implications should contain certain defined terms.</w:t>
      </w:r>
      <w:r>
        <w:rPr>
          <w:spacing w:val="-4"/>
        </w:rPr>
        <w:t xml:space="preserve"> </w:t>
      </w:r>
      <w:r>
        <w:t>Organizations</w:t>
      </w:r>
      <w:r>
        <w:rPr>
          <w:spacing w:val="-3"/>
        </w:rPr>
        <w:t xml:space="preserve"> </w:t>
      </w:r>
      <w:r>
        <w:t>should</w:t>
      </w:r>
      <w:r>
        <w:rPr>
          <w:spacing w:val="-4"/>
        </w:rPr>
        <w:t xml:space="preserve"> </w:t>
      </w:r>
      <w:r>
        <w:t>push</w:t>
      </w:r>
      <w:r>
        <w:rPr>
          <w:spacing w:val="-4"/>
        </w:rPr>
        <w:t xml:space="preserve"> </w:t>
      </w:r>
      <w:r>
        <w:t>for</w:t>
      </w:r>
      <w:r>
        <w:rPr>
          <w:spacing w:val="-3"/>
        </w:rPr>
        <w:t xml:space="preserve"> </w:t>
      </w:r>
      <w:r>
        <w:t>definitions that</w:t>
      </w:r>
      <w:r>
        <w:rPr>
          <w:spacing w:val="-2"/>
        </w:rPr>
        <w:t xml:space="preserve"> </w:t>
      </w:r>
      <w:r>
        <w:t>align</w:t>
      </w:r>
      <w:r>
        <w:rPr>
          <w:spacing w:val="-4"/>
        </w:rPr>
        <w:t xml:space="preserve"> </w:t>
      </w:r>
      <w:r>
        <w:t>with</w:t>
      </w:r>
      <w:r>
        <w:rPr>
          <w:spacing w:val="-4"/>
        </w:rPr>
        <w:t xml:space="preserve"> </w:t>
      </w:r>
      <w:r>
        <w:t>the</w:t>
      </w:r>
      <w:r>
        <w:rPr>
          <w:spacing w:val="-4"/>
        </w:rPr>
        <w:t xml:space="preserve"> </w:t>
      </w:r>
      <w:r>
        <w:t>business</w:t>
      </w:r>
      <w:r>
        <w:rPr>
          <w:spacing w:val="-3"/>
        </w:rPr>
        <w:t xml:space="preserve"> </w:t>
      </w:r>
      <w:r>
        <w:t>objectives</w:t>
      </w:r>
      <w:r>
        <w:rPr>
          <w:spacing w:val="-3"/>
        </w:rPr>
        <w:t xml:space="preserve"> </w:t>
      </w:r>
      <w:r>
        <w:t>of</w:t>
      </w:r>
      <w:r>
        <w:rPr>
          <w:spacing w:val="-2"/>
        </w:rPr>
        <w:t xml:space="preserve"> </w:t>
      </w:r>
      <w:r>
        <w:t>the contract and encompass all data accessed or processed by the vendor.</w:t>
      </w:r>
    </w:p>
    <w:p w14:paraId="38AE1FB1" w14:textId="77777777" w:rsidR="00845A48" w:rsidRDefault="00C77756">
      <w:pPr>
        <w:pStyle w:val="ListParagraph"/>
        <w:numPr>
          <w:ilvl w:val="1"/>
          <w:numId w:val="3"/>
        </w:numPr>
        <w:tabs>
          <w:tab w:val="left" w:pos="1075"/>
        </w:tabs>
        <w:ind w:right="1253" w:firstLine="0"/>
        <w:rPr>
          <w:b/>
          <w:color w:val="010000"/>
        </w:rPr>
      </w:pPr>
      <w:r>
        <w:rPr>
          <w:b/>
          <w:sz w:val="23"/>
        </w:rPr>
        <w:t>Personal</w:t>
      </w:r>
      <w:r>
        <w:rPr>
          <w:b/>
          <w:spacing w:val="-5"/>
          <w:sz w:val="23"/>
        </w:rPr>
        <w:t xml:space="preserve"> </w:t>
      </w:r>
      <w:r>
        <w:rPr>
          <w:b/>
          <w:sz w:val="23"/>
        </w:rPr>
        <w:t>Information</w:t>
      </w:r>
      <w:r>
        <w:rPr>
          <w:b/>
          <w:spacing w:val="-3"/>
          <w:sz w:val="23"/>
        </w:rPr>
        <w:t xml:space="preserve"> </w:t>
      </w:r>
      <w:r>
        <w:rPr>
          <w:sz w:val="23"/>
        </w:rPr>
        <w:t>–</w:t>
      </w:r>
      <w:r>
        <w:rPr>
          <w:spacing w:val="-4"/>
          <w:sz w:val="23"/>
        </w:rPr>
        <w:t xml:space="preserve"> </w:t>
      </w:r>
      <w:r>
        <w:rPr>
          <w:sz w:val="23"/>
        </w:rPr>
        <w:t>Properly</w:t>
      </w:r>
      <w:r>
        <w:rPr>
          <w:spacing w:val="-4"/>
          <w:sz w:val="23"/>
        </w:rPr>
        <w:t xml:space="preserve"> </w:t>
      </w:r>
      <w:r>
        <w:rPr>
          <w:sz w:val="23"/>
        </w:rPr>
        <w:t>defining</w:t>
      </w:r>
      <w:r>
        <w:rPr>
          <w:spacing w:val="-5"/>
          <w:sz w:val="23"/>
        </w:rPr>
        <w:t xml:space="preserve"> </w:t>
      </w:r>
      <w:r>
        <w:rPr>
          <w:sz w:val="23"/>
        </w:rPr>
        <w:t>this</w:t>
      </w:r>
      <w:r>
        <w:rPr>
          <w:spacing w:val="-4"/>
          <w:sz w:val="23"/>
        </w:rPr>
        <w:t xml:space="preserve"> </w:t>
      </w:r>
      <w:r>
        <w:rPr>
          <w:sz w:val="23"/>
        </w:rPr>
        <w:t>term</w:t>
      </w:r>
      <w:r>
        <w:rPr>
          <w:spacing w:val="-4"/>
          <w:sz w:val="23"/>
        </w:rPr>
        <w:t xml:space="preserve"> </w:t>
      </w:r>
      <w:r>
        <w:rPr>
          <w:sz w:val="23"/>
        </w:rPr>
        <w:t>will</w:t>
      </w:r>
      <w:r>
        <w:rPr>
          <w:spacing w:val="-4"/>
          <w:sz w:val="23"/>
        </w:rPr>
        <w:t xml:space="preserve"> </w:t>
      </w:r>
      <w:r>
        <w:rPr>
          <w:sz w:val="23"/>
        </w:rPr>
        <w:t>ensure</w:t>
      </w:r>
      <w:r>
        <w:rPr>
          <w:spacing w:val="-5"/>
          <w:sz w:val="23"/>
        </w:rPr>
        <w:t xml:space="preserve"> </w:t>
      </w:r>
      <w:r>
        <w:rPr>
          <w:sz w:val="23"/>
        </w:rPr>
        <w:t>the</w:t>
      </w:r>
      <w:r>
        <w:rPr>
          <w:spacing w:val="-5"/>
          <w:sz w:val="23"/>
        </w:rPr>
        <w:t xml:space="preserve"> </w:t>
      </w:r>
      <w:r>
        <w:rPr>
          <w:sz w:val="23"/>
        </w:rPr>
        <w:t>vendor’s</w:t>
      </w:r>
      <w:r>
        <w:rPr>
          <w:spacing w:val="-4"/>
          <w:sz w:val="23"/>
        </w:rPr>
        <w:t xml:space="preserve"> </w:t>
      </w:r>
      <w:r>
        <w:rPr>
          <w:sz w:val="23"/>
        </w:rPr>
        <w:t>duties align with the organization’s obligation to protect personal information under state, federal and international law.</w:t>
      </w:r>
    </w:p>
    <w:p w14:paraId="0B028F96" w14:textId="77777777" w:rsidR="00845A48" w:rsidRDefault="00C77756">
      <w:pPr>
        <w:pStyle w:val="ListParagraph"/>
        <w:numPr>
          <w:ilvl w:val="2"/>
          <w:numId w:val="3"/>
        </w:numPr>
        <w:tabs>
          <w:tab w:val="left" w:pos="1549"/>
          <w:tab w:val="left" w:pos="1731"/>
        </w:tabs>
        <w:ind w:right="1016" w:hanging="1"/>
        <w:rPr>
          <w:b/>
        </w:rPr>
      </w:pPr>
      <w:r>
        <w:rPr>
          <w:sz w:val="23"/>
        </w:rPr>
        <w:t>If a vendor accesses, stores or processes any personal information, such as personally</w:t>
      </w:r>
      <w:r>
        <w:rPr>
          <w:spacing w:val="-4"/>
          <w:sz w:val="23"/>
        </w:rPr>
        <w:t xml:space="preserve"> </w:t>
      </w:r>
      <w:r>
        <w:rPr>
          <w:sz w:val="23"/>
        </w:rPr>
        <w:t>identifiable</w:t>
      </w:r>
      <w:r>
        <w:rPr>
          <w:spacing w:val="-5"/>
          <w:sz w:val="23"/>
        </w:rPr>
        <w:t xml:space="preserve"> </w:t>
      </w:r>
      <w:r>
        <w:rPr>
          <w:sz w:val="23"/>
        </w:rPr>
        <w:t>information</w:t>
      </w:r>
      <w:r>
        <w:rPr>
          <w:spacing w:val="-5"/>
          <w:sz w:val="23"/>
        </w:rPr>
        <w:t xml:space="preserve"> </w:t>
      </w:r>
      <w:r>
        <w:rPr>
          <w:sz w:val="23"/>
        </w:rPr>
        <w:t>(“PII”),</w:t>
      </w:r>
      <w:r>
        <w:rPr>
          <w:spacing w:val="-5"/>
          <w:sz w:val="23"/>
        </w:rPr>
        <w:t xml:space="preserve"> </w:t>
      </w:r>
      <w:r>
        <w:rPr>
          <w:sz w:val="23"/>
        </w:rPr>
        <w:t>protected</w:t>
      </w:r>
      <w:r>
        <w:rPr>
          <w:spacing w:val="-5"/>
          <w:sz w:val="23"/>
        </w:rPr>
        <w:t xml:space="preserve"> </w:t>
      </w:r>
      <w:r>
        <w:rPr>
          <w:sz w:val="23"/>
        </w:rPr>
        <w:t>health</w:t>
      </w:r>
      <w:r>
        <w:rPr>
          <w:spacing w:val="-5"/>
          <w:sz w:val="23"/>
        </w:rPr>
        <w:t xml:space="preserve"> </w:t>
      </w:r>
      <w:r>
        <w:rPr>
          <w:sz w:val="23"/>
        </w:rPr>
        <w:t>information</w:t>
      </w:r>
      <w:r>
        <w:rPr>
          <w:spacing w:val="-5"/>
          <w:sz w:val="23"/>
        </w:rPr>
        <w:t xml:space="preserve"> </w:t>
      </w:r>
      <w:r>
        <w:rPr>
          <w:sz w:val="23"/>
        </w:rPr>
        <w:t>(“PHI”),</w:t>
      </w:r>
      <w:r>
        <w:rPr>
          <w:spacing w:val="-3"/>
          <w:sz w:val="23"/>
        </w:rPr>
        <w:t xml:space="preserve"> </w:t>
      </w:r>
      <w:r>
        <w:rPr>
          <w:sz w:val="23"/>
        </w:rPr>
        <w:t>or payment card information (“PCI”), include these items in the definition to ensure it is specifically protected.</w:t>
      </w:r>
    </w:p>
    <w:p w14:paraId="7C4B2F80" w14:textId="77777777" w:rsidR="00845A48" w:rsidRDefault="00C77756">
      <w:pPr>
        <w:pStyle w:val="Heading2"/>
        <w:numPr>
          <w:ilvl w:val="0"/>
          <w:numId w:val="3"/>
        </w:numPr>
        <w:tabs>
          <w:tab w:val="left" w:pos="365"/>
        </w:tabs>
        <w:spacing w:before="264"/>
        <w:ind w:left="365" w:hanging="256"/>
      </w:pPr>
      <w:r>
        <w:rPr>
          <w:spacing w:val="-2"/>
        </w:rPr>
        <w:t>Confidentiality</w:t>
      </w:r>
    </w:p>
    <w:p w14:paraId="6B6A42AD" w14:textId="77777777" w:rsidR="00845A48" w:rsidRDefault="00C77756">
      <w:pPr>
        <w:pStyle w:val="BodyText"/>
        <w:spacing w:before="263"/>
        <w:ind w:left="109" w:right="856"/>
      </w:pPr>
      <w:r>
        <w:t>Standard contract language is often too narrow or omits provisions of confidentiality for information</w:t>
      </w:r>
      <w:r>
        <w:rPr>
          <w:spacing w:val="-4"/>
        </w:rPr>
        <w:t xml:space="preserve"> </w:t>
      </w:r>
      <w:r>
        <w:t>that</w:t>
      </w:r>
      <w:r>
        <w:rPr>
          <w:spacing w:val="-2"/>
        </w:rPr>
        <w:t xml:space="preserve"> </w:t>
      </w:r>
      <w:r>
        <w:t>is</w:t>
      </w:r>
      <w:r>
        <w:rPr>
          <w:spacing w:val="-3"/>
        </w:rPr>
        <w:t xml:space="preserve"> </w:t>
      </w:r>
      <w:r>
        <w:t>protected</w:t>
      </w:r>
      <w:r>
        <w:rPr>
          <w:spacing w:val="-4"/>
        </w:rPr>
        <w:t xml:space="preserve"> </w:t>
      </w:r>
      <w:r>
        <w:t>under</w:t>
      </w:r>
      <w:r>
        <w:rPr>
          <w:spacing w:val="-3"/>
        </w:rPr>
        <w:t xml:space="preserve"> </w:t>
      </w:r>
      <w:r>
        <w:t>state</w:t>
      </w:r>
      <w:r>
        <w:rPr>
          <w:spacing w:val="-4"/>
        </w:rPr>
        <w:t xml:space="preserve"> </w:t>
      </w:r>
      <w:r>
        <w:t>and</w:t>
      </w:r>
      <w:r>
        <w:rPr>
          <w:spacing w:val="-4"/>
        </w:rPr>
        <w:t xml:space="preserve"> </w:t>
      </w:r>
      <w:r>
        <w:t>federal</w:t>
      </w:r>
      <w:r>
        <w:rPr>
          <w:spacing w:val="-3"/>
        </w:rPr>
        <w:t xml:space="preserve"> </w:t>
      </w:r>
      <w:r>
        <w:t>law,</w:t>
      </w:r>
      <w:r>
        <w:rPr>
          <w:spacing w:val="-2"/>
        </w:rPr>
        <w:t xml:space="preserve"> </w:t>
      </w:r>
      <w:r>
        <w:t>which</w:t>
      </w:r>
      <w:r>
        <w:rPr>
          <w:spacing w:val="-4"/>
        </w:rPr>
        <w:t xml:space="preserve"> </w:t>
      </w:r>
      <w:r>
        <w:t>can</w:t>
      </w:r>
      <w:r>
        <w:rPr>
          <w:spacing w:val="-4"/>
        </w:rPr>
        <w:t xml:space="preserve"> </w:t>
      </w:r>
      <w:r>
        <w:t>result</w:t>
      </w:r>
      <w:r>
        <w:rPr>
          <w:spacing w:val="-2"/>
        </w:rPr>
        <w:t xml:space="preserve"> </w:t>
      </w:r>
      <w:r>
        <w:t>in</w:t>
      </w:r>
      <w:r>
        <w:rPr>
          <w:spacing w:val="-4"/>
        </w:rPr>
        <w:t xml:space="preserve"> </w:t>
      </w:r>
      <w:r>
        <w:t>disputes</w:t>
      </w:r>
      <w:r>
        <w:rPr>
          <w:spacing w:val="-3"/>
        </w:rPr>
        <w:t xml:space="preserve"> </w:t>
      </w:r>
      <w:r>
        <w:t>if</w:t>
      </w:r>
      <w:r>
        <w:rPr>
          <w:spacing w:val="-2"/>
        </w:rPr>
        <w:t xml:space="preserve"> </w:t>
      </w:r>
      <w:r>
        <w:t>it</w:t>
      </w:r>
      <w:r>
        <w:rPr>
          <w:spacing w:val="-2"/>
        </w:rPr>
        <w:t xml:space="preserve"> </w:t>
      </w:r>
      <w:r>
        <w:t xml:space="preserve">is unclear whether information that has been breached falls under the contract. Consider the </w:t>
      </w:r>
      <w:r>
        <w:rPr>
          <w:spacing w:val="-2"/>
        </w:rPr>
        <w:t>following:</w:t>
      </w:r>
    </w:p>
    <w:p w14:paraId="668CC661" w14:textId="77777777" w:rsidR="00845A48" w:rsidRDefault="00C77756">
      <w:pPr>
        <w:pStyle w:val="ListParagraph"/>
        <w:numPr>
          <w:ilvl w:val="0"/>
          <w:numId w:val="2"/>
        </w:numPr>
        <w:tabs>
          <w:tab w:val="left" w:pos="829"/>
          <w:tab w:val="left" w:pos="1011"/>
        </w:tabs>
        <w:spacing w:before="1"/>
        <w:ind w:right="1203" w:hanging="1"/>
        <w:rPr>
          <w:sz w:val="23"/>
        </w:rPr>
      </w:pPr>
      <w:r>
        <w:rPr>
          <w:sz w:val="23"/>
        </w:rPr>
        <w:t>Make sure that the definition of Confidential Information is broad and applies to the relevant</w:t>
      </w:r>
      <w:r>
        <w:rPr>
          <w:spacing w:val="-3"/>
          <w:sz w:val="23"/>
        </w:rPr>
        <w:t xml:space="preserve"> </w:t>
      </w:r>
      <w:r>
        <w:rPr>
          <w:sz w:val="23"/>
        </w:rPr>
        <w:t>data</w:t>
      </w:r>
      <w:r>
        <w:rPr>
          <w:spacing w:val="-5"/>
          <w:sz w:val="23"/>
        </w:rPr>
        <w:t xml:space="preserve"> </w:t>
      </w:r>
      <w:r>
        <w:rPr>
          <w:sz w:val="23"/>
        </w:rPr>
        <w:t>or</w:t>
      </w:r>
      <w:r>
        <w:rPr>
          <w:spacing w:val="-4"/>
          <w:sz w:val="23"/>
        </w:rPr>
        <w:t xml:space="preserve"> </w:t>
      </w:r>
      <w:r>
        <w:rPr>
          <w:sz w:val="23"/>
        </w:rPr>
        <w:t>intellectual</w:t>
      </w:r>
      <w:r>
        <w:rPr>
          <w:spacing w:val="-4"/>
          <w:sz w:val="23"/>
        </w:rPr>
        <w:t xml:space="preserve"> </w:t>
      </w:r>
      <w:r>
        <w:rPr>
          <w:sz w:val="23"/>
        </w:rPr>
        <w:t>property</w:t>
      </w:r>
      <w:r>
        <w:rPr>
          <w:spacing w:val="-4"/>
          <w:sz w:val="23"/>
        </w:rPr>
        <w:t xml:space="preserve"> </w:t>
      </w:r>
      <w:r>
        <w:rPr>
          <w:sz w:val="23"/>
        </w:rPr>
        <w:t>the</w:t>
      </w:r>
      <w:r>
        <w:rPr>
          <w:spacing w:val="-5"/>
          <w:sz w:val="23"/>
        </w:rPr>
        <w:t xml:space="preserve"> </w:t>
      </w:r>
      <w:r>
        <w:rPr>
          <w:sz w:val="23"/>
        </w:rPr>
        <w:t>vendor</w:t>
      </w:r>
      <w:r>
        <w:rPr>
          <w:spacing w:val="-4"/>
          <w:sz w:val="23"/>
        </w:rPr>
        <w:t xml:space="preserve"> </w:t>
      </w:r>
      <w:r>
        <w:rPr>
          <w:sz w:val="23"/>
        </w:rPr>
        <w:t>collects,</w:t>
      </w:r>
      <w:r>
        <w:rPr>
          <w:spacing w:val="-3"/>
          <w:sz w:val="23"/>
        </w:rPr>
        <w:t xml:space="preserve"> </w:t>
      </w:r>
      <w:r>
        <w:rPr>
          <w:sz w:val="23"/>
        </w:rPr>
        <w:t>stores,</w:t>
      </w:r>
      <w:r>
        <w:rPr>
          <w:spacing w:val="-3"/>
          <w:sz w:val="23"/>
        </w:rPr>
        <w:t xml:space="preserve"> </w:t>
      </w:r>
      <w:r>
        <w:rPr>
          <w:sz w:val="23"/>
        </w:rPr>
        <w:t>or</w:t>
      </w:r>
      <w:r>
        <w:rPr>
          <w:spacing w:val="-4"/>
          <w:sz w:val="23"/>
        </w:rPr>
        <w:t xml:space="preserve"> </w:t>
      </w:r>
      <w:r>
        <w:rPr>
          <w:sz w:val="23"/>
        </w:rPr>
        <w:t>processes</w:t>
      </w:r>
      <w:r>
        <w:rPr>
          <w:spacing w:val="-4"/>
          <w:sz w:val="23"/>
        </w:rPr>
        <w:t xml:space="preserve"> </w:t>
      </w:r>
      <w:r>
        <w:rPr>
          <w:sz w:val="23"/>
        </w:rPr>
        <w:t>on</w:t>
      </w:r>
      <w:r>
        <w:rPr>
          <w:spacing w:val="-5"/>
          <w:sz w:val="23"/>
        </w:rPr>
        <w:t xml:space="preserve"> </w:t>
      </w:r>
      <w:r>
        <w:rPr>
          <w:sz w:val="23"/>
        </w:rPr>
        <w:t>your behalf. If the vendor collects any personal information, protected health information (“PHI”), or payment card information (PCI), include these items in the definition of confidential information to ensure confidential treatment of the same.</w:t>
      </w:r>
    </w:p>
    <w:p w14:paraId="41A367DB" w14:textId="77777777" w:rsidR="00845A48" w:rsidRDefault="00C77756">
      <w:pPr>
        <w:pStyle w:val="ListParagraph"/>
        <w:numPr>
          <w:ilvl w:val="0"/>
          <w:numId w:val="2"/>
        </w:numPr>
        <w:tabs>
          <w:tab w:val="left" w:pos="1075"/>
        </w:tabs>
        <w:ind w:right="1313" w:firstLine="0"/>
        <w:rPr>
          <w:sz w:val="23"/>
        </w:rPr>
      </w:pPr>
      <w:r>
        <w:rPr>
          <w:sz w:val="23"/>
        </w:rPr>
        <w:t>If</w:t>
      </w:r>
      <w:r>
        <w:rPr>
          <w:spacing w:val="-4"/>
          <w:sz w:val="23"/>
        </w:rPr>
        <w:t xml:space="preserve"> </w:t>
      </w:r>
      <w:r>
        <w:rPr>
          <w:sz w:val="23"/>
        </w:rPr>
        <w:t>the</w:t>
      </w:r>
      <w:r>
        <w:rPr>
          <w:spacing w:val="-4"/>
          <w:sz w:val="23"/>
        </w:rPr>
        <w:t xml:space="preserve"> </w:t>
      </w:r>
      <w:r>
        <w:rPr>
          <w:sz w:val="23"/>
        </w:rPr>
        <w:t>City</w:t>
      </w:r>
      <w:r>
        <w:rPr>
          <w:spacing w:val="-3"/>
          <w:sz w:val="23"/>
        </w:rPr>
        <w:t xml:space="preserve"> </w:t>
      </w:r>
      <w:r>
        <w:rPr>
          <w:sz w:val="23"/>
        </w:rPr>
        <w:t>is</w:t>
      </w:r>
      <w:r>
        <w:rPr>
          <w:spacing w:val="-3"/>
          <w:sz w:val="23"/>
        </w:rPr>
        <w:t xml:space="preserve"> </w:t>
      </w:r>
      <w:r>
        <w:rPr>
          <w:sz w:val="23"/>
        </w:rPr>
        <w:t>providing</w:t>
      </w:r>
      <w:r>
        <w:rPr>
          <w:spacing w:val="-1"/>
          <w:sz w:val="23"/>
        </w:rPr>
        <w:t xml:space="preserve"> </w:t>
      </w:r>
      <w:r>
        <w:rPr>
          <w:sz w:val="23"/>
        </w:rPr>
        <w:t>credentials</w:t>
      </w:r>
      <w:r>
        <w:rPr>
          <w:spacing w:val="-3"/>
          <w:sz w:val="23"/>
        </w:rPr>
        <w:t xml:space="preserve"> </w:t>
      </w:r>
      <w:r>
        <w:rPr>
          <w:sz w:val="23"/>
        </w:rPr>
        <w:t>to</w:t>
      </w:r>
      <w:r>
        <w:rPr>
          <w:spacing w:val="-4"/>
          <w:sz w:val="23"/>
        </w:rPr>
        <w:t xml:space="preserve"> </w:t>
      </w:r>
      <w:r>
        <w:rPr>
          <w:sz w:val="23"/>
        </w:rPr>
        <w:t>the</w:t>
      </w:r>
      <w:r>
        <w:rPr>
          <w:spacing w:val="-4"/>
          <w:sz w:val="23"/>
        </w:rPr>
        <w:t xml:space="preserve"> </w:t>
      </w:r>
      <w:r>
        <w:rPr>
          <w:sz w:val="23"/>
        </w:rPr>
        <w:t>vendor</w:t>
      </w:r>
      <w:r>
        <w:rPr>
          <w:spacing w:val="-3"/>
          <w:sz w:val="23"/>
        </w:rPr>
        <w:t xml:space="preserve"> </w:t>
      </w:r>
      <w:r>
        <w:rPr>
          <w:sz w:val="23"/>
        </w:rPr>
        <w:t>to</w:t>
      </w:r>
      <w:r>
        <w:rPr>
          <w:spacing w:val="-4"/>
          <w:sz w:val="23"/>
        </w:rPr>
        <w:t xml:space="preserve"> </w:t>
      </w:r>
      <w:r>
        <w:rPr>
          <w:sz w:val="23"/>
        </w:rPr>
        <w:t>access</w:t>
      </w:r>
      <w:r>
        <w:rPr>
          <w:spacing w:val="-3"/>
          <w:sz w:val="23"/>
        </w:rPr>
        <w:t xml:space="preserve"> </w:t>
      </w:r>
      <w:r>
        <w:rPr>
          <w:sz w:val="23"/>
        </w:rPr>
        <w:t>the</w:t>
      </w:r>
      <w:r>
        <w:rPr>
          <w:spacing w:val="-3"/>
          <w:sz w:val="23"/>
        </w:rPr>
        <w:t xml:space="preserve"> </w:t>
      </w:r>
      <w:r>
        <w:rPr>
          <w:sz w:val="23"/>
        </w:rPr>
        <w:t>network</w:t>
      </w:r>
      <w:r>
        <w:rPr>
          <w:spacing w:val="-3"/>
          <w:sz w:val="23"/>
        </w:rPr>
        <w:t xml:space="preserve"> </w:t>
      </w:r>
      <w:r>
        <w:rPr>
          <w:sz w:val="23"/>
        </w:rPr>
        <w:t>or</w:t>
      </w:r>
      <w:r>
        <w:rPr>
          <w:spacing w:val="-3"/>
          <w:sz w:val="23"/>
        </w:rPr>
        <w:t xml:space="preserve"> </w:t>
      </w:r>
      <w:r>
        <w:rPr>
          <w:sz w:val="23"/>
        </w:rPr>
        <w:t>systems, make sure that such credentials are deemed confidential information.</w:t>
      </w:r>
    </w:p>
    <w:p w14:paraId="34D416A0" w14:textId="77777777" w:rsidR="00845A48" w:rsidRDefault="00C77756">
      <w:pPr>
        <w:pStyle w:val="ListParagraph"/>
        <w:numPr>
          <w:ilvl w:val="0"/>
          <w:numId w:val="2"/>
        </w:numPr>
        <w:tabs>
          <w:tab w:val="left" w:pos="1134"/>
        </w:tabs>
        <w:spacing w:before="1" w:line="264" w:lineRule="exact"/>
        <w:ind w:left="1134" w:hanging="305"/>
        <w:rPr>
          <w:sz w:val="23"/>
        </w:rPr>
      </w:pPr>
      <w:r>
        <w:rPr>
          <w:sz w:val="23"/>
        </w:rPr>
        <w:t>Require</w:t>
      </w:r>
      <w:r>
        <w:rPr>
          <w:spacing w:val="-6"/>
          <w:sz w:val="23"/>
        </w:rPr>
        <w:t xml:space="preserve"> </w:t>
      </w:r>
      <w:r>
        <w:rPr>
          <w:sz w:val="23"/>
        </w:rPr>
        <w:t>access</w:t>
      </w:r>
      <w:r>
        <w:rPr>
          <w:spacing w:val="-2"/>
          <w:sz w:val="23"/>
        </w:rPr>
        <w:t xml:space="preserve"> </w:t>
      </w:r>
      <w:r>
        <w:rPr>
          <w:sz w:val="23"/>
        </w:rPr>
        <w:t>to</w:t>
      </w:r>
      <w:r>
        <w:rPr>
          <w:spacing w:val="-3"/>
          <w:sz w:val="23"/>
        </w:rPr>
        <w:t xml:space="preserve"> </w:t>
      </w:r>
      <w:r>
        <w:rPr>
          <w:sz w:val="23"/>
        </w:rPr>
        <w:t>confidential</w:t>
      </w:r>
      <w:r>
        <w:rPr>
          <w:spacing w:val="-3"/>
          <w:sz w:val="23"/>
        </w:rPr>
        <w:t xml:space="preserve"> </w:t>
      </w:r>
      <w:r>
        <w:rPr>
          <w:sz w:val="23"/>
        </w:rPr>
        <w:t>information</w:t>
      </w:r>
      <w:r>
        <w:rPr>
          <w:spacing w:val="-3"/>
          <w:sz w:val="23"/>
        </w:rPr>
        <w:t xml:space="preserve"> </w:t>
      </w:r>
      <w:r>
        <w:rPr>
          <w:sz w:val="23"/>
        </w:rPr>
        <w:t>only</w:t>
      </w:r>
      <w:r>
        <w:rPr>
          <w:spacing w:val="-2"/>
          <w:sz w:val="23"/>
        </w:rPr>
        <w:t xml:space="preserve"> </w:t>
      </w:r>
      <w:r>
        <w:rPr>
          <w:sz w:val="23"/>
        </w:rPr>
        <w:t>on</w:t>
      </w:r>
      <w:r>
        <w:rPr>
          <w:spacing w:val="-3"/>
          <w:sz w:val="23"/>
        </w:rPr>
        <w:t xml:space="preserve"> </w:t>
      </w:r>
      <w:r>
        <w:rPr>
          <w:sz w:val="23"/>
        </w:rPr>
        <w:t>a</w:t>
      </w:r>
      <w:r>
        <w:rPr>
          <w:spacing w:val="-4"/>
          <w:sz w:val="23"/>
        </w:rPr>
        <w:t xml:space="preserve"> </w:t>
      </w:r>
      <w:r>
        <w:rPr>
          <w:sz w:val="23"/>
        </w:rPr>
        <w:t>“need</w:t>
      </w:r>
      <w:r>
        <w:rPr>
          <w:spacing w:val="-3"/>
          <w:sz w:val="23"/>
        </w:rPr>
        <w:t xml:space="preserve"> </w:t>
      </w:r>
      <w:r>
        <w:rPr>
          <w:sz w:val="23"/>
        </w:rPr>
        <w:t>to</w:t>
      </w:r>
      <w:r>
        <w:rPr>
          <w:spacing w:val="-3"/>
          <w:sz w:val="23"/>
        </w:rPr>
        <w:t xml:space="preserve"> </w:t>
      </w:r>
      <w:r>
        <w:rPr>
          <w:sz w:val="23"/>
        </w:rPr>
        <w:t>know”</w:t>
      </w:r>
      <w:r>
        <w:rPr>
          <w:spacing w:val="-2"/>
          <w:sz w:val="23"/>
        </w:rPr>
        <w:t xml:space="preserve"> basis.</w:t>
      </w:r>
    </w:p>
    <w:p w14:paraId="4774B857" w14:textId="77777777" w:rsidR="00845A48" w:rsidRDefault="00C77756">
      <w:pPr>
        <w:pStyle w:val="ListParagraph"/>
        <w:numPr>
          <w:ilvl w:val="0"/>
          <w:numId w:val="2"/>
        </w:numPr>
        <w:tabs>
          <w:tab w:val="left" w:pos="829"/>
          <w:tab w:val="left" w:pos="1133"/>
        </w:tabs>
        <w:ind w:right="1624" w:hanging="1"/>
        <w:rPr>
          <w:sz w:val="23"/>
        </w:rPr>
      </w:pPr>
      <w:r>
        <w:rPr>
          <w:sz w:val="23"/>
        </w:rPr>
        <w:t>Require</w:t>
      </w:r>
      <w:r>
        <w:rPr>
          <w:spacing w:val="-5"/>
          <w:sz w:val="23"/>
        </w:rPr>
        <w:t xml:space="preserve"> </w:t>
      </w:r>
      <w:r>
        <w:rPr>
          <w:sz w:val="23"/>
        </w:rPr>
        <w:t>vendor</w:t>
      </w:r>
      <w:r>
        <w:rPr>
          <w:spacing w:val="-4"/>
          <w:sz w:val="23"/>
        </w:rPr>
        <w:t xml:space="preserve"> </w:t>
      </w:r>
      <w:r>
        <w:rPr>
          <w:sz w:val="23"/>
        </w:rPr>
        <w:t>to</w:t>
      </w:r>
      <w:r>
        <w:rPr>
          <w:spacing w:val="-5"/>
          <w:sz w:val="23"/>
        </w:rPr>
        <w:t xml:space="preserve"> </w:t>
      </w:r>
      <w:r>
        <w:rPr>
          <w:sz w:val="23"/>
        </w:rPr>
        <w:t>enter</w:t>
      </w:r>
      <w:r>
        <w:rPr>
          <w:spacing w:val="-4"/>
          <w:sz w:val="23"/>
        </w:rPr>
        <w:t xml:space="preserve"> </w:t>
      </w:r>
      <w:r>
        <w:rPr>
          <w:sz w:val="23"/>
        </w:rPr>
        <w:t>into</w:t>
      </w:r>
      <w:r>
        <w:rPr>
          <w:spacing w:val="-5"/>
          <w:sz w:val="23"/>
        </w:rPr>
        <w:t xml:space="preserve"> </w:t>
      </w:r>
      <w:r>
        <w:rPr>
          <w:sz w:val="23"/>
        </w:rPr>
        <w:t>similar</w:t>
      </w:r>
      <w:r>
        <w:rPr>
          <w:spacing w:val="-4"/>
          <w:sz w:val="23"/>
        </w:rPr>
        <w:t xml:space="preserve"> </w:t>
      </w:r>
      <w:r>
        <w:rPr>
          <w:sz w:val="23"/>
        </w:rPr>
        <w:t>confidentiality</w:t>
      </w:r>
      <w:r>
        <w:rPr>
          <w:spacing w:val="-4"/>
          <w:sz w:val="23"/>
        </w:rPr>
        <w:t xml:space="preserve"> </w:t>
      </w:r>
      <w:r>
        <w:rPr>
          <w:sz w:val="23"/>
        </w:rPr>
        <w:t>agreements</w:t>
      </w:r>
      <w:r>
        <w:rPr>
          <w:spacing w:val="-4"/>
          <w:sz w:val="23"/>
        </w:rPr>
        <w:t xml:space="preserve"> </w:t>
      </w:r>
      <w:r>
        <w:rPr>
          <w:sz w:val="23"/>
        </w:rPr>
        <w:t>with</w:t>
      </w:r>
      <w:r>
        <w:rPr>
          <w:spacing w:val="-5"/>
          <w:sz w:val="23"/>
        </w:rPr>
        <w:t xml:space="preserve"> </w:t>
      </w:r>
      <w:r>
        <w:rPr>
          <w:sz w:val="23"/>
        </w:rPr>
        <w:t>staff,</w:t>
      </w:r>
      <w:r>
        <w:rPr>
          <w:spacing w:val="-5"/>
          <w:sz w:val="23"/>
        </w:rPr>
        <w:t xml:space="preserve"> </w:t>
      </w:r>
      <w:r>
        <w:rPr>
          <w:sz w:val="23"/>
        </w:rPr>
        <w:t>third- parties, and subcontractors who may have access to confidential information.</w:t>
      </w:r>
    </w:p>
    <w:p w14:paraId="63D0AEA1" w14:textId="77777777" w:rsidR="00845A48" w:rsidRDefault="00845A48">
      <w:pPr>
        <w:pStyle w:val="BodyText"/>
        <w:ind w:left="0"/>
      </w:pPr>
    </w:p>
    <w:p w14:paraId="57C84C33" w14:textId="77777777" w:rsidR="00845A48" w:rsidRDefault="00845A48">
      <w:pPr>
        <w:pStyle w:val="BodyText"/>
        <w:spacing w:before="10"/>
        <w:ind w:left="0"/>
      </w:pPr>
    </w:p>
    <w:p w14:paraId="3A202814" w14:textId="77777777" w:rsidR="00845A48" w:rsidRDefault="00C77756">
      <w:pPr>
        <w:pStyle w:val="Heading2"/>
        <w:numPr>
          <w:ilvl w:val="0"/>
          <w:numId w:val="3"/>
        </w:numPr>
        <w:tabs>
          <w:tab w:val="left" w:pos="365"/>
        </w:tabs>
        <w:ind w:left="365" w:hanging="256"/>
      </w:pPr>
      <w:r>
        <w:t>Data</w:t>
      </w:r>
      <w:r>
        <w:rPr>
          <w:spacing w:val="-4"/>
        </w:rPr>
        <w:t xml:space="preserve"> </w:t>
      </w:r>
      <w:r>
        <w:t>Protection</w:t>
      </w:r>
      <w:r>
        <w:rPr>
          <w:spacing w:val="-4"/>
        </w:rPr>
        <w:t xml:space="preserve"> </w:t>
      </w:r>
      <w:r>
        <w:rPr>
          <w:spacing w:val="-2"/>
        </w:rPr>
        <w:t>Provisions</w:t>
      </w:r>
    </w:p>
    <w:p w14:paraId="7EAE6226" w14:textId="77777777" w:rsidR="00845A48" w:rsidRDefault="00845A48">
      <w:pPr>
        <w:pStyle w:val="BodyText"/>
        <w:spacing w:before="1"/>
        <w:ind w:left="0"/>
        <w:rPr>
          <w:b/>
        </w:rPr>
      </w:pPr>
    </w:p>
    <w:p w14:paraId="02F858AD" w14:textId="77777777" w:rsidR="00845A48" w:rsidRDefault="00C77756">
      <w:pPr>
        <w:pStyle w:val="BodyText"/>
        <w:ind w:left="109"/>
      </w:pPr>
      <w:r>
        <w:t>Clear and specific data protection provisions will allow the City to limit its exposure due to a vendor’s failure</w:t>
      </w:r>
      <w:r>
        <w:rPr>
          <w:spacing w:val="-4"/>
        </w:rPr>
        <w:t xml:space="preserve"> </w:t>
      </w:r>
      <w:r>
        <w:t>to</w:t>
      </w:r>
      <w:r>
        <w:rPr>
          <w:spacing w:val="-4"/>
        </w:rPr>
        <w:t xml:space="preserve"> </w:t>
      </w:r>
      <w:r>
        <w:t>employ</w:t>
      </w:r>
      <w:r>
        <w:rPr>
          <w:spacing w:val="-3"/>
        </w:rPr>
        <w:t xml:space="preserve"> </w:t>
      </w:r>
      <w:r>
        <w:t>standard</w:t>
      </w:r>
      <w:r>
        <w:rPr>
          <w:spacing w:val="-4"/>
        </w:rPr>
        <w:t xml:space="preserve"> </w:t>
      </w:r>
      <w:r>
        <w:t>security</w:t>
      </w:r>
      <w:r>
        <w:rPr>
          <w:spacing w:val="-3"/>
        </w:rPr>
        <w:t xml:space="preserve"> </w:t>
      </w:r>
      <w:r>
        <w:t>practices.</w:t>
      </w:r>
      <w:r>
        <w:rPr>
          <w:spacing w:val="-2"/>
        </w:rPr>
        <w:t xml:space="preserve"> </w:t>
      </w:r>
      <w:r>
        <w:t>The</w:t>
      </w:r>
      <w:r>
        <w:rPr>
          <w:spacing w:val="-4"/>
        </w:rPr>
        <w:t xml:space="preserve"> </w:t>
      </w:r>
      <w:r>
        <w:t>data</w:t>
      </w:r>
      <w:r>
        <w:rPr>
          <w:spacing w:val="-4"/>
        </w:rPr>
        <w:t xml:space="preserve"> </w:t>
      </w:r>
      <w:r>
        <w:t>protection</w:t>
      </w:r>
      <w:r>
        <w:rPr>
          <w:spacing w:val="-4"/>
        </w:rPr>
        <w:t xml:space="preserve"> </w:t>
      </w:r>
      <w:r>
        <w:t>provisions</w:t>
      </w:r>
      <w:r>
        <w:rPr>
          <w:spacing w:val="-3"/>
        </w:rPr>
        <w:t xml:space="preserve"> </w:t>
      </w:r>
      <w:r>
        <w:t>should</w:t>
      </w:r>
      <w:r>
        <w:rPr>
          <w:spacing w:val="-4"/>
        </w:rPr>
        <w:t xml:space="preserve"> </w:t>
      </w:r>
      <w:r>
        <w:t>apply</w:t>
      </w:r>
      <w:r>
        <w:rPr>
          <w:spacing w:val="-3"/>
        </w:rPr>
        <w:t xml:space="preserve"> </w:t>
      </w:r>
      <w:r>
        <w:t>to</w:t>
      </w:r>
      <w:r>
        <w:rPr>
          <w:spacing w:val="-4"/>
        </w:rPr>
        <w:t xml:space="preserve"> </w:t>
      </w:r>
      <w:r>
        <w:t>all</w:t>
      </w:r>
      <w:r>
        <w:rPr>
          <w:spacing w:val="-3"/>
        </w:rPr>
        <w:t xml:space="preserve"> </w:t>
      </w:r>
      <w:r>
        <w:t>vendor personnel, including contractors and subcontractors with access to data. Depending on the</w:t>
      </w:r>
    </w:p>
    <w:p w14:paraId="0C6E848C" w14:textId="77777777" w:rsidR="00845A48" w:rsidRDefault="00845A48">
      <w:pPr>
        <w:sectPr w:rsidR="00845A48">
          <w:pgSz w:w="12240" w:h="16340"/>
          <w:pgMar w:top="1480" w:right="260" w:bottom="280" w:left="1280" w:header="720" w:footer="720" w:gutter="0"/>
          <w:cols w:space="720"/>
        </w:sectPr>
      </w:pPr>
    </w:p>
    <w:p w14:paraId="06DF9BF9" w14:textId="77777777" w:rsidR="00845A48" w:rsidRDefault="00C77756">
      <w:pPr>
        <w:pStyle w:val="BodyText"/>
        <w:spacing w:before="78"/>
        <w:ind w:left="109"/>
      </w:pPr>
      <w:r>
        <w:lastRenderedPageBreak/>
        <w:t>relationship,</w:t>
      </w:r>
      <w:r>
        <w:rPr>
          <w:spacing w:val="-2"/>
        </w:rPr>
        <w:t xml:space="preserve"> </w:t>
      </w:r>
      <w:r>
        <w:t>the</w:t>
      </w:r>
      <w:r>
        <w:rPr>
          <w:spacing w:val="-4"/>
        </w:rPr>
        <w:t xml:space="preserve"> </w:t>
      </w:r>
      <w:r>
        <w:t>City</w:t>
      </w:r>
      <w:r>
        <w:rPr>
          <w:spacing w:val="-3"/>
        </w:rPr>
        <w:t xml:space="preserve"> </w:t>
      </w:r>
      <w:r>
        <w:t>may</w:t>
      </w:r>
      <w:r>
        <w:rPr>
          <w:spacing w:val="-3"/>
        </w:rPr>
        <w:t xml:space="preserve"> </w:t>
      </w:r>
      <w:r>
        <w:t>want</w:t>
      </w:r>
      <w:r>
        <w:rPr>
          <w:spacing w:val="-2"/>
        </w:rPr>
        <w:t xml:space="preserve"> </w:t>
      </w:r>
      <w:r>
        <w:t>to</w:t>
      </w:r>
      <w:r>
        <w:rPr>
          <w:spacing w:val="-4"/>
        </w:rPr>
        <w:t xml:space="preserve"> </w:t>
      </w:r>
      <w:r>
        <w:t>require</w:t>
      </w:r>
      <w:r>
        <w:rPr>
          <w:spacing w:val="-4"/>
        </w:rPr>
        <w:t xml:space="preserve"> </w:t>
      </w:r>
      <w:r>
        <w:t>that</w:t>
      </w:r>
      <w:r>
        <w:rPr>
          <w:spacing w:val="-2"/>
        </w:rPr>
        <w:t xml:space="preserve"> </w:t>
      </w:r>
      <w:r>
        <w:t>all</w:t>
      </w:r>
      <w:r>
        <w:rPr>
          <w:spacing w:val="-3"/>
        </w:rPr>
        <w:t xml:space="preserve"> </w:t>
      </w:r>
      <w:r>
        <w:t>vendor</w:t>
      </w:r>
      <w:r>
        <w:rPr>
          <w:spacing w:val="-3"/>
        </w:rPr>
        <w:t xml:space="preserve"> </w:t>
      </w:r>
      <w:r>
        <w:t>personnel</w:t>
      </w:r>
      <w:r>
        <w:rPr>
          <w:spacing w:val="-3"/>
        </w:rPr>
        <w:t xml:space="preserve"> </w:t>
      </w:r>
      <w:r>
        <w:t>agree</w:t>
      </w:r>
      <w:r>
        <w:rPr>
          <w:spacing w:val="-4"/>
        </w:rPr>
        <w:t xml:space="preserve"> </w:t>
      </w:r>
      <w:r>
        <w:t>to</w:t>
      </w:r>
      <w:r>
        <w:rPr>
          <w:spacing w:val="-4"/>
        </w:rPr>
        <w:t xml:space="preserve"> </w:t>
      </w:r>
      <w:r>
        <w:t>the</w:t>
      </w:r>
      <w:r>
        <w:rPr>
          <w:spacing w:val="-4"/>
        </w:rPr>
        <w:t xml:space="preserve"> </w:t>
      </w:r>
      <w:r>
        <w:t>data</w:t>
      </w:r>
      <w:r>
        <w:rPr>
          <w:spacing w:val="-4"/>
        </w:rPr>
        <w:t xml:space="preserve"> </w:t>
      </w:r>
      <w:r>
        <w:t>protection provisions in writing.</w:t>
      </w:r>
    </w:p>
    <w:p w14:paraId="4B6F50E6" w14:textId="77777777" w:rsidR="00845A48" w:rsidRDefault="00C77756">
      <w:pPr>
        <w:pStyle w:val="ListParagraph"/>
        <w:numPr>
          <w:ilvl w:val="1"/>
          <w:numId w:val="3"/>
        </w:numPr>
        <w:tabs>
          <w:tab w:val="left" w:pos="1075"/>
        </w:tabs>
        <w:spacing w:before="2"/>
        <w:ind w:right="265" w:firstLine="0"/>
        <w:rPr>
          <w:b/>
          <w:color w:val="010000"/>
        </w:rPr>
      </w:pPr>
      <w:r>
        <w:rPr>
          <w:b/>
          <w:sz w:val="23"/>
        </w:rPr>
        <w:t xml:space="preserve">Standard of Care </w:t>
      </w:r>
      <w:r>
        <w:rPr>
          <w:sz w:val="23"/>
        </w:rPr>
        <w:t>– It is important to establish a baseline standard of care for vendors to employ when accessing or processing the City’s information. Minimally, vendors should be expected to use the same degree of care, but no less than a reasonable degree of care, to prevent</w:t>
      </w:r>
      <w:r>
        <w:rPr>
          <w:spacing w:val="-2"/>
          <w:sz w:val="23"/>
        </w:rPr>
        <w:t xml:space="preserve"> </w:t>
      </w:r>
      <w:r>
        <w:rPr>
          <w:sz w:val="23"/>
        </w:rPr>
        <w:t>the</w:t>
      </w:r>
      <w:r>
        <w:rPr>
          <w:spacing w:val="-4"/>
          <w:sz w:val="23"/>
        </w:rPr>
        <w:t xml:space="preserve"> </w:t>
      </w:r>
      <w:r>
        <w:rPr>
          <w:sz w:val="23"/>
        </w:rPr>
        <w:t>unauthorized</w:t>
      </w:r>
      <w:r>
        <w:rPr>
          <w:spacing w:val="-4"/>
          <w:sz w:val="23"/>
        </w:rPr>
        <w:t xml:space="preserve"> </w:t>
      </w:r>
      <w:r>
        <w:rPr>
          <w:sz w:val="23"/>
        </w:rPr>
        <w:t>use,</w:t>
      </w:r>
      <w:r>
        <w:rPr>
          <w:spacing w:val="-2"/>
          <w:sz w:val="23"/>
        </w:rPr>
        <w:t xml:space="preserve"> </w:t>
      </w:r>
      <w:r>
        <w:rPr>
          <w:sz w:val="23"/>
        </w:rPr>
        <w:t>dissemination,</w:t>
      </w:r>
      <w:r>
        <w:rPr>
          <w:spacing w:val="-2"/>
          <w:sz w:val="23"/>
        </w:rPr>
        <w:t xml:space="preserve"> </w:t>
      </w:r>
      <w:r>
        <w:rPr>
          <w:sz w:val="23"/>
        </w:rPr>
        <w:t>or</w:t>
      </w:r>
      <w:r>
        <w:rPr>
          <w:spacing w:val="-3"/>
          <w:sz w:val="23"/>
        </w:rPr>
        <w:t xml:space="preserve"> </w:t>
      </w:r>
      <w:r>
        <w:rPr>
          <w:sz w:val="23"/>
        </w:rPr>
        <w:t>publication</w:t>
      </w:r>
      <w:r>
        <w:rPr>
          <w:spacing w:val="-4"/>
          <w:sz w:val="23"/>
        </w:rPr>
        <w:t xml:space="preserve"> </w:t>
      </w:r>
      <w:r>
        <w:rPr>
          <w:sz w:val="23"/>
        </w:rPr>
        <w:t>of</w:t>
      </w:r>
      <w:r>
        <w:rPr>
          <w:spacing w:val="-2"/>
          <w:sz w:val="23"/>
        </w:rPr>
        <w:t xml:space="preserve"> </w:t>
      </w:r>
      <w:r>
        <w:rPr>
          <w:sz w:val="23"/>
        </w:rPr>
        <w:t>the</w:t>
      </w:r>
      <w:r>
        <w:rPr>
          <w:spacing w:val="-4"/>
          <w:sz w:val="23"/>
        </w:rPr>
        <w:t xml:space="preserve"> </w:t>
      </w:r>
      <w:r>
        <w:rPr>
          <w:sz w:val="23"/>
        </w:rPr>
        <w:t>City</w:t>
      </w:r>
      <w:r>
        <w:rPr>
          <w:spacing w:val="-3"/>
          <w:sz w:val="23"/>
        </w:rPr>
        <w:t xml:space="preserve"> </w:t>
      </w:r>
      <w:r>
        <w:rPr>
          <w:sz w:val="23"/>
        </w:rPr>
        <w:t>information</w:t>
      </w:r>
      <w:r>
        <w:rPr>
          <w:spacing w:val="-4"/>
          <w:sz w:val="23"/>
        </w:rPr>
        <w:t xml:space="preserve"> </w:t>
      </w:r>
      <w:r>
        <w:rPr>
          <w:sz w:val="23"/>
        </w:rPr>
        <w:t>as</w:t>
      </w:r>
      <w:r>
        <w:rPr>
          <w:spacing w:val="-3"/>
          <w:sz w:val="23"/>
        </w:rPr>
        <w:t xml:space="preserve"> </w:t>
      </w:r>
      <w:r>
        <w:rPr>
          <w:sz w:val="23"/>
        </w:rPr>
        <w:t>it</w:t>
      </w:r>
      <w:r>
        <w:rPr>
          <w:spacing w:val="-2"/>
          <w:sz w:val="23"/>
        </w:rPr>
        <w:t xml:space="preserve"> </w:t>
      </w:r>
      <w:r>
        <w:rPr>
          <w:sz w:val="23"/>
        </w:rPr>
        <w:t>uses</w:t>
      </w:r>
      <w:r>
        <w:rPr>
          <w:spacing w:val="-3"/>
          <w:sz w:val="23"/>
        </w:rPr>
        <w:t xml:space="preserve"> </w:t>
      </w:r>
      <w:r>
        <w:rPr>
          <w:sz w:val="23"/>
        </w:rPr>
        <w:t>to protects its own, including standard anti-virus/malware deployment.</w:t>
      </w:r>
    </w:p>
    <w:p w14:paraId="087F7402" w14:textId="77777777" w:rsidR="00845A48" w:rsidRDefault="00C77756">
      <w:pPr>
        <w:pStyle w:val="ListParagraph"/>
        <w:numPr>
          <w:ilvl w:val="1"/>
          <w:numId w:val="3"/>
        </w:numPr>
        <w:tabs>
          <w:tab w:val="left" w:pos="1087"/>
        </w:tabs>
        <w:ind w:right="123" w:firstLine="0"/>
        <w:rPr>
          <w:b/>
          <w:color w:val="010000"/>
        </w:rPr>
      </w:pPr>
      <w:r>
        <w:rPr>
          <w:b/>
          <w:sz w:val="23"/>
        </w:rPr>
        <w:t>Information</w:t>
      </w:r>
      <w:r>
        <w:rPr>
          <w:b/>
          <w:spacing w:val="-2"/>
          <w:sz w:val="23"/>
        </w:rPr>
        <w:t xml:space="preserve"> </w:t>
      </w:r>
      <w:r>
        <w:rPr>
          <w:b/>
          <w:sz w:val="23"/>
        </w:rPr>
        <w:t>Security</w:t>
      </w:r>
      <w:r>
        <w:rPr>
          <w:b/>
          <w:spacing w:val="-4"/>
          <w:sz w:val="23"/>
        </w:rPr>
        <w:t xml:space="preserve"> </w:t>
      </w:r>
      <w:r>
        <w:rPr>
          <w:b/>
          <w:sz w:val="23"/>
        </w:rPr>
        <w:t>Program</w:t>
      </w:r>
      <w:r>
        <w:rPr>
          <w:b/>
          <w:spacing w:val="-4"/>
          <w:sz w:val="23"/>
        </w:rPr>
        <w:t xml:space="preserve"> </w:t>
      </w:r>
      <w:r>
        <w:rPr>
          <w:b/>
          <w:sz w:val="23"/>
        </w:rPr>
        <w:t>–</w:t>
      </w:r>
      <w:r>
        <w:rPr>
          <w:b/>
          <w:spacing w:val="-3"/>
          <w:sz w:val="23"/>
        </w:rPr>
        <w:t xml:space="preserve"> </w:t>
      </w:r>
      <w:r>
        <w:rPr>
          <w:sz w:val="23"/>
        </w:rPr>
        <w:t>Consider</w:t>
      </w:r>
      <w:r>
        <w:rPr>
          <w:spacing w:val="-3"/>
          <w:sz w:val="23"/>
        </w:rPr>
        <w:t xml:space="preserve"> </w:t>
      </w:r>
      <w:r>
        <w:rPr>
          <w:sz w:val="23"/>
        </w:rPr>
        <w:t>requiring</w:t>
      </w:r>
      <w:r>
        <w:rPr>
          <w:spacing w:val="-4"/>
          <w:sz w:val="23"/>
        </w:rPr>
        <w:t xml:space="preserve"> </w:t>
      </w:r>
      <w:r>
        <w:rPr>
          <w:sz w:val="23"/>
        </w:rPr>
        <w:t>the</w:t>
      </w:r>
      <w:r>
        <w:rPr>
          <w:spacing w:val="-3"/>
          <w:sz w:val="23"/>
        </w:rPr>
        <w:t xml:space="preserve"> </w:t>
      </w:r>
      <w:r>
        <w:rPr>
          <w:sz w:val="23"/>
        </w:rPr>
        <w:t>vendor</w:t>
      </w:r>
      <w:r>
        <w:rPr>
          <w:spacing w:val="-3"/>
          <w:sz w:val="23"/>
        </w:rPr>
        <w:t xml:space="preserve"> </w:t>
      </w:r>
      <w:r>
        <w:rPr>
          <w:sz w:val="23"/>
        </w:rPr>
        <w:t>to</w:t>
      </w:r>
      <w:r>
        <w:rPr>
          <w:spacing w:val="-4"/>
          <w:sz w:val="23"/>
        </w:rPr>
        <w:t xml:space="preserve"> </w:t>
      </w:r>
      <w:r>
        <w:rPr>
          <w:sz w:val="23"/>
        </w:rPr>
        <w:t>have</w:t>
      </w:r>
      <w:r>
        <w:rPr>
          <w:spacing w:val="-4"/>
          <w:sz w:val="23"/>
        </w:rPr>
        <w:t xml:space="preserve"> </w:t>
      </w:r>
      <w:r>
        <w:rPr>
          <w:sz w:val="23"/>
        </w:rPr>
        <w:t>a</w:t>
      </w:r>
      <w:r>
        <w:rPr>
          <w:spacing w:val="-4"/>
          <w:sz w:val="23"/>
        </w:rPr>
        <w:t xml:space="preserve"> </w:t>
      </w:r>
      <w:r>
        <w:rPr>
          <w:sz w:val="23"/>
        </w:rPr>
        <w:t>written</w:t>
      </w:r>
      <w:r>
        <w:rPr>
          <w:spacing w:val="-4"/>
          <w:sz w:val="23"/>
        </w:rPr>
        <w:t xml:space="preserve"> </w:t>
      </w:r>
      <w:r>
        <w:rPr>
          <w:sz w:val="23"/>
        </w:rPr>
        <w:t>information security program in place.</w:t>
      </w:r>
    </w:p>
    <w:p w14:paraId="1C922541" w14:textId="77777777" w:rsidR="00845A48" w:rsidRDefault="00C77756">
      <w:pPr>
        <w:pStyle w:val="ListParagraph"/>
        <w:numPr>
          <w:ilvl w:val="2"/>
          <w:numId w:val="3"/>
        </w:numPr>
        <w:tabs>
          <w:tab w:val="left" w:pos="1549"/>
          <w:tab w:val="left" w:pos="1731"/>
        </w:tabs>
        <w:ind w:right="163" w:hanging="1"/>
        <w:rPr>
          <w:b/>
        </w:rPr>
      </w:pPr>
      <w:r>
        <w:rPr>
          <w:sz w:val="23"/>
        </w:rPr>
        <w:t>Entities that store or maintain PII, PCI, or PHI are required to implement reasonable security to safeguard information in their care. Vendors that do not have a written information</w:t>
      </w:r>
      <w:r>
        <w:rPr>
          <w:spacing w:val="-5"/>
          <w:sz w:val="23"/>
        </w:rPr>
        <w:t xml:space="preserve"> </w:t>
      </w:r>
      <w:r>
        <w:rPr>
          <w:sz w:val="23"/>
        </w:rPr>
        <w:t>security</w:t>
      </w:r>
      <w:r>
        <w:rPr>
          <w:spacing w:val="-4"/>
          <w:sz w:val="23"/>
        </w:rPr>
        <w:t xml:space="preserve"> </w:t>
      </w:r>
      <w:r>
        <w:rPr>
          <w:sz w:val="23"/>
        </w:rPr>
        <w:t>program</w:t>
      </w:r>
      <w:r>
        <w:rPr>
          <w:spacing w:val="-4"/>
          <w:sz w:val="23"/>
        </w:rPr>
        <w:t xml:space="preserve"> </w:t>
      </w:r>
      <w:r>
        <w:rPr>
          <w:sz w:val="23"/>
        </w:rPr>
        <w:t>or</w:t>
      </w:r>
      <w:r>
        <w:rPr>
          <w:spacing w:val="-4"/>
          <w:sz w:val="23"/>
        </w:rPr>
        <w:t xml:space="preserve"> </w:t>
      </w:r>
      <w:r>
        <w:rPr>
          <w:sz w:val="23"/>
        </w:rPr>
        <w:t>resists</w:t>
      </w:r>
      <w:r>
        <w:rPr>
          <w:spacing w:val="-4"/>
          <w:sz w:val="23"/>
        </w:rPr>
        <w:t xml:space="preserve"> </w:t>
      </w:r>
      <w:r>
        <w:rPr>
          <w:sz w:val="23"/>
        </w:rPr>
        <w:t>a</w:t>
      </w:r>
      <w:r>
        <w:rPr>
          <w:spacing w:val="-5"/>
          <w:sz w:val="23"/>
        </w:rPr>
        <w:t xml:space="preserve"> </w:t>
      </w:r>
      <w:r>
        <w:rPr>
          <w:sz w:val="23"/>
        </w:rPr>
        <w:t>contractual</w:t>
      </w:r>
      <w:r>
        <w:rPr>
          <w:spacing w:val="-4"/>
          <w:sz w:val="23"/>
        </w:rPr>
        <w:t xml:space="preserve"> </w:t>
      </w:r>
      <w:r>
        <w:rPr>
          <w:sz w:val="23"/>
        </w:rPr>
        <w:t>agreement</w:t>
      </w:r>
      <w:r>
        <w:rPr>
          <w:spacing w:val="-3"/>
          <w:sz w:val="23"/>
        </w:rPr>
        <w:t xml:space="preserve"> </w:t>
      </w:r>
      <w:r>
        <w:rPr>
          <w:sz w:val="23"/>
        </w:rPr>
        <w:t>requiring</w:t>
      </w:r>
      <w:r>
        <w:rPr>
          <w:spacing w:val="-5"/>
          <w:sz w:val="23"/>
        </w:rPr>
        <w:t xml:space="preserve"> </w:t>
      </w:r>
      <w:r>
        <w:rPr>
          <w:sz w:val="23"/>
        </w:rPr>
        <w:t>one,</w:t>
      </w:r>
      <w:r>
        <w:rPr>
          <w:spacing w:val="-3"/>
          <w:sz w:val="23"/>
        </w:rPr>
        <w:t xml:space="preserve"> </w:t>
      </w:r>
      <w:r>
        <w:rPr>
          <w:sz w:val="23"/>
        </w:rPr>
        <w:t>should</w:t>
      </w:r>
      <w:r>
        <w:rPr>
          <w:spacing w:val="-5"/>
          <w:sz w:val="23"/>
        </w:rPr>
        <w:t xml:space="preserve"> </w:t>
      </w:r>
      <w:r>
        <w:rPr>
          <w:sz w:val="23"/>
        </w:rPr>
        <w:t>be viewed skeptically.</w:t>
      </w:r>
    </w:p>
    <w:p w14:paraId="2DABEEC1" w14:textId="77777777" w:rsidR="00845A48" w:rsidRDefault="00C77756">
      <w:pPr>
        <w:pStyle w:val="ListParagraph"/>
        <w:numPr>
          <w:ilvl w:val="2"/>
          <w:numId w:val="3"/>
        </w:numPr>
        <w:tabs>
          <w:tab w:val="left" w:pos="1795"/>
        </w:tabs>
        <w:ind w:right="222" w:firstLine="0"/>
        <w:rPr>
          <w:b/>
        </w:rPr>
      </w:pPr>
      <w:r>
        <w:rPr>
          <w:sz w:val="23"/>
        </w:rPr>
        <w:t>Consider requiring vendors of all sizes to conduct periodic penetration testing and/or risk</w:t>
      </w:r>
      <w:r>
        <w:rPr>
          <w:spacing w:val="-4"/>
          <w:sz w:val="23"/>
        </w:rPr>
        <w:t xml:space="preserve"> </w:t>
      </w:r>
      <w:r>
        <w:rPr>
          <w:sz w:val="23"/>
        </w:rPr>
        <w:t>assessments.</w:t>
      </w:r>
      <w:r>
        <w:rPr>
          <w:spacing w:val="-3"/>
          <w:sz w:val="23"/>
        </w:rPr>
        <w:t xml:space="preserve"> </w:t>
      </w:r>
      <w:r>
        <w:rPr>
          <w:sz w:val="23"/>
        </w:rPr>
        <w:t>Although</w:t>
      </w:r>
      <w:r>
        <w:rPr>
          <w:spacing w:val="-5"/>
          <w:sz w:val="23"/>
        </w:rPr>
        <w:t xml:space="preserve"> </w:t>
      </w:r>
      <w:r>
        <w:rPr>
          <w:sz w:val="23"/>
        </w:rPr>
        <w:t>not</w:t>
      </w:r>
      <w:r>
        <w:rPr>
          <w:spacing w:val="-3"/>
          <w:sz w:val="23"/>
        </w:rPr>
        <w:t xml:space="preserve"> </w:t>
      </w:r>
      <w:r>
        <w:rPr>
          <w:sz w:val="23"/>
        </w:rPr>
        <w:t>a</w:t>
      </w:r>
      <w:r>
        <w:rPr>
          <w:spacing w:val="-5"/>
          <w:sz w:val="23"/>
        </w:rPr>
        <w:t xml:space="preserve"> </w:t>
      </w:r>
      <w:r>
        <w:rPr>
          <w:sz w:val="23"/>
        </w:rPr>
        <w:t>requirement,</w:t>
      </w:r>
      <w:r>
        <w:rPr>
          <w:spacing w:val="-3"/>
          <w:sz w:val="23"/>
        </w:rPr>
        <w:t xml:space="preserve"> </w:t>
      </w:r>
      <w:r>
        <w:rPr>
          <w:sz w:val="23"/>
        </w:rPr>
        <w:t>periodic</w:t>
      </w:r>
      <w:r>
        <w:rPr>
          <w:spacing w:val="-4"/>
          <w:sz w:val="23"/>
        </w:rPr>
        <w:t xml:space="preserve"> </w:t>
      </w:r>
      <w:r>
        <w:rPr>
          <w:sz w:val="23"/>
        </w:rPr>
        <w:t>testing</w:t>
      </w:r>
      <w:r>
        <w:rPr>
          <w:spacing w:val="-5"/>
          <w:sz w:val="23"/>
        </w:rPr>
        <w:t xml:space="preserve"> </w:t>
      </w:r>
      <w:r>
        <w:rPr>
          <w:sz w:val="23"/>
        </w:rPr>
        <w:t>and</w:t>
      </w:r>
      <w:r>
        <w:rPr>
          <w:spacing w:val="-5"/>
          <w:sz w:val="23"/>
        </w:rPr>
        <w:t xml:space="preserve"> </w:t>
      </w:r>
      <w:r>
        <w:rPr>
          <w:sz w:val="23"/>
        </w:rPr>
        <w:t>risk</w:t>
      </w:r>
      <w:r>
        <w:rPr>
          <w:spacing w:val="-1"/>
          <w:sz w:val="23"/>
        </w:rPr>
        <w:t xml:space="preserve"> </w:t>
      </w:r>
      <w:r>
        <w:rPr>
          <w:sz w:val="23"/>
        </w:rPr>
        <w:t>assessment</w:t>
      </w:r>
      <w:r>
        <w:rPr>
          <w:spacing w:val="-3"/>
          <w:sz w:val="23"/>
        </w:rPr>
        <w:t xml:space="preserve"> </w:t>
      </w:r>
      <w:r>
        <w:rPr>
          <w:sz w:val="23"/>
        </w:rPr>
        <w:t>is</w:t>
      </w:r>
      <w:r>
        <w:rPr>
          <w:spacing w:val="-4"/>
          <w:sz w:val="23"/>
        </w:rPr>
        <w:t xml:space="preserve"> </w:t>
      </w:r>
      <w:r>
        <w:rPr>
          <w:sz w:val="23"/>
        </w:rPr>
        <w:t>a sign of information security maturity.</w:t>
      </w:r>
    </w:p>
    <w:p w14:paraId="37F3282C" w14:textId="77777777" w:rsidR="00845A48" w:rsidRDefault="00C77756">
      <w:pPr>
        <w:pStyle w:val="ListParagraph"/>
        <w:numPr>
          <w:ilvl w:val="1"/>
          <w:numId w:val="3"/>
        </w:numPr>
        <w:tabs>
          <w:tab w:val="left" w:pos="1075"/>
        </w:tabs>
        <w:ind w:right="370" w:firstLine="0"/>
        <w:rPr>
          <w:b/>
          <w:color w:val="010000"/>
        </w:rPr>
      </w:pPr>
      <w:r>
        <w:rPr>
          <w:b/>
          <w:sz w:val="23"/>
        </w:rPr>
        <w:t>Notification</w:t>
      </w:r>
      <w:r>
        <w:rPr>
          <w:b/>
          <w:spacing w:val="-4"/>
          <w:sz w:val="23"/>
        </w:rPr>
        <w:t xml:space="preserve"> </w:t>
      </w:r>
      <w:r>
        <w:rPr>
          <w:b/>
          <w:sz w:val="23"/>
        </w:rPr>
        <w:t>of</w:t>
      </w:r>
      <w:r>
        <w:rPr>
          <w:b/>
          <w:spacing w:val="-3"/>
          <w:sz w:val="23"/>
        </w:rPr>
        <w:t xml:space="preserve"> </w:t>
      </w:r>
      <w:r>
        <w:rPr>
          <w:b/>
          <w:sz w:val="23"/>
        </w:rPr>
        <w:t>an</w:t>
      </w:r>
      <w:r>
        <w:rPr>
          <w:b/>
          <w:spacing w:val="-4"/>
          <w:sz w:val="23"/>
        </w:rPr>
        <w:t xml:space="preserve"> </w:t>
      </w:r>
      <w:r>
        <w:rPr>
          <w:b/>
          <w:sz w:val="23"/>
        </w:rPr>
        <w:t>Information</w:t>
      </w:r>
      <w:r>
        <w:rPr>
          <w:b/>
          <w:spacing w:val="-4"/>
          <w:sz w:val="23"/>
        </w:rPr>
        <w:t xml:space="preserve"> </w:t>
      </w:r>
      <w:r>
        <w:rPr>
          <w:b/>
          <w:sz w:val="23"/>
        </w:rPr>
        <w:t>Security</w:t>
      </w:r>
      <w:r>
        <w:rPr>
          <w:b/>
          <w:spacing w:val="-4"/>
          <w:sz w:val="23"/>
        </w:rPr>
        <w:t xml:space="preserve"> </w:t>
      </w:r>
      <w:r>
        <w:rPr>
          <w:b/>
          <w:sz w:val="23"/>
        </w:rPr>
        <w:t>Incident</w:t>
      </w:r>
      <w:r>
        <w:rPr>
          <w:b/>
          <w:spacing w:val="-3"/>
          <w:sz w:val="23"/>
        </w:rPr>
        <w:t xml:space="preserve"> </w:t>
      </w:r>
      <w:r>
        <w:rPr>
          <w:sz w:val="23"/>
        </w:rPr>
        <w:t>–</w:t>
      </w:r>
      <w:r>
        <w:rPr>
          <w:spacing w:val="-6"/>
          <w:sz w:val="23"/>
        </w:rPr>
        <w:t xml:space="preserve"> </w:t>
      </w:r>
      <w:r>
        <w:rPr>
          <w:sz w:val="23"/>
        </w:rPr>
        <w:t>It</w:t>
      </w:r>
      <w:r>
        <w:rPr>
          <w:spacing w:val="-4"/>
          <w:sz w:val="23"/>
        </w:rPr>
        <w:t xml:space="preserve"> </w:t>
      </w:r>
      <w:r>
        <w:rPr>
          <w:sz w:val="23"/>
        </w:rPr>
        <w:t>is</w:t>
      </w:r>
      <w:r>
        <w:rPr>
          <w:spacing w:val="-3"/>
          <w:sz w:val="23"/>
        </w:rPr>
        <w:t xml:space="preserve"> </w:t>
      </w:r>
      <w:r>
        <w:rPr>
          <w:sz w:val="23"/>
        </w:rPr>
        <w:t>important</w:t>
      </w:r>
      <w:r>
        <w:rPr>
          <w:spacing w:val="-2"/>
          <w:sz w:val="23"/>
        </w:rPr>
        <w:t xml:space="preserve"> </w:t>
      </w:r>
      <w:r>
        <w:rPr>
          <w:sz w:val="23"/>
        </w:rPr>
        <w:t>that</w:t>
      </w:r>
      <w:r>
        <w:rPr>
          <w:spacing w:val="-2"/>
          <w:sz w:val="23"/>
        </w:rPr>
        <w:t xml:space="preserve"> </w:t>
      </w:r>
      <w:r>
        <w:rPr>
          <w:sz w:val="23"/>
        </w:rPr>
        <w:t>the</w:t>
      </w:r>
      <w:r>
        <w:rPr>
          <w:spacing w:val="-4"/>
          <w:sz w:val="23"/>
        </w:rPr>
        <w:t xml:space="preserve"> </w:t>
      </w:r>
      <w:r>
        <w:rPr>
          <w:sz w:val="23"/>
        </w:rPr>
        <w:t>contract</w:t>
      </w:r>
      <w:r>
        <w:rPr>
          <w:spacing w:val="-2"/>
          <w:sz w:val="23"/>
        </w:rPr>
        <w:t xml:space="preserve"> </w:t>
      </w:r>
      <w:r>
        <w:rPr>
          <w:sz w:val="23"/>
        </w:rPr>
        <w:t>require prompt notification in the event of an information security incident involving the City’s data. However, consider the timing and how quickly you will want to be notified.</w:t>
      </w:r>
    </w:p>
    <w:p w14:paraId="0658F375" w14:textId="77777777" w:rsidR="00845A48" w:rsidRDefault="00C77756">
      <w:pPr>
        <w:pStyle w:val="ListParagraph"/>
        <w:numPr>
          <w:ilvl w:val="2"/>
          <w:numId w:val="3"/>
        </w:numPr>
        <w:tabs>
          <w:tab w:val="left" w:pos="1549"/>
          <w:tab w:val="left" w:pos="1731"/>
        </w:tabs>
        <w:ind w:right="134" w:hanging="1"/>
        <w:rPr>
          <w:b/>
        </w:rPr>
      </w:pPr>
      <w:r>
        <w:rPr>
          <w:sz w:val="23"/>
        </w:rPr>
        <w:t>Faster</w:t>
      </w:r>
      <w:r>
        <w:rPr>
          <w:spacing w:val="-5"/>
          <w:sz w:val="23"/>
        </w:rPr>
        <w:t xml:space="preserve"> </w:t>
      </w:r>
      <w:r>
        <w:rPr>
          <w:sz w:val="23"/>
        </w:rPr>
        <w:t>is</w:t>
      </w:r>
      <w:r>
        <w:rPr>
          <w:spacing w:val="-7"/>
          <w:sz w:val="23"/>
        </w:rPr>
        <w:t xml:space="preserve"> </w:t>
      </w:r>
      <w:r>
        <w:rPr>
          <w:sz w:val="23"/>
        </w:rPr>
        <w:t>not</w:t>
      </w:r>
      <w:r>
        <w:rPr>
          <w:spacing w:val="-4"/>
          <w:sz w:val="23"/>
        </w:rPr>
        <w:t xml:space="preserve"> </w:t>
      </w:r>
      <w:r>
        <w:rPr>
          <w:sz w:val="23"/>
        </w:rPr>
        <w:t>always</w:t>
      </w:r>
      <w:r>
        <w:rPr>
          <w:spacing w:val="-5"/>
          <w:sz w:val="23"/>
        </w:rPr>
        <w:t xml:space="preserve"> </w:t>
      </w:r>
      <w:r>
        <w:rPr>
          <w:sz w:val="23"/>
        </w:rPr>
        <w:t>better.</w:t>
      </w:r>
      <w:r>
        <w:rPr>
          <w:spacing w:val="-4"/>
          <w:sz w:val="23"/>
        </w:rPr>
        <w:t xml:space="preserve"> </w:t>
      </w:r>
      <w:r>
        <w:rPr>
          <w:sz w:val="23"/>
        </w:rPr>
        <w:t>Forensic</w:t>
      </w:r>
      <w:r>
        <w:rPr>
          <w:spacing w:val="-5"/>
          <w:sz w:val="23"/>
        </w:rPr>
        <w:t xml:space="preserve"> </w:t>
      </w:r>
      <w:r>
        <w:rPr>
          <w:sz w:val="23"/>
        </w:rPr>
        <w:t>investigations</w:t>
      </w:r>
      <w:r>
        <w:rPr>
          <w:spacing w:val="-5"/>
          <w:sz w:val="23"/>
        </w:rPr>
        <w:t xml:space="preserve"> </w:t>
      </w:r>
      <w:r>
        <w:rPr>
          <w:sz w:val="23"/>
        </w:rPr>
        <w:t>take</w:t>
      </w:r>
      <w:r>
        <w:rPr>
          <w:spacing w:val="-6"/>
          <w:sz w:val="23"/>
        </w:rPr>
        <w:t xml:space="preserve"> </w:t>
      </w:r>
      <w:r>
        <w:rPr>
          <w:sz w:val="23"/>
        </w:rPr>
        <w:t>time</w:t>
      </w:r>
      <w:r>
        <w:rPr>
          <w:spacing w:val="-6"/>
          <w:sz w:val="23"/>
        </w:rPr>
        <w:t xml:space="preserve"> </w:t>
      </w:r>
      <w:r>
        <w:rPr>
          <w:sz w:val="23"/>
        </w:rPr>
        <w:t>to</w:t>
      </w:r>
      <w:r>
        <w:rPr>
          <w:spacing w:val="-6"/>
          <w:sz w:val="23"/>
        </w:rPr>
        <w:t xml:space="preserve"> </w:t>
      </w:r>
      <w:r>
        <w:rPr>
          <w:sz w:val="23"/>
        </w:rPr>
        <w:t>understand</w:t>
      </w:r>
      <w:r>
        <w:rPr>
          <w:spacing w:val="-6"/>
          <w:sz w:val="23"/>
        </w:rPr>
        <w:t xml:space="preserve"> </w:t>
      </w:r>
      <w:r>
        <w:rPr>
          <w:sz w:val="23"/>
        </w:rPr>
        <w:t>the</w:t>
      </w:r>
      <w:r>
        <w:rPr>
          <w:spacing w:val="-6"/>
          <w:sz w:val="23"/>
        </w:rPr>
        <w:t xml:space="preserve"> </w:t>
      </w:r>
      <w:r>
        <w:rPr>
          <w:sz w:val="23"/>
        </w:rPr>
        <w:t>full</w:t>
      </w:r>
      <w:r>
        <w:rPr>
          <w:spacing w:val="-5"/>
          <w:sz w:val="23"/>
        </w:rPr>
        <w:t xml:space="preserve"> </w:t>
      </w:r>
      <w:r>
        <w:rPr>
          <w:sz w:val="23"/>
        </w:rPr>
        <w:t>scope of the incident and identify potentially affected individuals. Most legal notification deadlines</w:t>
      </w:r>
      <w:r>
        <w:rPr>
          <w:spacing w:val="-3"/>
          <w:sz w:val="23"/>
        </w:rPr>
        <w:t xml:space="preserve"> </w:t>
      </w:r>
      <w:r>
        <w:rPr>
          <w:sz w:val="23"/>
        </w:rPr>
        <w:t>start</w:t>
      </w:r>
      <w:r>
        <w:rPr>
          <w:spacing w:val="-2"/>
          <w:sz w:val="23"/>
        </w:rPr>
        <w:t xml:space="preserve"> </w:t>
      </w:r>
      <w:r>
        <w:rPr>
          <w:sz w:val="23"/>
        </w:rPr>
        <w:t>from</w:t>
      </w:r>
      <w:r>
        <w:rPr>
          <w:spacing w:val="-3"/>
          <w:sz w:val="23"/>
        </w:rPr>
        <w:t xml:space="preserve"> </w:t>
      </w:r>
      <w:r>
        <w:rPr>
          <w:sz w:val="23"/>
        </w:rPr>
        <w:t>when</w:t>
      </w:r>
      <w:r>
        <w:rPr>
          <w:spacing w:val="-4"/>
          <w:sz w:val="23"/>
        </w:rPr>
        <w:t xml:space="preserve"> </w:t>
      </w:r>
      <w:r>
        <w:rPr>
          <w:sz w:val="23"/>
        </w:rPr>
        <w:t>the</w:t>
      </w:r>
      <w:r>
        <w:rPr>
          <w:spacing w:val="-4"/>
          <w:sz w:val="23"/>
        </w:rPr>
        <w:t xml:space="preserve"> </w:t>
      </w:r>
      <w:r>
        <w:rPr>
          <w:sz w:val="23"/>
        </w:rPr>
        <w:t>City</w:t>
      </w:r>
      <w:r>
        <w:rPr>
          <w:spacing w:val="-2"/>
          <w:sz w:val="23"/>
        </w:rPr>
        <w:t xml:space="preserve"> </w:t>
      </w:r>
      <w:r>
        <w:rPr>
          <w:sz w:val="23"/>
        </w:rPr>
        <w:t>is</w:t>
      </w:r>
      <w:r>
        <w:rPr>
          <w:spacing w:val="-3"/>
          <w:sz w:val="23"/>
        </w:rPr>
        <w:t xml:space="preserve"> </w:t>
      </w:r>
      <w:r>
        <w:rPr>
          <w:sz w:val="23"/>
        </w:rPr>
        <w:t>notified</w:t>
      </w:r>
      <w:r>
        <w:rPr>
          <w:spacing w:val="-4"/>
          <w:sz w:val="23"/>
        </w:rPr>
        <w:t xml:space="preserve"> </w:t>
      </w:r>
      <w:r>
        <w:rPr>
          <w:sz w:val="23"/>
        </w:rPr>
        <w:t>by the</w:t>
      </w:r>
      <w:r>
        <w:rPr>
          <w:spacing w:val="-4"/>
          <w:sz w:val="23"/>
        </w:rPr>
        <w:t xml:space="preserve"> </w:t>
      </w:r>
      <w:r>
        <w:rPr>
          <w:sz w:val="23"/>
        </w:rPr>
        <w:t>vendor.</w:t>
      </w:r>
      <w:r>
        <w:rPr>
          <w:spacing w:val="-2"/>
          <w:sz w:val="23"/>
        </w:rPr>
        <w:t xml:space="preserve"> </w:t>
      </w:r>
      <w:r>
        <w:rPr>
          <w:sz w:val="23"/>
        </w:rPr>
        <w:t>If</w:t>
      </w:r>
      <w:r>
        <w:rPr>
          <w:spacing w:val="-4"/>
          <w:sz w:val="23"/>
        </w:rPr>
        <w:t xml:space="preserve"> </w:t>
      </w:r>
      <w:r>
        <w:rPr>
          <w:sz w:val="23"/>
        </w:rPr>
        <w:t>the</w:t>
      </w:r>
      <w:r>
        <w:rPr>
          <w:spacing w:val="-4"/>
          <w:sz w:val="23"/>
        </w:rPr>
        <w:t xml:space="preserve"> </w:t>
      </w:r>
      <w:r>
        <w:rPr>
          <w:sz w:val="23"/>
        </w:rPr>
        <w:t>vendor</w:t>
      </w:r>
      <w:r>
        <w:rPr>
          <w:spacing w:val="-3"/>
          <w:sz w:val="23"/>
        </w:rPr>
        <w:t xml:space="preserve"> </w:t>
      </w:r>
      <w:r>
        <w:rPr>
          <w:sz w:val="23"/>
        </w:rPr>
        <w:t>notifies</w:t>
      </w:r>
      <w:r>
        <w:rPr>
          <w:spacing w:val="-3"/>
          <w:sz w:val="23"/>
        </w:rPr>
        <w:t xml:space="preserve"> </w:t>
      </w:r>
      <w:r>
        <w:rPr>
          <w:sz w:val="23"/>
        </w:rPr>
        <w:t>the</w:t>
      </w:r>
      <w:r>
        <w:rPr>
          <w:spacing w:val="-4"/>
          <w:sz w:val="23"/>
        </w:rPr>
        <w:t xml:space="preserve"> </w:t>
      </w:r>
      <w:proofErr w:type="gramStart"/>
      <w:r>
        <w:rPr>
          <w:sz w:val="23"/>
        </w:rPr>
        <w:t>City</w:t>
      </w:r>
      <w:proofErr w:type="gramEnd"/>
      <w:r>
        <w:rPr>
          <w:sz w:val="23"/>
        </w:rPr>
        <w:t xml:space="preserve"> immediately, the clock will start running before the vendor has completed their investigation, further reducing the amount of time the City has to notify affected individuals.</w:t>
      </w:r>
      <w:r>
        <w:rPr>
          <w:spacing w:val="-1"/>
          <w:sz w:val="23"/>
        </w:rPr>
        <w:t xml:space="preserve"> </w:t>
      </w:r>
      <w:r>
        <w:rPr>
          <w:b/>
          <w:i/>
          <w:sz w:val="23"/>
        </w:rPr>
        <w:t>The</w:t>
      </w:r>
      <w:r>
        <w:rPr>
          <w:b/>
          <w:i/>
          <w:spacing w:val="-3"/>
          <w:sz w:val="23"/>
        </w:rPr>
        <w:t xml:space="preserve"> </w:t>
      </w:r>
      <w:r>
        <w:rPr>
          <w:b/>
          <w:i/>
          <w:sz w:val="23"/>
        </w:rPr>
        <w:t>City</w:t>
      </w:r>
      <w:r>
        <w:rPr>
          <w:b/>
          <w:i/>
          <w:spacing w:val="40"/>
          <w:sz w:val="23"/>
        </w:rPr>
        <w:t xml:space="preserve"> </w:t>
      </w:r>
      <w:r>
        <w:rPr>
          <w:b/>
          <w:i/>
          <w:sz w:val="23"/>
        </w:rPr>
        <w:t>might</w:t>
      </w:r>
      <w:r>
        <w:rPr>
          <w:b/>
          <w:i/>
          <w:spacing w:val="-4"/>
          <w:sz w:val="23"/>
        </w:rPr>
        <w:t xml:space="preserve"> </w:t>
      </w:r>
      <w:r>
        <w:rPr>
          <w:b/>
          <w:i/>
          <w:sz w:val="23"/>
        </w:rPr>
        <w:t>want</w:t>
      </w:r>
      <w:r>
        <w:rPr>
          <w:b/>
          <w:i/>
          <w:spacing w:val="-4"/>
          <w:sz w:val="23"/>
        </w:rPr>
        <w:t xml:space="preserve"> </w:t>
      </w:r>
      <w:r>
        <w:rPr>
          <w:b/>
          <w:i/>
          <w:sz w:val="23"/>
        </w:rPr>
        <w:t>to</w:t>
      </w:r>
      <w:r>
        <w:rPr>
          <w:b/>
          <w:i/>
          <w:spacing w:val="-3"/>
          <w:sz w:val="23"/>
        </w:rPr>
        <w:t xml:space="preserve"> </w:t>
      </w:r>
      <w:r>
        <w:rPr>
          <w:b/>
          <w:i/>
          <w:sz w:val="23"/>
        </w:rPr>
        <w:t>consider</w:t>
      </w:r>
      <w:r>
        <w:rPr>
          <w:b/>
          <w:i/>
          <w:spacing w:val="-5"/>
          <w:sz w:val="23"/>
        </w:rPr>
        <w:t xml:space="preserve"> </w:t>
      </w:r>
      <w:r>
        <w:rPr>
          <w:b/>
          <w:i/>
          <w:sz w:val="23"/>
        </w:rPr>
        <w:t>a</w:t>
      </w:r>
      <w:r>
        <w:rPr>
          <w:b/>
          <w:i/>
          <w:spacing w:val="-3"/>
          <w:sz w:val="23"/>
        </w:rPr>
        <w:t xml:space="preserve"> </w:t>
      </w:r>
      <w:r>
        <w:rPr>
          <w:b/>
          <w:i/>
          <w:sz w:val="23"/>
        </w:rPr>
        <w:t>discussion</w:t>
      </w:r>
      <w:r>
        <w:rPr>
          <w:b/>
          <w:i/>
          <w:spacing w:val="-3"/>
          <w:sz w:val="23"/>
        </w:rPr>
        <w:t xml:space="preserve"> </w:t>
      </w:r>
      <w:r>
        <w:rPr>
          <w:b/>
          <w:i/>
          <w:sz w:val="23"/>
        </w:rPr>
        <w:t>on</w:t>
      </w:r>
      <w:r>
        <w:rPr>
          <w:b/>
          <w:i/>
          <w:spacing w:val="-1"/>
          <w:sz w:val="23"/>
        </w:rPr>
        <w:t xml:space="preserve"> </w:t>
      </w:r>
      <w:r>
        <w:rPr>
          <w:b/>
          <w:i/>
          <w:sz w:val="23"/>
        </w:rPr>
        <w:t>timing</w:t>
      </w:r>
      <w:r>
        <w:rPr>
          <w:b/>
          <w:i/>
          <w:spacing w:val="-1"/>
          <w:sz w:val="23"/>
        </w:rPr>
        <w:t xml:space="preserve"> </w:t>
      </w:r>
      <w:r>
        <w:rPr>
          <w:b/>
          <w:i/>
          <w:sz w:val="23"/>
        </w:rPr>
        <w:t>considerations for these types of contracts.</w:t>
      </w:r>
    </w:p>
    <w:p w14:paraId="1D809052" w14:textId="77777777" w:rsidR="00845A48" w:rsidRDefault="00C77756">
      <w:pPr>
        <w:pStyle w:val="ListParagraph"/>
        <w:numPr>
          <w:ilvl w:val="2"/>
          <w:numId w:val="3"/>
        </w:numPr>
        <w:tabs>
          <w:tab w:val="left" w:pos="1795"/>
        </w:tabs>
        <w:ind w:right="186" w:firstLine="0"/>
        <w:rPr>
          <w:b/>
        </w:rPr>
      </w:pPr>
      <w:r>
        <w:rPr>
          <w:sz w:val="23"/>
        </w:rPr>
        <w:t>Consider</w:t>
      </w:r>
      <w:r>
        <w:rPr>
          <w:spacing w:val="-3"/>
          <w:sz w:val="23"/>
        </w:rPr>
        <w:t xml:space="preserve"> </w:t>
      </w:r>
      <w:r>
        <w:rPr>
          <w:sz w:val="23"/>
        </w:rPr>
        <w:t>requiring</w:t>
      </w:r>
      <w:r>
        <w:rPr>
          <w:spacing w:val="-4"/>
          <w:sz w:val="23"/>
        </w:rPr>
        <w:t xml:space="preserve"> </w:t>
      </w:r>
      <w:r>
        <w:rPr>
          <w:sz w:val="23"/>
        </w:rPr>
        <w:t>the</w:t>
      </w:r>
      <w:r>
        <w:rPr>
          <w:spacing w:val="-4"/>
          <w:sz w:val="23"/>
        </w:rPr>
        <w:t xml:space="preserve"> </w:t>
      </w:r>
      <w:r>
        <w:rPr>
          <w:sz w:val="23"/>
        </w:rPr>
        <w:t>vendor</w:t>
      </w:r>
      <w:r>
        <w:rPr>
          <w:spacing w:val="-3"/>
          <w:sz w:val="23"/>
        </w:rPr>
        <w:t xml:space="preserve"> </w:t>
      </w:r>
      <w:r>
        <w:rPr>
          <w:sz w:val="23"/>
        </w:rPr>
        <w:t>to</w:t>
      </w:r>
      <w:r>
        <w:rPr>
          <w:spacing w:val="-4"/>
          <w:sz w:val="23"/>
        </w:rPr>
        <w:t xml:space="preserve"> </w:t>
      </w:r>
      <w:r>
        <w:rPr>
          <w:sz w:val="23"/>
        </w:rPr>
        <w:t>notify</w:t>
      </w:r>
      <w:r>
        <w:rPr>
          <w:spacing w:val="-3"/>
          <w:sz w:val="23"/>
        </w:rPr>
        <w:t xml:space="preserve"> </w:t>
      </w:r>
      <w:r>
        <w:rPr>
          <w:sz w:val="23"/>
        </w:rPr>
        <w:t>the</w:t>
      </w:r>
      <w:r>
        <w:rPr>
          <w:spacing w:val="-4"/>
          <w:sz w:val="23"/>
        </w:rPr>
        <w:t xml:space="preserve"> </w:t>
      </w:r>
      <w:r>
        <w:rPr>
          <w:sz w:val="23"/>
        </w:rPr>
        <w:t>City</w:t>
      </w:r>
      <w:r>
        <w:rPr>
          <w:spacing w:val="-2"/>
          <w:sz w:val="23"/>
        </w:rPr>
        <w:t xml:space="preserve"> </w:t>
      </w:r>
      <w:r>
        <w:rPr>
          <w:sz w:val="23"/>
        </w:rPr>
        <w:t>of</w:t>
      </w:r>
      <w:r>
        <w:rPr>
          <w:spacing w:val="-2"/>
          <w:sz w:val="23"/>
        </w:rPr>
        <w:t xml:space="preserve"> </w:t>
      </w:r>
      <w:r>
        <w:rPr>
          <w:sz w:val="23"/>
        </w:rPr>
        <w:t>actual</w:t>
      </w:r>
      <w:r>
        <w:rPr>
          <w:spacing w:val="-3"/>
          <w:sz w:val="23"/>
        </w:rPr>
        <w:t xml:space="preserve"> </w:t>
      </w:r>
      <w:r>
        <w:rPr>
          <w:sz w:val="23"/>
        </w:rPr>
        <w:t>or</w:t>
      </w:r>
      <w:r>
        <w:rPr>
          <w:spacing w:val="-3"/>
          <w:sz w:val="23"/>
        </w:rPr>
        <w:t xml:space="preserve"> </w:t>
      </w:r>
      <w:r>
        <w:rPr>
          <w:sz w:val="23"/>
        </w:rPr>
        <w:t>suspected</w:t>
      </w:r>
      <w:r>
        <w:rPr>
          <w:spacing w:val="-4"/>
          <w:sz w:val="23"/>
        </w:rPr>
        <w:t xml:space="preserve"> </w:t>
      </w:r>
      <w:r>
        <w:rPr>
          <w:sz w:val="23"/>
        </w:rPr>
        <w:t>use,</w:t>
      </w:r>
      <w:r>
        <w:rPr>
          <w:spacing w:val="-2"/>
          <w:sz w:val="23"/>
        </w:rPr>
        <w:t xml:space="preserve"> </w:t>
      </w:r>
      <w:r>
        <w:rPr>
          <w:sz w:val="23"/>
        </w:rPr>
        <w:t>disclosure, or acquisition of your data by an unauthorized actor.</w:t>
      </w:r>
    </w:p>
    <w:p w14:paraId="682D51D5" w14:textId="77777777" w:rsidR="00845A48" w:rsidRDefault="00C77756">
      <w:pPr>
        <w:pStyle w:val="Heading3"/>
      </w:pPr>
      <w:r>
        <w:t>The vendor may attempt to limit notice obligation only to “actual” incidents instead of encompassing</w:t>
      </w:r>
      <w:r>
        <w:rPr>
          <w:spacing w:val="-2"/>
        </w:rPr>
        <w:t xml:space="preserve"> </w:t>
      </w:r>
      <w:r>
        <w:t>“alleged”</w:t>
      </w:r>
      <w:r>
        <w:rPr>
          <w:spacing w:val="-3"/>
        </w:rPr>
        <w:t xml:space="preserve"> </w:t>
      </w:r>
      <w:r>
        <w:t>incidents</w:t>
      </w:r>
      <w:r>
        <w:rPr>
          <w:spacing w:val="-4"/>
        </w:rPr>
        <w:t xml:space="preserve"> </w:t>
      </w:r>
      <w:r>
        <w:t>–</w:t>
      </w:r>
      <w:r>
        <w:rPr>
          <w:spacing w:val="-4"/>
        </w:rPr>
        <w:t xml:space="preserve"> </w:t>
      </w:r>
      <w:r>
        <w:t>make</w:t>
      </w:r>
      <w:r>
        <w:rPr>
          <w:spacing w:val="-4"/>
        </w:rPr>
        <w:t xml:space="preserve"> </w:t>
      </w:r>
      <w:r>
        <w:t>sure</w:t>
      </w:r>
      <w:r>
        <w:rPr>
          <w:spacing w:val="-4"/>
        </w:rPr>
        <w:t xml:space="preserve"> </w:t>
      </w:r>
      <w:r>
        <w:t>you</w:t>
      </w:r>
      <w:r>
        <w:rPr>
          <w:spacing w:val="-4"/>
        </w:rPr>
        <w:t xml:space="preserve"> </w:t>
      </w:r>
      <w:r>
        <w:t>include</w:t>
      </w:r>
      <w:r>
        <w:rPr>
          <w:spacing w:val="-4"/>
        </w:rPr>
        <w:t xml:space="preserve"> </w:t>
      </w:r>
      <w:r>
        <w:t>language</w:t>
      </w:r>
      <w:r>
        <w:rPr>
          <w:spacing w:val="-4"/>
        </w:rPr>
        <w:t xml:space="preserve"> </w:t>
      </w:r>
      <w:r>
        <w:t>requiring</w:t>
      </w:r>
      <w:r>
        <w:rPr>
          <w:spacing w:val="-4"/>
        </w:rPr>
        <w:t xml:space="preserve"> </w:t>
      </w:r>
      <w:r>
        <w:t>notification</w:t>
      </w:r>
      <w:r>
        <w:rPr>
          <w:spacing w:val="-4"/>
        </w:rPr>
        <w:t xml:space="preserve"> </w:t>
      </w:r>
      <w:r>
        <w:t>for alleged as well</w:t>
      </w:r>
    </w:p>
    <w:p w14:paraId="2DA9537D" w14:textId="77777777" w:rsidR="00845A48" w:rsidRDefault="00C77756">
      <w:pPr>
        <w:pStyle w:val="ListParagraph"/>
        <w:numPr>
          <w:ilvl w:val="1"/>
          <w:numId w:val="3"/>
        </w:numPr>
        <w:tabs>
          <w:tab w:val="left" w:pos="1087"/>
        </w:tabs>
        <w:ind w:right="190" w:firstLine="0"/>
        <w:rPr>
          <w:b/>
          <w:color w:val="010000"/>
        </w:rPr>
      </w:pPr>
      <w:r>
        <w:rPr>
          <w:b/>
          <w:sz w:val="23"/>
        </w:rPr>
        <w:t xml:space="preserve">Incident-Related Costs </w:t>
      </w:r>
      <w:r>
        <w:rPr>
          <w:sz w:val="23"/>
        </w:rPr>
        <w:t>– In the event that an incident occurred due to a failure of the vendor</w:t>
      </w:r>
      <w:r>
        <w:rPr>
          <w:spacing w:val="-3"/>
          <w:sz w:val="23"/>
        </w:rPr>
        <w:t xml:space="preserve"> </w:t>
      </w:r>
      <w:r>
        <w:rPr>
          <w:sz w:val="23"/>
        </w:rPr>
        <w:t>to</w:t>
      </w:r>
      <w:r>
        <w:rPr>
          <w:spacing w:val="-4"/>
          <w:sz w:val="23"/>
        </w:rPr>
        <w:t xml:space="preserve"> </w:t>
      </w:r>
      <w:r>
        <w:rPr>
          <w:sz w:val="23"/>
        </w:rPr>
        <w:t>secure</w:t>
      </w:r>
      <w:r>
        <w:rPr>
          <w:spacing w:val="-4"/>
          <w:sz w:val="23"/>
        </w:rPr>
        <w:t xml:space="preserve"> </w:t>
      </w:r>
      <w:r>
        <w:rPr>
          <w:sz w:val="23"/>
        </w:rPr>
        <w:t>the</w:t>
      </w:r>
      <w:r>
        <w:rPr>
          <w:spacing w:val="-4"/>
          <w:sz w:val="23"/>
        </w:rPr>
        <w:t xml:space="preserve"> </w:t>
      </w:r>
      <w:r>
        <w:rPr>
          <w:sz w:val="23"/>
        </w:rPr>
        <w:t>City’s</w:t>
      </w:r>
      <w:r>
        <w:rPr>
          <w:spacing w:val="-3"/>
          <w:sz w:val="23"/>
        </w:rPr>
        <w:t xml:space="preserve"> </w:t>
      </w:r>
      <w:r>
        <w:rPr>
          <w:sz w:val="23"/>
        </w:rPr>
        <w:t>data,</w:t>
      </w:r>
      <w:r>
        <w:rPr>
          <w:spacing w:val="-2"/>
          <w:sz w:val="23"/>
        </w:rPr>
        <w:t xml:space="preserve"> </w:t>
      </w:r>
      <w:r>
        <w:rPr>
          <w:sz w:val="23"/>
        </w:rPr>
        <w:t>consider</w:t>
      </w:r>
      <w:r>
        <w:rPr>
          <w:spacing w:val="-3"/>
          <w:sz w:val="23"/>
        </w:rPr>
        <w:t xml:space="preserve"> </w:t>
      </w:r>
      <w:r>
        <w:rPr>
          <w:sz w:val="23"/>
        </w:rPr>
        <w:t>shifting</w:t>
      </w:r>
      <w:r>
        <w:rPr>
          <w:spacing w:val="-4"/>
          <w:sz w:val="23"/>
        </w:rPr>
        <w:t xml:space="preserve"> </w:t>
      </w:r>
      <w:r>
        <w:rPr>
          <w:sz w:val="23"/>
        </w:rPr>
        <w:t>the</w:t>
      </w:r>
      <w:r>
        <w:rPr>
          <w:spacing w:val="-4"/>
          <w:sz w:val="23"/>
        </w:rPr>
        <w:t xml:space="preserve"> </w:t>
      </w:r>
      <w:r>
        <w:rPr>
          <w:sz w:val="23"/>
        </w:rPr>
        <w:t>City’s</w:t>
      </w:r>
      <w:r>
        <w:rPr>
          <w:spacing w:val="-3"/>
          <w:sz w:val="23"/>
        </w:rPr>
        <w:t xml:space="preserve"> </w:t>
      </w:r>
      <w:r>
        <w:rPr>
          <w:sz w:val="23"/>
        </w:rPr>
        <w:t>costs</w:t>
      </w:r>
      <w:r>
        <w:rPr>
          <w:spacing w:val="-3"/>
          <w:sz w:val="23"/>
        </w:rPr>
        <w:t xml:space="preserve"> </w:t>
      </w:r>
      <w:r>
        <w:rPr>
          <w:sz w:val="23"/>
        </w:rPr>
        <w:t>associated</w:t>
      </w:r>
      <w:r>
        <w:rPr>
          <w:spacing w:val="-4"/>
          <w:sz w:val="23"/>
        </w:rPr>
        <w:t xml:space="preserve"> </w:t>
      </w:r>
      <w:r>
        <w:rPr>
          <w:sz w:val="23"/>
        </w:rPr>
        <w:t>with</w:t>
      </w:r>
      <w:r>
        <w:rPr>
          <w:spacing w:val="-4"/>
          <w:sz w:val="23"/>
        </w:rPr>
        <w:t xml:space="preserve"> </w:t>
      </w:r>
      <w:r>
        <w:rPr>
          <w:sz w:val="23"/>
        </w:rPr>
        <w:t>investigating, addressing, and responding to an incident to the vendor. The threat of exposure to these costs may provide the vendor additional incentive to keep the City’s data secure.</w:t>
      </w:r>
    </w:p>
    <w:p w14:paraId="53F4A698" w14:textId="77777777" w:rsidR="00845A48" w:rsidRDefault="00845A48">
      <w:pPr>
        <w:pStyle w:val="BodyText"/>
        <w:spacing w:before="10"/>
        <w:ind w:left="0"/>
      </w:pPr>
    </w:p>
    <w:p w14:paraId="6BA7FA4B" w14:textId="77777777" w:rsidR="00845A48" w:rsidRDefault="00C77756">
      <w:pPr>
        <w:pStyle w:val="Heading2"/>
        <w:numPr>
          <w:ilvl w:val="0"/>
          <w:numId w:val="3"/>
        </w:numPr>
        <w:tabs>
          <w:tab w:val="left" w:pos="365"/>
        </w:tabs>
        <w:ind w:left="365" w:hanging="256"/>
      </w:pPr>
      <w:r>
        <w:t>Compliance</w:t>
      </w:r>
      <w:r>
        <w:rPr>
          <w:spacing w:val="-6"/>
        </w:rPr>
        <w:t xml:space="preserve"> </w:t>
      </w:r>
      <w:r>
        <w:t>with</w:t>
      </w:r>
      <w:r>
        <w:rPr>
          <w:spacing w:val="-3"/>
        </w:rPr>
        <w:t xml:space="preserve"> </w:t>
      </w:r>
      <w:r>
        <w:t>Privacy</w:t>
      </w:r>
      <w:r>
        <w:rPr>
          <w:spacing w:val="-5"/>
        </w:rPr>
        <w:t xml:space="preserve"> </w:t>
      </w:r>
      <w:r>
        <w:rPr>
          <w:spacing w:val="-4"/>
        </w:rPr>
        <w:t>Laws</w:t>
      </w:r>
    </w:p>
    <w:p w14:paraId="263A10B9" w14:textId="77777777" w:rsidR="00845A48" w:rsidRDefault="00845A48">
      <w:pPr>
        <w:pStyle w:val="BodyText"/>
        <w:spacing w:before="1"/>
        <w:ind w:left="0"/>
        <w:rPr>
          <w:b/>
        </w:rPr>
      </w:pPr>
    </w:p>
    <w:p w14:paraId="1CA05E41" w14:textId="77777777" w:rsidR="00845A48" w:rsidRDefault="00C77756">
      <w:pPr>
        <w:pStyle w:val="BodyText"/>
        <w:ind w:left="109" w:right="165"/>
      </w:pPr>
      <w:r>
        <w:t>It</w:t>
      </w:r>
      <w:r>
        <w:rPr>
          <w:spacing w:val="-1"/>
        </w:rPr>
        <w:t xml:space="preserve"> </w:t>
      </w:r>
      <w:r>
        <w:t>may</w:t>
      </w:r>
      <w:r>
        <w:rPr>
          <w:spacing w:val="-2"/>
        </w:rPr>
        <w:t xml:space="preserve"> </w:t>
      </w:r>
      <w:r>
        <w:t>be</w:t>
      </w:r>
      <w:r>
        <w:rPr>
          <w:spacing w:val="-3"/>
        </w:rPr>
        <w:t xml:space="preserve"> </w:t>
      </w:r>
      <w:r>
        <w:t>helpful</w:t>
      </w:r>
      <w:r>
        <w:rPr>
          <w:spacing w:val="-2"/>
        </w:rPr>
        <w:t xml:space="preserve"> </w:t>
      </w:r>
      <w:r>
        <w:t>to</w:t>
      </w:r>
      <w:r>
        <w:rPr>
          <w:spacing w:val="-3"/>
        </w:rPr>
        <w:t xml:space="preserve"> </w:t>
      </w:r>
      <w:r>
        <w:t>set</w:t>
      </w:r>
      <w:r>
        <w:rPr>
          <w:spacing w:val="-3"/>
        </w:rPr>
        <w:t xml:space="preserve"> </w:t>
      </w:r>
      <w:r>
        <w:t>out</w:t>
      </w:r>
      <w:r>
        <w:rPr>
          <w:spacing w:val="-1"/>
        </w:rPr>
        <w:t xml:space="preserve"> </w:t>
      </w:r>
      <w:r>
        <w:t>the</w:t>
      </w:r>
      <w:r>
        <w:rPr>
          <w:spacing w:val="-3"/>
        </w:rPr>
        <w:t xml:space="preserve"> </w:t>
      </w:r>
      <w:r>
        <w:t>privacy</w:t>
      </w:r>
      <w:r>
        <w:rPr>
          <w:spacing w:val="-2"/>
        </w:rPr>
        <w:t xml:space="preserve"> </w:t>
      </w:r>
      <w:r>
        <w:t>laws</w:t>
      </w:r>
      <w:r>
        <w:rPr>
          <w:spacing w:val="-2"/>
        </w:rPr>
        <w:t xml:space="preserve"> </w:t>
      </w:r>
      <w:r>
        <w:t>that</w:t>
      </w:r>
      <w:r>
        <w:rPr>
          <w:spacing w:val="-1"/>
        </w:rPr>
        <w:t xml:space="preserve"> </w:t>
      </w:r>
      <w:r>
        <w:t>the</w:t>
      </w:r>
      <w:r>
        <w:rPr>
          <w:spacing w:val="-3"/>
        </w:rPr>
        <w:t xml:space="preserve"> </w:t>
      </w:r>
      <w:r>
        <w:t>City</w:t>
      </w:r>
      <w:r>
        <w:rPr>
          <w:spacing w:val="-1"/>
        </w:rPr>
        <w:t xml:space="preserve"> </w:t>
      </w:r>
      <w:r>
        <w:t>organization</w:t>
      </w:r>
      <w:r>
        <w:rPr>
          <w:spacing w:val="-3"/>
        </w:rPr>
        <w:t xml:space="preserve"> </w:t>
      </w:r>
      <w:r>
        <w:t>expects</w:t>
      </w:r>
      <w:r>
        <w:rPr>
          <w:spacing w:val="-2"/>
        </w:rPr>
        <w:t xml:space="preserve"> </w:t>
      </w:r>
      <w:r>
        <w:t>its</w:t>
      </w:r>
      <w:r>
        <w:rPr>
          <w:spacing w:val="-2"/>
        </w:rPr>
        <w:t xml:space="preserve"> </w:t>
      </w:r>
      <w:r>
        <w:t>vendors</w:t>
      </w:r>
      <w:r>
        <w:rPr>
          <w:spacing w:val="-2"/>
        </w:rPr>
        <w:t xml:space="preserve"> </w:t>
      </w:r>
      <w:r>
        <w:t>to</w:t>
      </w:r>
      <w:r>
        <w:rPr>
          <w:spacing w:val="-3"/>
        </w:rPr>
        <w:t xml:space="preserve"> </w:t>
      </w:r>
      <w:r>
        <w:t>comply with. These are a few but may not apply to all contracts.</w:t>
      </w:r>
    </w:p>
    <w:p w14:paraId="4F4C9D4F" w14:textId="77777777" w:rsidR="00845A48" w:rsidRDefault="00C77756">
      <w:pPr>
        <w:pStyle w:val="ListParagraph"/>
        <w:numPr>
          <w:ilvl w:val="0"/>
          <w:numId w:val="1"/>
        </w:numPr>
        <w:tabs>
          <w:tab w:val="left" w:pos="1732"/>
        </w:tabs>
        <w:spacing w:line="263" w:lineRule="exact"/>
        <w:ind w:left="1732" w:hanging="183"/>
        <w:rPr>
          <w:sz w:val="23"/>
        </w:rPr>
      </w:pPr>
      <w:r>
        <w:rPr>
          <w:sz w:val="23"/>
        </w:rPr>
        <w:t>GLBA</w:t>
      </w:r>
      <w:r>
        <w:rPr>
          <w:spacing w:val="-6"/>
          <w:sz w:val="23"/>
        </w:rPr>
        <w:t xml:space="preserve"> </w:t>
      </w:r>
      <w:r>
        <w:rPr>
          <w:sz w:val="23"/>
        </w:rPr>
        <w:t>(financial),</w:t>
      </w:r>
      <w:r>
        <w:rPr>
          <w:spacing w:val="-2"/>
          <w:sz w:val="23"/>
        </w:rPr>
        <w:t xml:space="preserve"> </w:t>
      </w:r>
      <w:r>
        <w:rPr>
          <w:sz w:val="23"/>
        </w:rPr>
        <w:t>FCRA</w:t>
      </w:r>
      <w:r>
        <w:rPr>
          <w:spacing w:val="-3"/>
          <w:sz w:val="23"/>
        </w:rPr>
        <w:t xml:space="preserve"> </w:t>
      </w:r>
      <w:r>
        <w:rPr>
          <w:sz w:val="23"/>
        </w:rPr>
        <w:t>(consumer</w:t>
      </w:r>
      <w:r>
        <w:rPr>
          <w:spacing w:val="-3"/>
          <w:sz w:val="23"/>
        </w:rPr>
        <w:t xml:space="preserve"> </w:t>
      </w:r>
      <w:r>
        <w:rPr>
          <w:sz w:val="23"/>
        </w:rPr>
        <w:t>reports</w:t>
      </w:r>
      <w:r>
        <w:rPr>
          <w:spacing w:val="-3"/>
          <w:sz w:val="23"/>
        </w:rPr>
        <w:t xml:space="preserve"> </w:t>
      </w:r>
      <w:r>
        <w:rPr>
          <w:sz w:val="23"/>
        </w:rPr>
        <w:t>/</w:t>
      </w:r>
      <w:r>
        <w:rPr>
          <w:spacing w:val="-4"/>
          <w:sz w:val="23"/>
        </w:rPr>
        <w:t xml:space="preserve"> </w:t>
      </w:r>
      <w:r>
        <w:rPr>
          <w:sz w:val="23"/>
        </w:rPr>
        <w:t>HR</w:t>
      </w:r>
      <w:r>
        <w:rPr>
          <w:spacing w:val="-3"/>
          <w:sz w:val="23"/>
        </w:rPr>
        <w:t xml:space="preserve"> </w:t>
      </w:r>
      <w:r>
        <w:rPr>
          <w:sz w:val="23"/>
        </w:rPr>
        <w:t>data),</w:t>
      </w:r>
      <w:r>
        <w:rPr>
          <w:spacing w:val="-2"/>
          <w:sz w:val="23"/>
        </w:rPr>
        <w:t xml:space="preserve"> </w:t>
      </w:r>
      <w:r>
        <w:rPr>
          <w:sz w:val="23"/>
        </w:rPr>
        <w:t>CAN-SPAM</w:t>
      </w:r>
      <w:r>
        <w:rPr>
          <w:spacing w:val="-3"/>
          <w:sz w:val="23"/>
        </w:rPr>
        <w:t xml:space="preserve"> </w:t>
      </w:r>
      <w:r>
        <w:rPr>
          <w:spacing w:val="-2"/>
          <w:sz w:val="23"/>
        </w:rPr>
        <w:t>(marketing)</w:t>
      </w:r>
    </w:p>
    <w:p w14:paraId="493BB44B" w14:textId="77777777" w:rsidR="00845A48" w:rsidRDefault="00C77756">
      <w:pPr>
        <w:pStyle w:val="ListParagraph"/>
        <w:numPr>
          <w:ilvl w:val="0"/>
          <w:numId w:val="1"/>
        </w:numPr>
        <w:tabs>
          <w:tab w:val="left" w:pos="1795"/>
        </w:tabs>
        <w:spacing w:line="264" w:lineRule="exact"/>
        <w:ind w:left="1795" w:hanging="246"/>
        <w:rPr>
          <w:sz w:val="23"/>
        </w:rPr>
      </w:pPr>
      <w:r>
        <w:rPr>
          <w:sz w:val="23"/>
        </w:rPr>
        <w:t>PCI</w:t>
      </w:r>
      <w:r>
        <w:rPr>
          <w:spacing w:val="-3"/>
          <w:sz w:val="23"/>
        </w:rPr>
        <w:t xml:space="preserve"> </w:t>
      </w:r>
      <w:r>
        <w:rPr>
          <w:sz w:val="23"/>
        </w:rPr>
        <w:t>DSS</w:t>
      </w:r>
      <w:r>
        <w:rPr>
          <w:spacing w:val="-2"/>
          <w:sz w:val="23"/>
        </w:rPr>
        <w:t xml:space="preserve"> </w:t>
      </w:r>
      <w:r>
        <w:rPr>
          <w:sz w:val="23"/>
        </w:rPr>
        <w:t>–</w:t>
      </w:r>
      <w:r>
        <w:rPr>
          <w:spacing w:val="-3"/>
          <w:sz w:val="23"/>
        </w:rPr>
        <w:t xml:space="preserve"> </w:t>
      </w:r>
      <w:r>
        <w:rPr>
          <w:sz w:val="23"/>
        </w:rPr>
        <w:t>if</w:t>
      </w:r>
      <w:r>
        <w:rPr>
          <w:spacing w:val="-2"/>
          <w:sz w:val="23"/>
        </w:rPr>
        <w:t xml:space="preserve"> </w:t>
      </w:r>
      <w:r>
        <w:rPr>
          <w:sz w:val="23"/>
        </w:rPr>
        <w:t>handling</w:t>
      </w:r>
      <w:r>
        <w:rPr>
          <w:spacing w:val="-3"/>
          <w:sz w:val="23"/>
        </w:rPr>
        <w:t xml:space="preserve"> </w:t>
      </w:r>
      <w:r>
        <w:rPr>
          <w:sz w:val="23"/>
        </w:rPr>
        <w:t>payment</w:t>
      </w:r>
      <w:r>
        <w:rPr>
          <w:spacing w:val="-1"/>
          <w:sz w:val="23"/>
        </w:rPr>
        <w:t xml:space="preserve"> </w:t>
      </w:r>
      <w:r>
        <w:rPr>
          <w:sz w:val="23"/>
        </w:rPr>
        <w:t>card</w:t>
      </w:r>
      <w:r>
        <w:rPr>
          <w:spacing w:val="-2"/>
          <w:sz w:val="23"/>
        </w:rPr>
        <w:t xml:space="preserve"> </w:t>
      </w:r>
      <w:r>
        <w:rPr>
          <w:spacing w:val="-4"/>
          <w:sz w:val="23"/>
        </w:rPr>
        <w:t>data</w:t>
      </w:r>
    </w:p>
    <w:p w14:paraId="12807DDC" w14:textId="77777777" w:rsidR="00845A48" w:rsidRDefault="00C77756">
      <w:pPr>
        <w:pStyle w:val="ListParagraph"/>
        <w:numPr>
          <w:ilvl w:val="0"/>
          <w:numId w:val="1"/>
        </w:numPr>
        <w:tabs>
          <w:tab w:val="left" w:pos="1854"/>
        </w:tabs>
        <w:spacing w:line="264" w:lineRule="exact"/>
        <w:ind w:left="1854" w:hanging="305"/>
        <w:rPr>
          <w:sz w:val="23"/>
        </w:rPr>
      </w:pPr>
      <w:r>
        <w:rPr>
          <w:spacing w:val="-4"/>
          <w:sz w:val="23"/>
        </w:rPr>
        <w:t>GDPR</w:t>
      </w:r>
    </w:p>
    <w:p w14:paraId="666927E0" w14:textId="77777777" w:rsidR="00845A48" w:rsidRDefault="00C77756">
      <w:pPr>
        <w:pStyle w:val="ListParagraph"/>
        <w:numPr>
          <w:ilvl w:val="0"/>
          <w:numId w:val="1"/>
        </w:numPr>
        <w:tabs>
          <w:tab w:val="left" w:pos="1854"/>
        </w:tabs>
        <w:spacing w:before="2" w:line="264" w:lineRule="exact"/>
        <w:ind w:left="1854" w:hanging="305"/>
        <w:rPr>
          <w:sz w:val="23"/>
        </w:rPr>
      </w:pPr>
      <w:r>
        <w:rPr>
          <w:sz w:val="23"/>
        </w:rPr>
        <w:t>HIPAA</w:t>
      </w:r>
      <w:r>
        <w:rPr>
          <w:spacing w:val="-5"/>
          <w:sz w:val="23"/>
        </w:rPr>
        <w:t xml:space="preserve"> </w:t>
      </w:r>
      <w:r>
        <w:rPr>
          <w:sz w:val="23"/>
        </w:rPr>
        <w:t>–</w:t>
      </w:r>
      <w:r>
        <w:rPr>
          <w:spacing w:val="-3"/>
          <w:sz w:val="23"/>
        </w:rPr>
        <w:t xml:space="preserve"> </w:t>
      </w:r>
      <w:r>
        <w:rPr>
          <w:sz w:val="23"/>
        </w:rPr>
        <w:t>if</w:t>
      </w:r>
      <w:r>
        <w:rPr>
          <w:spacing w:val="-1"/>
          <w:sz w:val="23"/>
        </w:rPr>
        <w:t xml:space="preserve"> </w:t>
      </w:r>
      <w:r>
        <w:rPr>
          <w:sz w:val="23"/>
        </w:rPr>
        <w:t>handling</w:t>
      </w:r>
      <w:r>
        <w:rPr>
          <w:spacing w:val="-3"/>
          <w:sz w:val="23"/>
        </w:rPr>
        <w:t xml:space="preserve"> </w:t>
      </w:r>
      <w:r>
        <w:rPr>
          <w:sz w:val="23"/>
        </w:rPr>
        <w:t>medical</w:t>
      </w:r>
      <w:r>
        <w:rPr>
          <w:spacing w:val="-2"/>
          <w:sz w:val="23"/>
        </w:rPr>
        <w:t xml:space="preserve"> </w:t>
      </w:r>
      <w:r>
        <w:rPr>
          <w:sz w:val="23"/>
        </w:rPr>
        <w:t>records</w:t>
      </w:r>
      <w:r>
        <w:rPr>
          <w:spacing w:val="-2"/>
          <w:sz w:val="23"/>
        </w:rPr>
        <w:t xml:space="preserve"> </w:t>
      </w:r>
      <w:r>
        <w:rPr>
          <w:sz w:val="23"/>
        </w:rPr>
        <w:t>or</w:t>
      </w:r>
      <w:r>
        <w:rPr>
          <w:spacing w:val="-2"/>
          <w:sz w:val="23"/>
        </w:rPr>
        <w:t xml:space="preserve"> </w:t>
      </w:r>
      <w:r>
        <w:rPr>
          <w:sz w:val="23"/>
        </w:rPr>
        <w:t>health</w:t>
      </w:r>
      <w:r>
        <w:rPr>
          <w:spacing w:val="-3"/>
          <w:sz w:val="23"/>
        </w:rPr>
        <w:t xml:space="preserve"> </w:t>
      </w:r>
      <w:r>
        <w:rPr>
          <w:spacing w:val="-2"/>
          <w:sz w:val="23"/>
        </w:rPr>
        <w:t>information</w:t>
      </w:r>
    </w:p>
    <w:p w14:paraId="6B2BBD19" w14:textId="77777777" w:rsidR="00845A48" w:rsidRDefault="00C77756">
      <w:pPr>
        <w:pStyle w:val="ListParagraph"/>
        <w:numPr>
          <w:ilvl w:val="0"/>
          <w:numId w:val="1"/>
        </w:numPr>
        <w:tabs>
          <w:tab w:val="left" w:pos="1792"/>
        </w:tabs>
        <w:spacing w:line="264" w:lineRule="exact"/>
        <w:ind w:left="1792" w:hanging="243"/>
        <w:rPr>
          <w:sz w:val="23"/>
        </w:rPr>
      </w:pPr>
      <w:r>
        <w:rPr>
          <w:sz w:val="23"/>
        </w:rPr>
        <w:t>FERPA</w:t>
      </w:r>
      <w:r>
        <w:rPr>
          <w:spacing w:val="-3"/>
          <w:sz w:val="23"/>
        </w:rPr>
        <w:t xml:space="preserve"> </w:t>
      </w:r>
      <w:r>
        <w:rPr>
          <w:sz w:val="23"/>
        </w:rPr>
        <w:t>–</w:t>
      </w:r>
      <w:r>
        <w:rPr>
          <w:spacing w:val="-4"/>
          <w:sz w:val="23"/>
        </w:rPr>
        <w:t xml:space="preserve"> </w:t>
      </w:r>
      <w:r>
        <w:rPr>
          <w:sz w:val="23"/>
        </w:rPr>
        <w:t>if</w:t>
      </w:r>
      <w:r>
        <w:rPr>
          <w:spacing w:val="-2"/>
          <w:sz w:val="23"/>
        </w:rPr>
        <w:t xml:space="preserve"> </w:t>
      </w:r>
      <w:r>
        <w:rPr>
          <w:sz w:val="23"/>
        </w:rPr>
        <w:t>handling</w:t>
      </w:r>
      <w:r>
        <w:rPr>
          <w:spacing w:val="-1"/>
          <w:sz w:val="23"/>
        </w:rPr>
        <w:t xml:space="preserve"> </w:t>
      </w:r>
      <w:r>
        <w:rPr>
          <w:sz w:val="23"/>
        </w:rPr>
        <w:t>student</w:t>
      </w:r>
      <w:r>
        <w:rPr>
          <w:spacing w:val="-1"/>
          <w:sz w:val="23"/>
        </w:rPr>
        <w:t xml:space="preserve"> </w:t>
      </w:r>
      <w:r>
        <w:rPr>
          <w:spacing w:val="-4"/>
          <w:sz w:val="23"/>
        </w:rPr>
        <w:t>data</w:t>
      </w:r>
    </w:p>
    <w:p w14:paraId="08026A89" w14:textId="77777777" w:rsidR="00845A48" w:rsidRDefault="00C77756">
      <w:pPr>
        <w:pStyle w:val="ListParagraph"/>
        <w:numPr>
          <w:ilvl w:val="0"/>
          <w:numId w:val="1"/>
        </w:numPr>
        <w:tabs>
          <w:tab w:val="left" w:pos="1854"/>
        </w:tabs>
        <w:spacing w:line="264" w:lineRule="exact"/>
        <w:ind w:left="1854" w:hanging="305"/>
        <w:rPr>
          <w:sz w:val="23"/>
        </w:rPr>
      </w:pPr>
      <w:r>
        <w:rPr>
          <w:sz w:val="23"/>
        </w:rPr>
        <w:t>CCPA/CCPR</w:t>
      </w:r>
      <w:r>
        <w:rPr>
          <w:spacing w:val="-3"/>
          <w:sz w:val="23"/>
        </w:rPr>
        <w:t xml:space="preserve"> </w:t>
      </w:r>
      <w:r>
        <w:rPr>
          <w:sz w:val="23"/>
        </w:rPr>
        <w:t>or</w:t>
      </w:r>
      <w:r>
        <w:rPr>
          <w:spacing w:val="-3"/>
          <w:sz w:val="23"/>
        </w:rPr>
        <w:t xml:space="preserve"> </w:t>
      </w:r>
      <w:r>
        <w:rPr>
          <w:sz w:val="23"/>
        </w:rPr>
        <w:t>its</w:t>
      </w:r>
      <w:r>
        <w:rPr>
          <w:spacing w:val="-3"/>
          <w:sz w:val="23"/>
        </w:rPr>
        <w:t xml:space="preserve"> </w:t>
      </w:r>
      <w:r>
        <w:rPr>
          <w:spacing w:val="-2"/>
          <w:sz w:val="23"/>
        </w:rPr>
        <w:t>equivalent</w:t>
      </w:r>
    </w:p>
    <w:p w14:paraId="5FBDC663" w14:textId="77777777" w:rsidR="00845A48" w:rsidRDefault="00C77756">
      <w:pPr>
        <w:pStyle w:val="ListParagraph"/>
        <w:numPr>
          <w:ilvl w:val="0"/>
          <w:numId w:val="1"/>
        </w:numPr>
        <w:tabs>
          <w:tab w:val="left" w:pos="1549"/>
          <w:tab w:val="left" w:pos="1915"/>
        </w:tabs>
        <w:ind w:left="1549" w:right="907" w:hanging="1"/>
        <w:rPr>
          <w:sz w:val="23"/>
        </w:rPr>
      </w:pPr>
      <w:r>
        <w:rPr>
          <w:sz w:val="23"/>
        </w:rPr>
        <w:t>Certain</w:t>
      </w:r>
      <w:r>
        <w:rPr>
          <w:spacing w:val="-6"/>
          <w:sz w:val="23"/>
        </w:rPr>
        <w:t xml:space="preserve"> </w:t>
      </w:r>
      <w:r>
        <w:rPr>
          <w:sz w:val="23"/>
        </w:rPr>
        <w:t>states</w:t>
      </w:r>
      <w:r>
        <w:rPr>
          <w:spacing w:val="-5"/>
          <w:sz w:val="23"/>
        </w:rPr>
        <w:t xml:space="preserve"> </w:t>
      </w:r>
      <w:r>
        <w:rPr>
          <w:sz w:val="23"/>
        </w:rPr>
        <w:t>impose</w:t>
      </w:r>
      <w:r>
        <w:rPr>
          <w:spacing w:val="-6"/>
          <w:sz w:val="23"/>
        </w:rPr>
        <w:t xml:space="preserve"> </w:t>
      </w:r>
      <w:r>
        <w:rPr>
          <w:sz w:val="23"/>
        </w:rPr>
        <w:t>minimum</w:t>
      </w:r>
      <w:r>
        <w:rPr>
          <w:spacing w:val="-5"/>
          <w:sz w:val="23"/>
        </w:rPr>
        <w:t xml:space="preserve"> </w:t>
      </w:r>
      <w:r>
        <w:rPr>
          <w:sz w:val="23"/>
        </w:rPr>
        <w:t>security</w:t>
      </w:r>
      <w:r>
        <w:rPr>
          <w:spacing w:val="-5"/>
          <w:sz w:val="23"/>
        </w:rPr>
        <w:t xml:space="preserve"> </w:t>
      </w:r>
      <w:r>
        <w:rPr>
          <w:sz w:val="23"/>
        </w:rPr>
        <w:t>requirements</w:t>
      </w:r>
      <w:r>
        <w:rPr>
          <w:spacing w:val="-5"/>
          <w:sz w:val="23"/>
        </w:rPr>
        <w:t xml:space="preserve"> </w:t>
      </w:r>
      <w:r>
        <w:rPr>
          <w:sz w:val="23"/>
        </w:rPr>
        <w:t>(e.g.</w:t>
      </w:r>
      <w:r>
        <w:rPr>
          <w:spacing w:val="-4"/>
          <w:sz w:val="23"/>
        </w:rPr>
        <w:t xml:space="preserve"> </w:t>
      </w:r>
      <w:r>
        <w:rPr>
          <w:sz w:val="23"/>
        </w:rPr>
        <w:t>California,</w:t>
      </w:r>
      <w:r>
        <w:rPr>
          <w:spacing w:val="-4"/>
          <w:sz w:val="23"/>
        </w:rPr>
        <w:t xml:space="preserve"> </w:t>
      </w:r>
      <w:r>
        <w:rPr>
          <w:sz w:val="23"/>
        </w:rPr>
        <w:t>Illinois, Massachusetts, and New York</w:t>
      </w:r>
    </w:p>
    <w:p w14:paraId="0E709BC9" w14:textId="77777777" w:rsidR="00845A48" w:rsidRDefault="00845A48">
      <w:pPr>
        <w:pStyle w:val="BodyText"/>
        <w:spacing w:before="1"/>
        <w:ind w:left="0"/>
      </w:pPr>
    </w:p>
    <w:p w14:paraId="11151D01" w14:textId="77777777" w:rsidR="00845A48" w:rsidRDefault="00C77756">
      <w:pPr>
        <w:pStyle w:val="Heading2"/>
        <w:numPr>
          <w:ilvl w:val="0"/>
          <w:numId w:val="3"/>
        </w:numPr>
        <w:tabs>
          <w:tab w:val="left" w:pos="365"/>
        </w:tabs>
        <w:ind w:left="365" w:hanging="256"/>
      </w:pPr>
      <w:r>
        <w:t>Access</w:t>
      </w:r>
      <w:r>
        <w:rPr>
          <w:spacing w:val="-4"/>
        </w:rPr>
        <w:t xml:space="preserve"> </w:t>
      </w:r>
      <w:r>
        <w:t>to</w:t>
      </w:r>
      <w:r>
        <w:rPr>
          <w:spacing w:val="-1"/>
        </w:rPr>
        <w:t xml:space="preserve"> </w:t>
      </w:r>
      <w:r>
        <w:rPr>
          <w:spacing w:val="-2"/>
        </w:rPr>
        <w:t>Systems</w:t>
      </w:r>
    </w:p>
    <w:p w14:paraId="72065E91" w14:textId="77777777" w:rsidR="00845A48" w:rsidRDefault="00C77756">
      <w:pPr>
        <w:pStyle w:val="BodyText"/>
        <w:spacing w:before="264"/>
        <w:ind w:left="109"/>
      </w:pPr>
      <w:r>
        <w:t>The</w:t>
      </w:r>
      <w:r>
        <w:rPr>
          <w:spacing w:val="-3"/>
        </w:rPr>
        <w:t xml:space="preserve"> </w:t>
      </w:r>
      <w:r>
        <w:t>principle</w:t>
      </w:r>
      <w:r>
        <w:rPr>
          <w:spacing w:val="-3"/>
        </w:rPr>
        <w:t xml:space="preserve"> </w:t>
      </w:r>
      <w:r>
        <w:t>of</w:t>
      </w:r>
      <w:r>
        <w:rPr>
          <w:spacing w:val="-1"/>
        </w:rPr>
        <w:t xml:space="preserve"> </w:t>
      </w:r>
      <w:r>
        <w:t>least</w:t>
      </w:r>
      <w:r>
        <w:rPr>
          <w:spacing w:val="-1"/>
        </w:rPr>
        <w:t xml:space="preserve"> </w:t>
      </w:r>
      <w:r>
        <w:t>privilege</w:t>
      </w:r>
      <w:r>
        <w:rPr>
          <w:spacing w:val="-3"/>
        </w:rPr>
        <w:t xml:space="preserve"> </w:t>
      </w:r>
      <w:r>
        <w:t>–</w:t>
      </w:r>
      <w:r>
        <w:rPr>
          <w:spacing w:val="-2"/>
        </w:rPr>
        <w:t xml:space="preserve"> </w:t>
      </w:r>
      <w:r>
        <w:t>only</w:t>
      </w:r>
      <w:r>
        <w:rPr>
          <w:spacing w:val="-2"/>
        </w:rPr>
        <w:t xml:space="preserve"> </w:t>
      </w:r>
      <w:r>
        <w:t>permitting a</w:t>
      </w:r>
      <w:r>
        <w:rPr>
          <w:spacing w:val="-3"/>
        </w:rPr>
        <w:t xml:space="preserve"> </w:t>
      </w:r>
      <w:r>
        <w:t>user</w:t>
      </w:r>
      <w:r>
        <w:rPr>
          <w:spacing w:val="-2"/>
        </w:rPr>
        <w:t xml:space="preserve"> </w:t>
      </w:r>
      <w:r>
        <w:t>to</w:t>
      </w:r>
      <w:r>
        <w:rPr>
          <w:spacing w:val="-3"/>
        </w:rPr>
        <w:t xml:space="preserve"> </w:t>
      </w:r>
      <w:r>
        <w:t>access</w:t>
      </w:r>
      <w:r>
        <w:rPr>
          <w:spacing w:val="-2"/>
        </w:rPr>
        <w:t xml:space="preserve"> </w:t>
      </w:r>
      <w:r>
        <w:t>data</w:t>
      </w:r>
      <w:r>
        <w:rPr>
          <w:spacing w:val="-3"/>
        </w:rPr>
        <w:t xml:space="preserve"> </w:t>
      </w:r>
      <w:r>
        <w:t>or</w:t>
      </w:r>
      <w:r>
        <w:rPr>
          <w:spacing w:val="-2"/>
        </w:rPr>
        <w:t xml:space="preserve"> </w:t>
      </w:r>
      <w:r>
        <w:t>systems</w:t>
      </w:r>
      <w:r>
        <w:rPr>
          <w:spacing w:val="-4"/>
        </w:rPr>
        <w:t xml:space="preserve"> </w:t>
      </w:r>
      <w:r>
        <w:t>that</w:t>
      </w:r>
      <w:r>
        <w:rPr>
          <w:spacing w:val="-1"/>
        </w:rPr>
        <w:t xml:space="preserve"> </w:t>
      </w:r>
      <w:r>
        <w:t>is</w:t>
      </w:r>
      <w:r>
        <w:rPr>
          <w:spacing w:val="-2"/>
        </w:rPr>
        <w:t xml:space="preserve"> </w:t>
      </w:r>
      <w:r>
        <w:t>necessary</w:t>
      </w:r>
      <w:r>
        <w:rPr>
          <w:spacing w:val="-2"/>
        </w:rPr>
        <w:t xml:space="preserve"> </w:t>
      </w:r>
      <w:r>
        <w:t>to perform their duties – is an important data risk management tool for organizations of all sizes. This principle can also be applied to vendors to help limit the City exposure in the event of a data security</w:t>
      </w:r>
    </w:p>
    <w:p w14:paraId="7966CB25" w14:textId="77777777" w:rsidR="00845A48" w:rsidRDefault="00845A48">
      <w:pPr>
        <w:sectPr w:rsidR="00845A48">
          <w:pgSz w:w="12240" w:h="16340"/>
          <w:pgMar w:top="1040" w:right="260" w:bottom="280" w:left="1280" w:header="720" w:footer="720" w:gutter="0"/>
          <w:cols w:space="720"/>
        </w:sectPr>
      </w:pPr>
    </w:p>
    <w:p w14:paraId="778C4EFD" w14:textId="77777777" w:rsidR="00845A48" w:rsidRDefault="00C77756">
      <w:pPr>
        <w:spacing w:before="78"/>
        <w:ind w:left="109" w:right="856"/>
        <w:rPr>
          <w:sz w:val="23"/>
        </w:rPr>
      </w:pPr>
      <w:r>
        <w:rPr>
          <w:sz w:val="23"/>
        </w:rPr>
        <w:lastRenderedPageBreak/>
        <w:t>incident.</w:t>
      </w:r>
      <w:r>
        <w:rPr>
          <w:spacing w:val="-2"/>
          <w:sz w:val="23"/>
        </w:rPr>
        <w:t xml:space="preserve"> </w:t>
      </w:r>
      <w:r>
        <w:rPr>
          <w:sz w:val="23"/>
        </w:rPr>
        <w:t>This</w:t>
      </w:r>
      <w:r>
        <w:rPr>
          <w:spacing w:val="-3"/>
          <w:sz w:val="23"/>
        </w:rPr>
        <w:t xml:space="preserve"> </w:t>
      </w:r>
      <w:r>
        <w:rPr>
          <w:sz w:val="23"/>
        </w:rPr>
        <w:t>City</w:t>
      </w:r>
      <w:r>
        <w:rPr>
          <w:spacing w:val="-3"/>
          <w:sz w:val="23"/>
        </w:rPr>
        <w:t xml:space="preserve"> </w:t>
      </w:r>
      <w:r>
        <w:rPr>
          <w:sz w:val="23"/>
        </w:rPr>
        <w:t>should</w:t>
      </w:r>
      <w:r>
        <w:rPr>
          <w:spacing w:val="-4"/>
          <w:sz w:val="23"/>
        </w:rPr>
        <w:t xml:space="preserve"> </w:t>
      </w:r>
      <w:r>
        <w:rPr>
          <w:sz w:val="23"/>
        </w:rPr>
        <w:t>always</w:t>
      </w:r>
      <w:r>
        <w:rPr>
          <w:spacing w:val="-3"/>
          <w:sz w:val="23"/>
        </w:rPr>
        <w:t xml:space="preserve"> </w:t>
      </w:r>
      <w:r>
        <w:rPr>
          <w:sz w:val="23"/>
        </w:rPr>
        <w:t>consider</w:t>
      </w:r>
      <w:r>
        <w:rPr>
          <w:spacing w:val="-3"/>
          <w:sz w:val="23"/>
        </w:rPr>
        <w:t xml:space="preserve"> </w:t>
      </w:r>
      <w:r>
        <w:rPr>
          <w:sz w:val="23"/>
        </w:rPr>
        <w:t>defining</w:t>
      </w:r>
      <w:r>
        <w:rPr>
          <w:spacing w:val="-4"/>
          <w:sz w:val="23"/>
        </w:rPr>
        <w:t xml:space="preserve"> </w:t>
      </w:r>
      <w:r>
        <w:rPr>
          <w:b/>
          <w:sz w:val="23"/>
        </w:rPr>
        <w:t>where</w:t>
      </w:r>
      <w:r>
        <w:rPr>
          <w:b/>
          <w:spacing w:val="-4"/>
          <w:sz w:val="23"/>
        </w:rPr>
        <w:t xml:space="preserve"> </w:t>
      </w:r>
      <w:r>
        <w:rPr>
          <w:b/>
          <w:sz w:val="23"/>
        </w:rPr>
        <w:t>your</w:t>
      </w:r>
      <w:r>
        <w:rPr>
          <w:b/>
          <w:spacing w:val="-4"/>
          <w:sz w:val="23"/>
        </w:rPr>
        <w:t xml:space="preserve"> </w:t>
      </w:r>
      <w:r>
        <w:rPr>
          <w:b/>
          <w:sz w:val="23"/>
        </w:rPr>
        <w:t>data</w:t>
      </w:r>
      <w:r>
        <w:rPr>
          <w:b/>
          <w:spacing w:val="-4"/>
          <w:sz w:val="23"/>
        </w:rPr>
        <w:t xml:space="preserve"> </w:t>
      </w:r>
      <w:r>
        <w:rPr>
          <w:b/>
          <w:sz w:val="23"/>
        </w:rPr>
        <w:t>can</w:t>
      </w:r>
      <w:r>
        <w:rPr>
          <w:b/>
          <w:spacing w:val="-2"/>
          <w:sz w:val="23"/>
        </w:rPr>
        <w:t xml:space="preserve"> </w:t>
      </w:r>
      <w:r>
        <w:rPr>
          <w:b/>
          <w:sz w:val="23"/>
        </w:rPr>
        <w:t>be</w:t>
      </w:r>
      <w:r>
        <w:rPr>
          <w:b/>
          <w:spacing w:val="-4"/>
          <w:sz w:val="23"/>
        </w:rPr>
        <w:t xml:space="preserve"> </w:t>
      </w:r>
      <w:r>
        <w:rPr>
          <w:b/>
          <w:sz w:val="23"/>
        </w:rPr>
        <w:t>stored</w:t>
      </w:r>
      <w:r>
        <w:rPr>
          <w:b/>
          <w:spacing w:val="-2"/>
          <w:sz w:val="23"/>
        </w:rPr>
        <w:t xml:space="preserve"> </w:t>
      </w:r>
      <w:r>
        <w:rPr>
          <w:b/>
          <w:sz w:val="23"/>
        </w:rPr>
        <w:t>and</w:t>
      </w:r>
      <w:r>
        <w:rPr>
          <w:b/>
          <w:spacing w:val="-4"/>
          <w:sz w:val="23"/>
        </w:rPr>
        <w:t xml:space="preserve"> </w:t>
      </w:r>
      <w:r>
        <w:rPr>
          <w:b/>
          <w:sz w:val="23"/>
        </w:rPr>
        <w:t>what happens after the vendor no longer needs access</w:t>
      </w:r>
      <w:r>
        <w:rPr>
          <w:sz w:val="23"/>
        </w:rPr>
        <w:t>.</w:t>
      </w:r>
    </w:p>
    <w:p w14:paraId="5CBF2630" w14:textId="77777777" w:rsidR="00845A48" w:rsidRDefault="00C77756">
      <w:pPr>
        <w:pStyle w:val="ListParagraph"/>
        <w:numPr>
          <w:ilvl w:val="1"/>
          <w:numId w:val="3"/>
        </w:numPr>
        <w:tabs>
          <w:tab w:val="left" w:pos="1075"/>
        </w:tabs>
        <w:spacing w:before="2"/>
        <w:ind w:right="268" w:firstLine="0"/>
        <w:rPr>
          <w:b/>
          <w:color w:val="010000"/>
        </w:rPr>
      </w:pPr>
      <w:r>
        <w:rPr>
          <w:b/>
          <w:sz w:val="23"/>
        </w:rPr>
        <w:t>Restrictions</w:t>
      </w:r>
      <w:r>
        <w:rPr>
          <w:b/>
          <w:spacing w:val="-6"/>
          <w:sz w:val="23"/>
        </w:rPr>
        <w:t xml:space="preserve"> </w:t>
      </w:r>
      <w:r>
        <w:rPr>
          <w:sz w:val="23"/>
        </w:rPr>
        <w:t>–</w:t>
      </w:r>
      <w:r>
        <w:rPr>
          <w:spacing w:val="-4"/>
          <w:sz w:val="23"/>
        </w:rPr>
        <w:t xml:space="preserve"> </w:t>
      </w:r>
      <w:r>
        <w:rPr>
          <w:sz w:val="23"/>
        </w:rPr>
        <w:t>Depending</w:t>
      </w:r>
      <w:r>
        <w:rPr>
          <w:spacing w:val="-4"/>
          <w:sz w:val="23"/>
        </w:rPr>
        <w:t xml:space="preserve"> </w:t>
      </w:r>
      <w:r>
        <w:rPr>
          <w:sz w:val="23"/>
        </w:rPr>
        <w:t>on</w:t>
      </w:r>
      <w:r>
        <w:rPr>
          <w:spacing w:val="-4"/>
          <w:sz w:val="23"/>
        </w:rPr>
        <w:t xml:space="preserve"> </w:t>
      </w:r>
      <w:r>
        <w:rPr>
          <w:sz w:val="23"/>
        </w:rPr>
        <w:t>the</w:t>
      </w:r>
      <w:r>
        <w:rPr>
          <w:spacing w:val="-4"/>
          <w:sz w:val="23"/>
        </w:rPr>
        <w:t xml:space="preserve"> </w:t>
      </w:r>
      <w:r>
        <w:rPr>
          <w:sz w:val="23"/>
        </w:rPr>
        <w:t>scope</w:t>
      </w:r>
      <w:r>
        <w:rPr>
          <w:spacing w:val="-4"/>
          <w:sz w:val="23"/>
        </w:rPr>
        <w:t xml:space="preserve"> </w:t>
      </w:r>
      <w:r>
        <w:rPr>
          <w:sz w:val="23"/>
        </w:rPr>
        <w:t>of</w:t>
      </w:r>
      <w:r>
        <w:rPr>
          <w:spacing w:val="-2"/>
          <w:sz w:val="23"/>
        </w:rPr>
        <w:t xml:space="preserve"> </w:t>
      </w:r>
      <w:r>
        <w:rPr>
          <w:sz w:val="23"/>
        </w:rPr>
        <w:t>engagement,</w:t>
      </w:r>
      <w:r>
        <w:rPr>
          <w:spacing w:val="-1"/>
          <w:sz w:val="23"/>
        </w:rPr>
        <w:t xml:space="preserve"> </w:t>
      </w:r>
      <w:r>
        <w:rPr>
          <w:sz w:val="23"/>
        </w:rPr>
        <w:t>the</w:t>
      </w:r>
      <w:r>
        <w:rPr>
          <w:spacing w:val="-4"/>
          <w:sz w:val="23"/>
        </w:rPr>
        <w:t xml:space="preserve"> </w:t>
      </w:r>
      <w:r>
        <w:rPr>
          <w:sz w:val="23"/>
        </w:rPr>
        <w:t>City</w:t>
      </w:r>
      <w:r>
        <w:rPr>
          <w:spacing w:val="-3"/>
          <w:sz w:val="23"/>
        </w:rPr>
        <w:t xml:space="preserve"> </w:t>
      </w:r>
      <w:r>
        <w:rPr>
          <w:sz w:val="23"/>
        </w:rPr>
        <w:t>may</w:t>
      </w:r>
      <w:r>
        <w:rPr>
          <w:spacing w:val="-3"/>
          <w:sz w:val="23"/>
        </w:rPr>
        <w:t xml:space="preserve"> </w:t>
      </w:r>
      <w:r>
        <w:rPr>
          <w:sz w:val="23"/>
        </w:rPr>
        <w:t>consider</w:t>
      </w:r>
      <w:r>
        <w:rPr>
          <w:spacing w:val="-3"/>
          <w:sz w:val="23"/>
        </w:rPr>
        <w:t xml:space="preserve"> </w:t>
      </w:r>
      <w:r>
        <w:rPr>
          <w:sz w:val="23"/>
        </w:rPr>
        <w:t>the</w:t>
      </w:r>
      <w:r>
        <w:rPr>
          <w:spacing w:val="-4"/>
          <w:sz w:val="23"/>
        </w:rPr>
        <w:t xml:space="preserve"> </w:t>
      </w:r>
      <w:r>
        <w:rPr>
          <w:sz w:val="23"/>
        </w:rPr>
        <w:t>following restrictions for vendors who access or process the City’s data:</w:t>
      </w:r>
    </w:p>
    <w:p w14:paraId="2C28D708" w14:textId="77777777" w:rsidR="00845A48" w:rsidRDefault="00C77756">
      <w:pPr>
        <w:pStyle w:val="ListParagraph"/>
        <w:numPr>
          <w:ilvl w:val="2"/>
          <w:numId w:val="3"/>
        </w:numPr>
        <w:tabs>
          <w:tab w:val="left" w:pos="1549"/>
          <w:tab w:val="left" w:pos="1731"/>
        </w:tabs>
        <w:ind w:right="784" w:hanging="1"/>
        <w:rPr>
          <w:b/>
        </w:rPr>
      </w:pPr>
      <w:r>
        <w:rPr>
          <w:sz w:val="23"/>
        </w:rPr>
        <w:t>Domestic Operations: No access or transfer of data to/from outside of the United States (domestic operations); international operations should be subject to the appropriate legal instrument(s) governing access or transfer.</w:t>
      </w:r>
    </w:p>
    <w:p w14:paraId="35CE0E58" w14:textId="77777777" w:rsidR="00845A48" w:rsidRDefault="00C77756">
      <w:pPr>
        <w:pStyle w:val="ListParagraph"/>
        <w:numPr>
          <w:ilvl w:val="2"/>
          <w:numId w:val="3"/>
        </w:numPr>
        <w:tabs>
          <w:tab w:val="left" w:pos="1795"/>
        </w:tabs>
        <w:spacing w:line="264" w:lineRule="exact"/>
        <w:ind w:left="1795" w:hanging="246"/>
        <w:rPr>
          <w:b/>
        </w:rPr>
      </w:pPr>
      <w:r>
        <w:rPr>
          <w:sz w:val="23"/>
        </w:rPr>
        <w:t>No</w:t>
      </w:r>
      <w:r>
        <w:rPr>
          <w:spacing w:val="-5"/>
          <w:sz w:val="23"/>
        </w:rPr>
        <w:t xml:space="preserve"> </w:t>
      </w:r>
      <w:r>
        <w:rPr>
          <w:sz w:val="23"/>
        </w:rPr>
        <w:t>modifications</w:t>
      </w:r>
      <w:r>
        <w:rPr>
          <w:spacing w:val="-3"/>
          <w:sz w:val="23"/>
        </w:rPr>
        <w:t xml:space="preserve"> </w:t>
      </w:r>
      <w:r>
        <w:rPr>
          <w:sz w:val="23"/>
        </w:rPr>
        <w:t>to</w:t>
      </w:r>
      <w:r>
        <w:rPr>
          <w:spacing w:val="-5"/>
          <w:sz w:val="23"/>
        </w:rPr>
        <w:t xml:space="preserve"> </w:t>
      </w:r>
      <w:r>
        <w:rPr>
          <w:sz w:val="23"/>
        </w:rPr>
        <w:t>the</w:t>
      </w:r>
      <w:r>
        <w:rPr>
          <w:spacing w:val="-4"/>
          <w:sz w:val="23"/>
        </w:rPr>
        <w:t xml:space="preserve"> </w:t>
      </w:r>
      <w:r>
        <w:rPr>
          <w:sz w:val="23"/>
        </w:rPr>
        <w:t>City’s</w:t>
      </w:r>
      <w:r>
        <w:rPr>
          <w:spacing w:val="-3"/>
          <w:sz w:val="23"/>
        </w:rPr>
        <w:t xml:space="preserve"> </w:t>
      </w:r>
      <w:r>
        <w:rPr>
          <w:spacing w:val="-4"/>
          <w:sz w:val="23"/>
        </w:rPr>
        <w:t>data.</w:t>
      </w:r>
    </w:p>
    <w:p w14:paraId="3D0927E7" w14:textId="77777777" w:rsidR="00845A48" w:rsidRDefault="00C77756">
      <w:pPr>
        <w:pStyle w:val="ListParagraph"/>
        <w:numPr>
          <w:ilvl w:val="2"/>
          <w:numId w:val="3"/>
        </w:numPr>
        <w:tabs>
          <w:tab w:val="left" w:pos="1854"/>
        </w:tabs>
        <w:spacing w:line="264" w:lineRule="exact"/>
        <w:ind w:left="1854" w:hanging="305"/>
        <w:rPr>
          <w:b/>
        </w:rPr>
      </w:pPr>
      <w:r>
        <w:rPr>
          <w:sz w:val="23"/>
        </w:rPr>
        <w:t>No</w:t>
      </w:r>
      <w:r>
        <w:rPr>
          <w:spacing w:val="-5"/>
          <w:sz w:val="23"/>
        </w:rPr>
        <w:t xml:space="preserve"> </w:t>
      </w:r>
      <w:r>
        <w:rPr>
          <w:sz w:val="23"/>
        </w:rPr>
        <w:t>unauthorized</w:t>
      </w:r>
      <w:r>
        <w:rPr>
          <w:spacing w:val="-4"/>
          <w:sz w:val="23"/>
        </w:rPr>
        <w:t xml:space="preserve"> </w:t>
      </w:r>
      <w:r>
        <w:rPr>
          <w:spacing w:val="-2"/>
          <w:sz w:val="23"/>
        </w:rPr>
        <w:t>access.</w:t>
      </w:r>
    </w:p>
    <w:p w14:paraId="234C8BE8" w14:textId="77777777" w:rsidR="00845A48" w:rsidRDefault="00C77756">
      <w:pPr>
        <w:pStyle w:val="ListParagraph"/>
        <w:numPr>
          <w:ilvl w:val="2"/>
          <w:numId w:val="3"/>
        </w:numPr>
        <w:tabs>
          <w:tab w:val="left" w:pos="1853"/>
        </w:tabs>
        <w:ind w:left="829" w:right="432" w:firstLine="719"/>
        <w:rPr>
          <w:b/>
        </w:rPr>
      </w:pPr>
      <w:r>
        <w:rPr>
          <w:sz w:val="23"/>
        </w:rPr>
        <w:t>Restrict</w:t>
      </w:r>
      <w:r>
        <w:rPr>
          <w:spacing w:val="-2"/>
          <w:sz w:val="23"/>
        </w:rPr>
        <w:t xml:space="preserve"> </w:t>
      </w:r>
      <w:r>
        <w:rPr>
          <w:sz w:val="23"/>
        </w:rPr>
        <w:t>access</w:t>
      </w:r>
      <w:r>
        <w:rPr>
          <w:spacing w:val="-5"/>
          <w:sz w:val="23"/>
        </w:rPr>
        <w:t xml:space="preserve"> </w:t>
      </w:r>
      <w:r>
        <w:rPr>
          <w:sz w:val="23"/>
        </w:rPr>
        <w:t>to</w:t>
      </w:r>
      <w:r>
        <w:rPr>
          <w:spacing w:val="-4"/>
          <w:sz w:val="23"/>
        </w:rPr>
        <w:t xml:space="preserve"> </w:t>
      </w:r>
      <w:r>
        <w:rPr>
          <w:sz w:val="23"/>
        </w:rPr>
        <w:t>those</w:t>
      </w:r>
      <w:r>
        <w:rPr>
          <w:spacing w:val="-4"/>
          <w:sz w:val="23"/>
        </w:rPr>
        <w:t xml:space="preserve"> </w:t>
      </w:r>
      <w:r>
        <w:rPr>
          <w:sz w:val="23"/>
        </w:rPr>
        <w:t>who</w:t>
      </w:r>
      <w:r>
        <w:rPr>
          <w:spacing w:val="-4"/>
          <w:sz w:val="23"/>
        </w:rPr>
        <w:t xml:space="preserve"> </w:t>
      </w:r>
      <w:r>
        <w:rPr>
          <w:sz w:val="23"/>
        </w:rPr>
        <w:t>“need</w:t>
      </w:r>
      <w:r>
        <w:rPr>
          <w:spacing w:val="-4"/>
          <w:sz w:val="23"/>
        </w:rPr>
        <w:t xml:space="preserve"> </w:t>
      </w:r>
      <w:r>
        <w:rPr>
          <w:sz w:val="23"/>
        </w:rPr>
        <w:t>to</w:t>
      </w:r>
      <w:r>
        <w:rPr>
          <w:spacing w:val="-4"/>
          <w:sz w:val="23"/>
        </w:rPr>
        <w:t xml:space="preserve"> </w:t>
      </w:r>
      <w:r>
        <w:rPr>
          <w:sz w:val="23"/>
        </w:rPr>
        <w:t xml:space="preserve">know” </w:t>
      </w:r>
      <w:proofErr w:type="gramStart"/>
      <w:r>
        <w:rPr>
          <w:sz w:val="23"/>
        </w:rPr>
        <w:t>in</w:t>
      </w:r>
      <w:r>
        <w:rPr>
          <w:spacing w:val="-4"/>
          <w:sz w:val="23"/>
        </w:rPr>
        <w:t xml:space="preserve"> </w:t>
      </w:r>
      <w:r>
        <w:rPr>
          <w:sz w:val="23"/>
        </w:rPr>
        <w:t>order</w:t>
      </w:r>
      <w:r>
        <w:rPr>
          <w:spacing w:val="-3"/>
          <w:sz w:val="23"/>
        </w:rPr>
        <w:t xml:space="preserve"> </w:t>
      </w:r>
      <w:r>
        <w:rPr>
          <w:sz w:val="23"/>
        </w:rPr>
        <w:t>to</w:t>
      </w:r>
      <w:proofErr w:type="gramEnd"/>
      <w:r>
        <w:rPr>
          <w:spacing w:val="-4"/>
          <w:sz w:val="23"/>
        </w:rPr>
        <w:t xml:space="preserve"> </w:t>
      </w:r>
      <w:r>
        <w:rPr>
          <w:sz w:val="23"/>
        </w:rPr>
        <w:t>perform</w:t>
      </w:r>
      <w:r>
        <w:rPr>
          <w:spacing w:val="-3"/>
          <w:sz w:val="23"/>
        </w:rPr>
        <w:t xml:space="preserve"> </w:t>
      </w:r>
      <w:r>
        <w:rPr>
          <w:sz w:val="23"/>
        </w:rPr>
        <w:t>services</w:t>
      </w:r>
      <w:r>
        <w:rPr>
          <w:spacing w:val="-3"/>
          <w:sz w:val="23"/>
        </w:rPr>
        <w:t xml:space="preserve"> </w:t>
      </w:r>
      <w:r>
        <w:rPr>
          <w:sz w:val="23"/>
        </w:rPr>
        <w:t>under</w:t>
      </w:r>
      <w:r>
        <w:rPr>
          <w:spacing w:val="-3"/>
          <w:sz w:val="23"/>
        </w:rPr>
        <w:t xml:space="preserve"> </w:t>
      </w:r>
      <w:r>
        <w:rPr>
          <w:sz w:val="23"/>
        </w:rPr>
        <w:t xml:space="preserve">the </w:t>
      </w:r>
      <w:r>
        <w:rPr>
          <w:spacing w:val="-2"/>
          <w:sz w:val="23"/>
        </w:rPr>
        <w:t>agreement.</w:t>
      </w:r>
    </w:p>
    <w:p w14:paraId="4AA00598" w14:textId="77777777" w:rsidR="00845A48" w:rsidRDefault="00C77756">
      <w:pPr>
        <w:pStyle w:val="ListParagraph"/>
        <w:numPr>
          <w:ilvl w:val="2"/>
          <w:numId w:val="3"/>
        </w:numPr>
        <w:tabs>
          <w:tab w:val="left" w:pos="1795"/>
        </w:tabs>
        <w:ind w:right="454" w:firstLine="0"/>
        <w:rPr>
          <w:b/>
        </w:rPr>
      </w:pPr>
      <w:r>
        <w:rPr>
          <w:sz w:val="23"/>
        </w:rPr>
        <w:t xml:space="preserve">Require vendors to </w:t>
      </w:r>
      <w:r>
        <w:rPr>
          <w:b/>
          <w:sz w:val="23"/>
        </w:rPr>
        <w:t xml:space="preserve">terminate credentials </w:t>
      </w:r>
      <w:r>
        <w:rPr>
          <w:sz w:val="23"/>
        </w:rPr>
        <w:t>of an employee who no longer needs access</w:t>
      </w:r>
      <w:r>
        <w:rPr>
          <w:spacing w:val="-3"/>
          <w:sz w:val="23"/>
        </w:rPr>
        <w:t xml:space="preserve"> </w:t>
      </w:r>
      <w:r>
        <w:rPr>
          <w:sz w:val="23"/>
        </w:rPr>
        <w:t>to</w:t>
      </w:r>
      <w:r>
        <w:rPr>
          <w:spacing w:val="-4"/>
          <w:sz w:val="23"/>
        </w:rPr>
        <w:t xml:space="preserve"> </w:t>
      </w:r>
      <w:r>
        <w:rPr>
          <w:sz w:val="23"/>
        </w:rPr>
        <w:t>the</w:t>
      </w:r>
      <w:r>
        <w:rPr>
          <w:spacing w:val="-4"/>
          <w:sz w:val="23"/>
        </w:rPr>
        <w:t xml:space="preserve"> </w:t>
      </w:r>
      <w:r>
        <w:rPr>
          <w:sz w:val="23"/>
        </w:rPr>
        <w:t>City’s</w:t>
      </w:r>
      <w:r>
        <w:rPr>
          <w:spacing w:val="-3"/>
          <w:sz w:val="23"/>
        </w:rPr>
        <w:t xml:space="preserve"> </w:t>
      </w:r>
      <w:r>
        <w:rPr>
          <w:sz w:val="23"/>
        </w:rPr>
        <w:t>systems</w:t>
      </w:r>
      <w:r>
        <w:rPr>
          <w:spacing w:val="-3"/>
          <w:sz w:val="23"/>
        </w:rPr>
        <w:t xml:space="preserve"> </w:t>
      </w:r>
      <w:r>
        <w:rPr>
          <w:sz w:val="23"/>
        </w:rPr>
        <w:t>to</w:t>
      </w:r>
      <w:r>
        <w:rPr>
          <w:spacing w:val="-4"/>
          <w:sz w:val="23"/>
        </w:rPr>
        <w:t xml:space="preserve"> </w:t>
      </w:r>
      <w:r>
        <w:rPr>
          <w:sz w:val="23"/>
        </w:rPr>
        <w:t>perform</w:t>
      </w:r>
      <w:r>
        <w:rPr>
          <w:spacing w:val="-3"/>
          <w:sz w:val="23"/>
        </w:rPr>
        <w:t xml:space="preserve"> </w:t>
      </w:r>
      <w:r>
        <w:rPr>
          <w:sz w:val="23"/>
        </w:rPr>
        <w:t>their</w:t>
      </w:r>
      <w:r>
        <w:rPr>
          <w:spacing w:val="-3"/>
          <w:sz w:val="23"/>
        </w:rPr>
        <w:t xml:space="preserve"> </w:t>
      </w:r>
      <w:r>
        <w:rPr>
          <w:sz w:val="23"/>
        </w:rPr>
        <w:t>duties.</w:t>
      </w:r>
      <w:r>
        <w:rPr>
          <w:spacing w:val="-2"/>
          <w:sz w:val="23"/>
        </w:rPr>
        <w:t xml:space="preserve"> </w:t>
      </w:r>
      <w:r>
        <w:rPr>
          <w:sz w:val="23"/>
        </w:rPr>
        <w:t>Credential</w:t>
      </w:r>
      <w:r>
        <w:rPr>
          <w:spacing w:val="-3"/>
          <w:sz w:val="23"/>
        </w:rPr>
        <w:t xml:space="preserve"> </w:t>
      </w:r>
      <w:r>
        <w:rPr>
          <w:sz w:val="23"/>
        </w:rPr>
        <w:t>management</w:t>
      </w:r>
      <w:r>
        <w:rPr>
          <w:spacing w:val="-2"/>
          <w:sz w:val="23"/>
        </w:rPr>
        <w:t xml:space="preserve"> </w:t>
      </w:r>
      <w:r>
        <w:rPr>
          <w:sz w:val="23"/>
        </w:rPr>
        <w:t>is</w:t>
      </w:r>
      <w:r>
        <w:rPr>
          <w:spacing w:val="-3"/>
          <w:sz w:val="23"/>
        </w:rPr>
        <w:t xml:space="preserve"> </w:t>
      </w:r>
      <w:r>
        <w:rPr>
          <w:sz w:val="23"/>
        </w:rPr>
        <w:t>a</w:t>
      </w:r>
      <w:r>
        <w:rPr>
          <w:spacing w:val="-4"/>
          <w:sz w:val="23"/>
        </w:rPr>
        <w:t xml:space="preserve"> </w:t>
      </w:r>
      <w:r>
        <w:rPr>
          <w:sz w:val="23"/>
        </w:rPr>
        <w:t>best practice to help limit activity by disgruntled individuals or malicious actors.</w:t>
      </w:r>
    </w:p>
    <w:p w14:paraId="7803688A" w14:textId="77777777" w:rsidR="00845A48" w:rsidRDefault="00C77756">
      <w:pPr>
        <w:pStyle w:val="ListParagraph"/>
        <w:numPr>
          <w:ilvl w:val="1"/>
          <w:numId w:val="3"/>
        </w:numPr>
        <w:tabs>
          <w:tab w:val="left" w:pos="1087"/>
        </w:tabs>
        <w:ind w:right="353" w:firstLine="0"/>
        <w:rPr>
          <w:b/>
          <w:color w:val="010000"/>
        </w:rPr>
      </w:pPr>
      <w:r>
        <w:rPr>
          <w:b/>
          <w:sz w:val="23"/>
        </w:rPr>
        <w:t>Data</w:t>
      </w:r>
      <w:r>
        <w:rPr>
          <w:b/>
          <w:spacing w:val="-3"/>
          <w:sz w:val="23"/>
        </w:rPr>
        <w:t xml:space="preserve"> </w:t>
      </w:r>
      <w:r>
        <w:rPr>
          <w:b/>
          <w:sz w:val="23"/>
        </w:rPr>
        <w:t>Storage</w:t>
      </w:r>
      <w:r>
        <w:rPr>
          <w:b/>
          <w:spacing w:val="-3"/>
          <w:sz w:val="23"/>
        </w:rPr>
        <w:t xml:space="preserve"> </w:t>
      </w:r>
      <w:r>
        <w:rPr>
          <w:sz w:val="23"/>
        </w:rPr>
        <w:t>–</w:t>
      </w:r>
      <w:r>
        <w:rPr>
          <w:spacing w:val="-2"/>
          <w:sz w:val="23"/>
        </w:rPr>
        <w:t xml:space="preserve"> </w:t>
      </w:r>
      <w:r>
        <w:rPr>
          <w:sz w:val="23"/>
        </w:rPr>
        <w:t>Limiting</w:t>
      </w:r>
      <w:r>
        <w:rPr>
          <w:spacing w:val="-3"/>
          <w:sz w:val="23"/>
        </w:rPr>
        <w:t xml:space="preserve"> </w:t>
      </w:r>
      <w:r>
        <w:rPr>
          <w:sz w:val="23"/>
        </w:rPr>
        <w:t>the</w:t>
      </w:r>
      <w:r>
        <w:rPr>
          <w:spacing w:val="-3"/>
          <w:sz w:val="23"/>
        </w:rPr>
        <w:t xml:space="preserve"> </w:t>
      </w:r>
      <w:r>
        <w:rPr>
          <w:sz w:val="23"/>
        </w:rPr>
        <w:t>data</w:t>
      </w:r>
      <w:r>
        <w:rPr>
          <w:spacing w:val="-3"/>
          <w:sz w:val="23"/>
        </w:rPr>
        <w:t xml:space="preserve"> </w:t>
      </w:r>
      <w:r>
        <w:rPr>
          <w:sz w:val="23"/>
        </w:rPr>
        <w:t>that</w:t>
      </w:r>
      <w:r>
        <w:rPr>
          <w:spacing w:val="-1"/>
          <w:sz w:val="23"/>
        </w:rPr>
        <w:t xml:space="preserve"> </w:t>
      </w:r>
      <w:r>
        <w:rPr>
          <w:sz w:val="23"/>
        </w:rPr>
        <w:t>can</w:t>
      </w:r>
      <w:r>
        <w:rPr>
          <w:spacing w:val="-3"/>
          <w:sz w:val="23"/>
        </w:rPr>
        <w:t xml:space="preserve"> </w:t>
      </w:r>
      <w:r>
        <w:rPr>
          <w:sz w:val="23"/>
        </w:rPr>
        <w:t>be stored</w:t>
      </w:r>
      <w:r>
        <w:rPr>
          <w:spacing w:val="-3"/>
          <w:sz w:val="23"/>
        </w:rPr>
        <w:t xml:space="preserve"> </w:t>
      </w:r>
      <w:r>
        <w:rPr>
          <w:sz w:val="23"/>
        </w:rPr>
        <w:t>outside</w:t>
      </w:r>
      <w:r>
        <w:rPr>
          <w:spacing w:val="-3"/>
          <w:sz w:val="23"/>
        </w:rPr>
        <w:t xml:space="preserve"> </w:t>
      </w:r>
      <w:r>
        <w:rPr>
          <w:sz w:val="23"/>
        </w:rPr>
        <w:t>of</w:t>
      </w:r>
      <w:r>
        <w:rPr>
          <w:spacing w:val="-1"/>
          <w:sz w:val="23"/>
        </w:rPr>
        <w:t xml:space="preserve"> </w:t>
      </w:r>
      <w:r>
        <w:rPr>
          <w:sz w:val="23"/>
        </w:rPr>
        <w:t>the</w:t>
      </w:r>
      <w:r>
        <w:rPr>
          <w:spacing w:val="-3"/>
          <w:sz w:val="23"/>
        </w:rPr>
        <w:t xml:space="preserve"> </w:t>
      </w:r>
      <w:r>
        <w:rPr>
          <w:sz w:val="23"/>
        </w:rPr>
        <w:t>City</w:t>
      </w:r>
      <w:r>
        <w:rPr>
          <w:spacing w:val="-1"/>
          <w:sz w:val="23"/>
        </w:rPr>
        <w:t xml:space="preserve"> </w:t>
      </w:r>
      <w:r>
        <w:rPr>
          <w:sz w:val="23"/>
        </w:rPr>
        <w:t>is</w:t>
      </w:r>
      <w:r>
        <w:rPr>
          <w:spacing w:val="-2"/>
          <w:sz w:val="23"/>
        </w:rPr>
        <w:t xml:space="preserve"> </w:t>
      </w:r>
      <w:r>
        <w:rPr>
          <w:sz w:val="23"/>
        </w:rPr>
        <w:t>an</w:t>
      </w:r>
      <w:r>
        <w:rPr>
          <w:spacing w:val="-3"/>
          <w:sz w:val="23"/>
        </w:rPr>
        <w:t xml:space="preserve"> </w:t>
      </w:r>
      <w:r>
        <w:rPr>
          <w:sz w:val="23"/>
        </w:rPr>
        <w:t>important</w:t>
      </w:r>
      <w:r>
        <w:rPr>
          <w:spacing w:val="-1"/>
          <w:sz w:val="23"/>
        </w:rPr>
        <w:t xml:space="preserve"> </w:t>
      </w:r>
      <w:r>
        <w:rPr>
          <w:sz w:val="23"/>
        </w:rPr>
        <w:t>data loss prevention tool. Consider the following:</w:t>
      </w:r>
    </w:p>
    <w:p w14:paraId="35CE6B8C" w14:textId="77777777" w:rsidR="00845A48" w:rsidRDefault="00C77756">
      <w:pPr>
        <w:pStyle w:val="ListParagraph"/>
        <w:numPr>
          <w:ilvl w:val="2"/>
          <w:numId w:val="3"/>
        </w:numPr>
        <w:tabs>
          <w:tab w:val="left" w:pos="1549"/>
          <w:tab w:val="left" w:pos="1731"/>
        </w:tabs>
        <w:ind w:right="438" w:hanging="1"/>
        <w:rPr>
          <w:b/>
        </w:rPr>
      </w:pPr>
      <w:r>
        <w:rPr>
          <w:sz w:val="23"/>
        </w:rPr>
        <w:t>Limit the data that can be stored outside of your environment to that necessary for a vendor to perform services and authorized by your organization.</w:t>
      </w:r>
    </w:p>
    <w:p w14:paraId="4B00A59D" w14:textId="77777777" w:rsidR="00845A48" w:rsidRDefault="00C77756">
      <w:pPr>
        <w:pStyle w:val="ListParagraph"/>
        <w:numPr>
          <w:ilvl w:val="2"/>
          <w:numId w:val="3"/>
        </w:numPr>
        <w:tabs>
          <w:tab w:val="left" w:pos="1795"/>
        </w:tabs>
        <w:ind w:right="212" w:firstLine="0"/>
        <w:rPr>
          <w:b/>
        </w:rPr>
      </w:pPr>
      <w:r>
        <w:rPr>
          <w:sz w:val="23"/>
        </w:rPr>
        <w:t>Do</w:t>
      </w:r>
      <w:r>
        <w:rPr>
          <w:spacing w:val="-4"/>
          <w:sz w:val="23"/>
        </w:rPr>
        <w:t xml:space="preserve"> </w:t>
      </w:r>
      <w:r>
        <w:rPr>
          <w:sz w:val="23"/>
        </w:rPr>
        <w:t>not</w:t>
      </w:r>
      <w:r>
        <w:rPr>
          <w:spacing w:val="-3"/>
          <w:sz w:val="23"/>
        </w:rPr>
        <w:t xml:space="preserve"> </w:t>
      </w:r>
      <w:r>
        <w:rPr>
          <w:sz w:val="23"/>
        </w:rPr>
        <w:t>permit</w:t>
      </w:r>
      <w:r>
        <w:rPr>
          <w:spacing w:val="-4"/>
          <w:sz w:val="23"/>
        </w:rPr>
        <w:t xml:space="preserve"> </w:t>
      </w:r>
      <w:r>
        <w:rPr>
          <w:sz w:val="23"/>
        </w:rPr>
        <w:t>the</w:t>
      </w:r>
      <w:r>
        <w:rPr>
          <w:spacing w:val="-4"/>
          <w:sz w:val="23"/>
        </w:rPr>
        <w:t xml:space="preserve"> </w:t>
      </w:r>
      <w:r>
        <w:rPr>
          <w:sz w:val="23"/>
        </w:rPr>
        <w:t>storage</w:t>
      </w:r>
      <w:r>
        <w:rPr>
          <w:spacing w:val="-4"/>
          <w:sz w:val="23"/>
        </w:rPr>
        <w:t xml:space="preserve"> </w:t>
      </w:r>
      <w:r>
        <w:rPr>
          <w:sz w:val="23"/>
        </w:rPr>
        <w:t>of</w:t>
      </w:r>
      <w:r>
        <w:rPr>
          <w:spacing w:val="-3"/>
          <w:sz w:val="23"/>
        </w:rPr>
        <w:t xml:space="preserve"> </w:t>
      </w:r>
      <w:r>
        <w:rPr>
          <w:sz w:val="23"/>
        </w:rPr>
        <w:t>company</w:t>
      </w:r>
      <w:r>
        <w:rPr>
          <w:spacing w:val="-3"/>
          <w:sz w:val="23"/>
        </w:rPr>
        <w:t xml:space="preserve"> </w:t>
      </w:r>
      <w:r>
        <w:rPr>
          <w:sz w:val="23"/>
        </w:rPr>
        <w:t>data</w:t>
      </w:r>
      <w:r>
        <w:rPr>
          <w:spacing w:val="-4"/>
          <w:sz w:val="23"/>
        </w:rPr>
        <w:t xml:space="preserve"> </w:t>
      </w:r>
      <w:r>
        <w:rPr>
          <w:sz w:val="23"/>
        </w:rPr>
        <w:t>on</w:t>
      </w:r>
      <w:r>
        <w:rPr>
          <w:spacing w:val="-4"/>
          <w:sz w:val="23"/>
        </w:rPr>
        <w:t xml:space="preserve"> </w:t>
      </w:r>
      <w:r>
        <w:rPr>
          <w:sz w:val="23"/>
        </w:rPr>
        <w:t>vendor</w:t>
      </w:r>
      <w:r>
        <w:rPr>
          <w:spacing w:val="-3"/>
          <w:sz w:val="23"/>
        </w:rPr>
        <w:t xml:space="preserve"> </w:t>
      </w:r>
      <w:r>
        <w:rPr>
          <w:sz w:val="23"/>
        </w:rPr>
        <w:t>mobile/removable</w:t>
      </w:r>
      <w:r>
        <w:rPr>
          <w:spacing w:val="-4"/>
          <w:sz w:val="23"/>
        </w:rPr>
        <w:t xml:space="preserve"> </w:t>
      </w:r>
      <w:r>
        <w:rPr>
          <w:sz w:val="23"/>
        </w:rPr>
        <w:t>devices</w:t>
      </w:r>
      <w:r>
        <w:rPr>
          <w:spacing w:val="-3"/>
          <w:sz w:val="23"/>
        </w:rPr>
        <w:t xml:space="preserve"> </w:t>
      </w:r>
      <w:r>
        <w:rPr>
          <w:sz w:val="23"/>
        </w:rPr>
        <w:t xml:space="preserve">(e.g. laptops, USB drives, or removable) except for </w:t>
      </w:r>
      <w:r>
        <w:rPr>
          <w:b/>
          <w:sz w:val="23"/>
        </w:rPr>
        <w:t>limited purpose and duration</w:t>
      </w:r>
      <w:r>
        <w:rPr>
          <w:sz w:val="23"/>
        </w:rPr>
        <w:t>.</w:t>
      </w:r>
    </w:p>
    <w:p w14:paraId="72DE4402" w14:textId="77777777" w:rsidR="00845A48" w:rsidRDefault="00C77756">
      <w:pPr>
        <w:pStyle w:val="ListParagraph"/>
        <w:numPr>
          <w:ilvl w:val="1"/>
          <w:numId w:val="3"/>
        </w:numPr>
        <w:tabs>
          <w:tab w:val="left" w:pos="1009"/>
          <w:tab w:val="left" w:pos="1614"/>
        </w:tabs>
        <w:ind w:left="1009" w:right="467" w:hanging="180"/>
        <w:rPr>
          <w:b/>
          <w:sz w:val="23"/>
        </w:rPr>
      </w:pPr>
      <w:r>
        <w:rPr>
          <w:b/>
          <w:sz w:val="23"/>
        </w:rPr>
        <w:t>Data</w:t>
      </w:r>
      <w:r>
        <w:rPr>
          <w:b/>
          <w:spacing w:val="-6"/>
          <w:sz w:val="23"/>
        </w:rPr>
        <w:t xml:space="preserve"> </w:t>
      </w:r>
      <w:r>
        <w:rPr>
          <w:b/>
          <w:sz w:val="23"/>
        </w:rPr>
        <w:t>Destruction</w:t>
      </w:r>
      <w:r>
        <w:rPr>
          <w:b/>
          <w:spacing w:val="-4"/>
          <w:sz w:val="23"/>
        </w:rPr>
        <w:t xml:space="preserve"> </w:t>
      </w:r>
      <w:r>
        <w:rPr>
          <w:sz w:val="23"/>
        </w:rPr>
        <w:t>–</w:t>
      </w:r>
      <w:r>
        <w:rPr>
          <w:spacing w:val="-5"/>
          <w:sz w:val="23"/>
        </w:rPr>
        <w:t xml:space="preserve"> </w:t>
      </w:r>
      <w:r>
        <w:rPr>
          <w:sz w:val="23"/>
        </w:rPr>
        <w:t>Consider</w:t>
      </w:r>
      <w:r>
        <w:rPr>
          <w:spacing w:val="-5"/>
          <w:sz w:val="23"/>
        </w:rPr>
        <w:t xml:space="preserve"> </w:t>
      </w:r>
      <w:r>
        <w:rPr>
          <w:sz w:val="23"/>
        </w:rPr>
        <w:t>requiring</w:t>
      </w:r>
      <w:r>
        <w:rPr>
          <w:spacing w:val="-6"/>
          <w:sz w:val="23"/>
        </w:rPr>
        <w:t xml:space="preserve"> </w:t>
      </w:r>
      <w:r>
        <w:rPr>
          <w:sz w:val="23"/>
        </w:rPr>
        <w:t>that</w:t>
      </w:r>
      <w:r>
        <w:rPr>
          <w:spacing w:val="-4"/>
          <w:sz w:val="23"/>
        </w:rPr>
        <w:t xml:space="preserve"> </w:t>
      </w:r>
      <w:r>
        <w:rPr>
          <w:sz w:val="23"/>
        </w:rPr>
        <w:t>vendors</w:t>
      </w:r>
      <w:r>
        <w:rPr>
          <w:spacing w:val="-5"/>
          <w:sz w:val="23"/>
        </w:rPr>
        <w:t xml:space="preserve"> </w:t>
      </w:r>
      <w:r>
        <w:rPr>
          <w:sz w:val="23"/>
        </w:rPr>
        <w:t>to</w:t>
      </w:r>
      <w:r>
        <w:rPr>
          <w:spacing w:val="-6"/>
          <w:sz w:val="23"/>
        </w:rPr>
        <w:t xml:space="preserve"> </w:t>
      </w:r>
      <w:r>
        <w:rPr>
          <w:sz w:val="23"/>
        </w:rPr>
        <w:t>destroy</w:t>
      </w:r>
      <w:r>
        <w:rPr>
          <w:spacing w:val="-5"/>
          <w:sz w:val="23"/>
        </w:rPr>
        <w:t xml:space="preserve"> </w:t>
      </w:r>
      <w:r>
        <w:rPr>
          <w:sz w:val="23"/>
        </w:rPr>
        <w:t>or</w:t>
      </w:r>
      <w:r>
        <w:rPr>
          <w:spacing w:val="-5"/>
          <w:sz w:val="23"/>
        </w:rPr>
        <w:t xml:space="preserve"> </w:t>
      </w:r>
      <w:r>
        <w:rPr>
          <w:sz w:val="23"/>
        </w:rPr>
        <w:t>securely</w:t>
      </w:r>
      <w:r>
        <w:rPr>
          <w:spacing w:val="-5"/>
          <w:sz w:val="23"/>
        </w:rPr>
        <w:t xml:space="preserve"> </w:t>
      </w:r>
      <w:r>
        <w:rPr>
          <w:sz w:val="23"/>
        </w:rPr>
        <w:t>return</w:t>
      </w:r>
      <w:r>
        <w:rPr>
          <w:spacing w:val="-6"/>
          <w:sz w:val="23"/>
        </w:rPr>
        <w:t xml:space="preserve"> </w:t>
      </w:r>
      <w:r>
        <w:rPr>
          <w:sz w:val="23"/>
        </w:rPr>
        <w:t>the</w:t>
      </w:r>
      <w:r>
        <w:rPr>
          <w:spacing w:val="-6"/>
          <w:sz w:val="23"/>
        </w:rPr>
        <w:t xml:space="preserve"> </w:t>
      </w:r>
      <w:r>
        <w:rPr>
          <w:sz w:val="23"/>
        </w:rPr>
        <w:t>City’s data upon termination or expiration of the engagement.</w:t>
      </w:r>
    </w:p>
    <w:p w14:paraId="53E407F9" w14:textId="77777777" w:rsidR="00845A48" w:rsidRDefault="00845A48">
      <w:pPr>
        <w:pStyle w:val="BodyText"/>
        <w:spacing w:before="46"/>
        <w:ind w:left="0"/>
      </w:pPr>
    </w:p>
    <w:p w14:paraId="6E12B00C" w14:textId="77777777" w:rsidR="00845A48" w:rsidRDefault="00C77756">
      <w:pPr>
        <w:pStyle w:val="Heading2"/>
        <w:numPr>
          <w:ilvl w:val="0"/>
          <w:numId w:val="3"/>
        </w:numPr>
        <w:tabs>
          <w:tab w:val="left" w:pos="366"/>
        </w:tabs>
        <w:ind w:hanging="256"/>
      </w:pPr>
      <w:r>
        <w:t>Audit</w:t>
      </w:r>
      <w:r>
        <w:rPr>
          <w:spacing w:val="-3"/>
        </w:rPr>
        <w:t xml:space="preserve"> </w:t>
      </w:r>
      <w:r>
        <w:rPr>
          <w:spacing w:val="-2"/>
        </w:rPr>
        <w:t>Rights</w:t>
      </w:r>
    </w:p>
    <w:p w14:paraId="5DF8BF55" w14:textId="77777777" w:rsidR="00845A48" w:rsidRDefault="00C77756">
      <w:pPr>
        <w:pStyle w:val="BodyText"/>
        <w:spacing w:before="263"/>
        <w:ind w:left="110" w:right="165"/>
      </w:pPr>
      <w:r>
        <w:t>Trust, but verify. Depending on the size and nature of your contract, consider requiring vendors to submit</w:t>
      </w:r>
      <w:r>
        <w:rPr>
          <w:spacing w:val="-2"/>
        </w:rPr>
        <w:t xml:space="preserve"> </w:t>
      </w:r>
      <w:r>
        <w:t>to</w:t>
      </w:r>
      <w:r>
        <w:rPr>
          <w:spacing w:val="-4"/>
        </w:rPr>
        <w:t xml:space="preserve"> </w:t>
      </w:r>
      <w:r>
        <w:t>information</w:t>
      </w:r>
      <w:r>
        <w:rPr>
          <w:spacing w:val="-4"/>
        </w:rPr>
        <w:t xml:space="preserve"> </w:t>
      </w:r>
      <w:r>
        <w:t>security</w:t>
      </w:r>
      <w:r>
        <w:rPr>
          <w:spacing w:val="-3"/>
        </w:rPr>
        <w:t xml:space="preserve"> </w:t>
      </w:r>
      <w:r>
        <w:t>audits</w:t>
      </w:r>
      <w:r>
        <w:rPr>
          <w:spacing w:val="-3"/>
        </w:rPr>
        <w:t xml:space="preserve"> </w:t>
      </w:r>
      <w:r>
        <w:t>or</w:t>
      </w:r>
      <w:r>
        <w:rPr>
          <w:spacing w:val="-3"/>
        </w:rPr>
        <w:t xml:space="preserve"> </w:t>
      </w:r>
      <w:r>
        <w:t>questionnaires</w:t>
      </w:r>
      <w:r>
        <w:rPr>
          <w:spacing w:val="-3"/>
        </w:rPr>
        <w:t xml:space="preserve"> </w:t>
      </w:r>
      <w:r>
        <w:t>to</w:t>
      </w:r>
      <w:r>
        <w:rPr>
          <w:spacing w:val="-4"/>
        </w:rPr>
        <w:t xml:space="preserve"> </w:t>
      </w:r>
      <w:r>
        <w:t>ensure</w:t>
      </w:r>
      <w:r>
        <w:rPr>
          <w:spacing w:val="-4"/>
        </w:rPr>
        <w:t xml:space="preserve"> </w:t>
      </w:r>
      <w:r>
        <w:t>compliance</w:t>
      </w:r>
      <w:r>
        <w:rPr>
          <w:spacing w:val="-4"/>
        </w:rPr>
        <w:t xml:space="preserve"> </w:t>
      </w:r>
      <w:r>
        <w:t>with</w:t>
      </w:r>
      <w:r>
        <w:rPr>
          <w:spacing w:val="-4"/>
        </w:rPr>
        <w:t xml:space="preserve"> </w:t>
      </w:r>
      <w:r>
        <w:t>the</w:t>
      </w:r>
      <w:r>
        <w:rPr>
          <w:spacing w:val="-4"/>
        </w:rPr>
        <w:t xml:space="preserve"> </w:t>
      </w:r>
      <w:r>
        <w:t>requirements</w:t>
      </w:r>
      <w:r>
        <w:rPr>
          <w:spacing w:val="-3"/>
        </w:rPr>
        <w:t xml:space="preserve"> </w:t>
      </w:r>
      <w:r>
        <w:t xml:space="preserve">of the agreement. Below are a few audit considerations for your organization when negotiating vendor </w:t>
      </w:r>
      <w:r>
        <w:rPr>
          <w:spacing w:val="-2"/>
        </w:rPr>
        <w:t>contracts.</w:t>
      </w:r>
    </w:p>
    <w:p w14:paraId="2AD10D33" w14:textId="77777777" w:rsidR="00845A48" w:rsidRDefault="00C77756">
      <w:pPr>
        <w:pStyle w:val="ListParagraph"/>
        <w:numPr>
          <w:ilvl w:val="1"/>
          <w:numId w:val="3"/>
        </w:numPr>
        <w:tabs>
          <w:tab w:val="left" w:pos="1075"/>
        </w:tabs>
        <w:spacing w:before="1" w:line="264" w:lineRule="exact"/>
        <w:ind w:left="1075" w:hanging="246"/>
        <w:rPr>
          <w:b/>
          <w:color w:val="010000"/>
        </w:rPr>
      </w:pPr>
      <w:r>
        <w:rPr>
          <w:sz w:val="23"/>
        </w:rPr>
        <w:t>Determine</w:t>
      </w:r>
      <w:r>
        <w:rPr>
          <w:spacing w:val="-6"/>
          <w:sz w:val="23"/>
        </w:rPr>
        <w:t xml:space="preserve"> </w:t>
      </w:r>
      <w:r>
        <w:rPr>
          <w:sz w:val="23"/>
        </w:rPr>
        <w:t>who</w:t>
      </w:r>
      <w:r>
        <w:rPr>
          <w:spacing w:val="-3"/>
          <w:sz w:val="23"/>
        </w:rPr>
        <w:t xml:space="preserve"> </w:t>
      </w:r>
      <w:r>
        <w:rPr>
          <w:sz w:val="23"/>
        </w:rPr>
        <w:t>will</w:t>
      </w:r>
      <w:r>
        <w:rPr>
          <w:spacing w:val="-3"/>
          <w:sz w:val="23"/>
        </w:rPr>
        <w:t xml:space="preserve"> </w:t>
      </w:r>
      <w:r>
        <w:rPr>
          <w:sz w:val="23"/>
        </w:rPr>
        <w:t>conduct</w:t>
      </w:r>
      <w:r>
        <w:rPr>
          <w:spacing w:val="-1"/>
          <w:sz w:val="23"/>
        </w:rPr>
        <w:t xml:space="preserve"> </w:t>
      </w:r>
      <w:r>
        <w:rPr>
          <w:sz w:val="23"/>
        </w:rPr>
        <w:t>the</w:t>
      </w:r>
      <w:r>
        <w:rPr>
          <w:spacing w:val="-3"/>
          <w:sz w:val="23"/>
        </w:rPr>
        <w:t xml:space="preserve"> </w:t>
      </w:r>
      <w:r>
        <w:rPr>
          <w:sz w:val="23"/>
        </w:rPr>
        <w:t>audit</w:t>
      </w:r>
      <w:r>
        <w:rPr>
          <w:spacing w:val="-2"/>
          <w:sz w:val="23"/>
        </w:rPr>
        <w:t xml:space="preserve"> </w:t>
      </w:r>
      <w:r>
        <w:rPr>
          <w:sz w:val="23"/>
        </w:rPr>
        <w:t>–</w:t>
      </w:r>
      <w:r>
        <w:rPr>
          <w:spacing w:val="-2"/>
          <w:sz w:val="23"/>
        </w:rPr>
        <w:t xml:space="preserve"> </w:t>
      </w:r>
      <w:r>
        <w:rPr>
          <w:sz w:val="23"/>
        </w:rPr>
        <w:t>vendor,</w:t>
      </w:r>
      <w:r>
        <w:rPr>
          <w:spacing w:val="-2"/>
          <w:sz w:val="23"/>
        </w:rPr>
        <w:t xml:space="preserve"> </w:t>
      </w:r>
      <w:r>
        <w:rPr>
          <w:sz w:val="23"/>
        </w:rPr>
        <w:t>third-party,</w:t>
      </w:r>
      <w:r>
        <w:rPr>
          <w:spacing w:val="-1"/>
          <w:sz w:val="23"/>
        </w:rPr>
        <w:t xml:space="preserve"> </w:t>
      </w:r>
      <w:r>
        <w:rPr>
          <w:sz w:val="23"/>
        </w:rPr>
        <w:t>or</w:t>
      </w:r>
      <w:r>
        <w:rPr>
          <w:spacing w:val="-2"/>
          <w:sz w:val="23"/>
        </w:rPr>
        <w:t xml:space="preserve"> </w:t>
      </w:r>
      <w:r>
        <w:rPr>
          <w:sz w:val="23"/>
        </w:rPr>
        <w:t>resources</w:t>
      </w:r>
      <w:r>
        <w:rPr>
          <w:spacing w:val="-3"/>
          <w:sz w:val="23"/>
        </w:rPr>
        <w:t xml:space="preserve"> </w:t>
      </w:r>
      <w:r>
        <w:rPr>
          <w:sz w:val="23"/>
        </w:rPr>
        <w:t>at</w:t>
      </w:r>
      <w:r>
        <w:rPr>
          <w:spacing w:val="-1"/>
          <w:sz w:val="23"/>
        </w:rPr>
        <w:t xml:space="preserve"> </w:t>
      </w:r>
      <w:r>
        <w:rPr>
          <w:sz w:val="23"/>
        </w:rPr>
        <w:t>the</w:t>
      </w:r>
      <w:r>
        <w:rPr>
          <w:spacing w:val="-3"/>
          <w:sz w:val="23"/>
        </w:rPr>
        <w:t xml:space="preserve"> </w:t>
      </w:r>
      <w:r>
        <w:rPr>
          <w:spacing w:val="-2"/>
          <w:sz w:val="23"/>
        </w:rPr>
        <w:t>City.</w:t>
      </w:r>
    </w:p>
    <w:p w14:paraId="30F437E4" w14:textId="77777777" w:rsidR="00845A48" w:rsidRDefault="00C77756">
      <w:pPr>
        <w:pStyle w:val="ListParagraph"/>
        <w:numPr>
          <w:ilvl w:val="1"/>
          <w:numId w:val="3"/>
        </w:numPr>
        <w:tabs>
          <w:tab w:val="left" w:pos="1087"/>
        </w:tabs>
        <w:ind w:right="461" w:firstLine="0"/>
        <w:rPr>
          <w:b/>
          <w:color w:val="010000"/>
        </w:rPr>
      </w:pPr>
      <w:r>
        <w:rPr>
          <w:sz w:val="23"/>
        </w:rPr>
        <w:t>Decide</w:t>
      </w:r>
      <w:r>
        <w:rPr>
          <w:spacing w:val="-4"/>
          <w:sz w:val="23"/>
        </w:rPr>
        <w:t xml:space="preserve"> </w:t>
      </w:r>
      <w:r>
        <w:rPr>
          <w:sz w:val="23"/>
        </w:rPr>
        <w:t>on</w:t>
      </w:r>
      <w:r>
        <w:rPr>
          <w:spacing w:val="-4"/>
          <w:sz w:val="23"/>
        </w:rPr>
        <w:t xml:space="preserve"> </w:t>
      </w:r>
      <w:r>
        <w:rPr>
          <w:sz w:val="23"/>
        </w:rPr>
        <w:t>the</w:t>
      </w:r>
      <w:r>
        <w:rPr>
          <w:spacing w:val="-4"/>
          <w:sz w:val="23"/>
        </w:rPr>
        <w:t xml:space="preserve"> </w:t>
      </w:r>
      <w:r>
        <w:rPr>
          <w:sz w:val="23"/>
        </w:rPr>
        <w:t>scope</w:t>
      </w:r>
      <w:r>
        <w:rPr>
          <w:spacing w:val="-4"/>
          <w:sz w:val="23"/>
        </w:rPr>
        <w:t xml:space="preserve"> </w:t>
      </w:r>
      <w:r>
        <w:rPr>
          <w:sz w:val="23"/>
        </w:rPr>
        <w:t>and</w:t>
      </w:r>
      <w:r>
        <w:rPr>
          <w:spacing w:val="-4"/>
          <w:sz w:val="23"/>
        </w:rPr>
        <w:t xml:space="preserve"> </w:t>
      </w:r>
      <w:r>
        <w:rPr>
          <w:sz w:val="23"/>
        </w:rPr>
        <w:t>frequency</w:t>
      </w:r>
      <w:r>
        <w:rPr>
          <w:spacing w:val="-3"/>
          <w:sz w:val="23"/>
        </w:rPr>
        <w:t xml:space="preserve"> </w:t>
      </w:r>
      <w:r>
        <w:rPr>
          <w:sz w:val="23"/>
        </w:rPr>
        <w:t>of</w:t>
      </w:r>
      <w:r>
        <w:rPr>
          <w:spacing w:val="-2"/>
          <w:sz w:val="23"/>
        </w:rPr>
        <w:t xml:space="preserve"> </w:t>
      </w:r>
      <w:r>
        <w:rPr>
          <w:sz w:val="23"/>
        </w:rPr>
        <w:t>the</w:t>
      </w:r>
      <w:r>
        <w:rPr>
          <w:spacing w:val="-4"/>
          <w:sz w:val="23"/>
        </w:rPr>
        <w:t xml:space="preserve"> </w:t>
      </w:r>
      <w:r>
        <w:rPr>
          <w:sz w:val="23"/>
        </w:rPr>
        <w:t>audit</w:t>
      </w:r>
      <w:r>
        <w:rPr>
          <w:spacing w:val="-2"/>
          <w:sz w:val="23"/>
        </w:rPr>
        <w:t xml:space="preserve"> </w:t>
      </w:r>
      <w:r>
        <w:rPr>
          <w:sz w:val="23"/>
        </w:rPr>
        <w:t>as</w:t>
      </w:r>
      <w:r>
        <w:rPr>
          <w:spacing w:val="-3"/>
          <w:sz w:val="23"/>
        </w:rPr>
        <w:t xml:space="preserve"> </w:t>
      </w:r>
      <w:r>
        <w:rPr>
          <w:sz w:val="23"/>
        </w:rPr>
        <w:t>determined</w:t>
      </w:r>
      <w:r>
        <w:rPr>
          <w:spacing w:val="-4"/>
          <w:sz w:val="23"/>
        </w:rPr>
        <w:t xml:space="preserve"> </w:t>
      </w:r>
      <w:r>
        <w:rPr>
          <w:sz w:val="23"/>
        </w:rPr>
        <w:t>by</w:t>
      </w:r>
      <w:r>
        <w:rPr>
          <w:spacing w:val="-3"/>
          <w:sz w:val="23"/>
        </w:rPr>
        <w:t xml:space="preserve"> </w:t>
      </w:r>
      <w:r>
        <w:rPr>
          <w:sz w:val="23"/>
        </w:rPr>
        <w:t>the</w:t>
      </w:r>
      <w:r>
        <w:rPr>
          <w:spacing w:val="-1"/>
          <w:sz w:val="23"/>
        </w:rPr>
        <w:t xml:space="preserve"> </w:t>
      </w:r>
      <w:r>
        <w:rPr>
          <w:sz w:val="23"/>
        </w:rPr>
        <w:t>size</w:t>
      </w:r>
      <w:r>
        <w:rPr>
          <w:spacing w:val="-4"/>
          <w:sz w:val="23"/>
        </w:rPr>
        <w:t xml:space="preserve"> </w:t>
      </w:r>
      <w:r>
        <w:rPr>
          <w:sz w:val="23"/>
        </w:rPr>
        <w:t>and</w:t>
      </w:r>
      <w:r>
        <w:rPr>
          <w:spacing w:val="-4"/>
          <w:sz w:val="23"/>
        </w:rPr>
        <w:t xml:space="preserve"> </w:t>
      </w:r>
      <w:r>
        <w:rPr>
          <w:sz w:val="23"/>
        </w:rPr>
        <w:t>information accessed by the vendor.</w:t>
      </w:r>
    </w:p>
    <w:p w14:paraId="241101EB" w14:textId="77777777" w:rsidR="00845A48" w:rsidRDefault="00C77756">
      <w:pPr>
        <w:pStyle w:val="ListParagraph"/>
        <w:numPr>
          <w:ilvl w:val="2"/>
          <w:numId w:val="3"/>
        </w:numPr>
        <w:tabs>
          <w:tab w:val="left" w:pos="1732"/>
        </w:tabs>
        <w:spacing w:before="1" w:line="264" w:lineRule="exact"/>
        <w:ind w:left="1732" w:hanging="183"/>
        <w:rPr>
          <w:b/>
        </w:rPr>
      </w:pPr>
      <w:r>
        <w:rPr>
          <w:sz w:val="23"/>
        </w:rPr>
        <w:t>The</w:t>
      </w:r>
      <w:r>
        <w:rPr>
          <w:spacing w:val="-6"/>
          <w:sz w:val="23"/>
        </w:rPr>
        <w:t xml:space="preserve"> </w:t>
      </w:r>
      <w:r>
        <w:rPr>
          <w:sz w:val="23"/>
        </w:rPr>
        <w:t>less</w:t>
      </w:r>
      <w:r>
        <w:rPr>
          <w:spacing w:val="-2"/>
          <w:sz w:val="23"/>
        </w:rPr>
        <w:t xml:space="preserve"> </w:t>
      </w:r>
      <w:r>
        <w:rPr>
          <w:sz w:val="23"/>
        </w:rPr>
        <w:t>onerous</w:t>
      </w:r>
      <w:r>
        <w:rPr>
          <w:spacing w:val="-2"/>
          <w:sz w:val="23"/>
        </w:rPr>
        <w:t xml:space="preserve"> </w:t>
      </w:r>
      <w:r>
        <w:rPr>
          <w:sz w:val="23"/>
        </w:rPr>
        <w:t>the</w:t>
      </w:r>
      <w:r>
        <w:rPr>
          <w:spacing w:val="-3"/>
          <w:sz w:val="23"/>
        </w:rPr>
        <w:t xml:space="preserve"> </w:t>
      </w:r>
      <w:r>
        <w:rPr>
          <w:sz w:val="23"/>
        </w:rPr>
        <w:t>audit</w:t>
      </w:r>
      <w:r>
        <w:rPr>
          <w:spacing w:val="-2"/>
          <w:sz w:val="23"/>
        </w:rPr>
        <w:t xml:space="preserve"> </w:t>
      </w:r>
      <w:r>
        <w:rPr>
          <w:sz w:val="23"/>
        </w:rPr>
        <w:t>measure,</w:t>
      </w:r>
      <w:r>
        <w:rPr>
          <w:spacing w:val="-1"/>
          <w:sz w:val="23"/>
        </w:rPr>
        <w:t xml:space="preserve"> </w:t>
      </w:r>
      <w:r>
        <w:rPr>
          <w:sz w:val="23"/>
        </w:rPr>
        <w:t>the</w:t>
      </w:r>
      <w:r>
        <w:rPr>
          <w:spacing w:val="-3"/>
          <w:sz w:val="23"/>
        </w:rPr>
        <w:t xml:space="preserve"> </w:t>
      </w:r>
      <w:r>
        <w:rPr>
          <w:sz w:val="23"/>
        </w:rPr>
        <w:t>more</w:t>
      </w:r>
      <w:r>
        <w:rPr>
          <w:spacing w:val="-3"/>
          <w:sz w:val="23"/>
        </w:rPr>
        <w:t xml:space="preserve"> </w:t>
      </w:r>
      <w:r>
        <w:rPr>
          <w:sz w:val="23"/>
        </w:rPr>
        <w:t>frequently</w:t>
      </w:r>
      <w:r>
        <w:rPr>
          <w:spacing w:val="-3"/>
          <w:sz w:val="23"/>
        </w:rPr>
        <w:t xml:space="preserve"> </w:t>
      </w:r>
      <w:r>
        <w:rPr>
          <w:sz w:val="23"/>
        </w:rPr>
        <w:t>it</w:t>
      </w:r>
      <w:r>
        <w:rPr>
          <w:spacing w:val="-1"/>
          <w:sz w:val="23"/>
        </w:rPr>
        <w:t xml:space="preserve"> </w:t>
      </w:r>
      <w:r>
        <w:rPr>
          <w:sz w:val="23"/>
        </w:rPr>
        <w:t>can</w:t>
      </w:r>
      <w:r>
        <w:rPr>
          <w:spacing w:val="-3"/>
          <w:sz w:val="23"/>
        </w:rPr>
        <w:t xml:space="preserve"> </w:t>
      </w:r>
      <w:r>
        <w:rPr>
          <w:sz w:val="23"/>
        </w:rPr>
        <w:t>be</w:t>
      </w:r>
      <w:r>
        <w:rPr>
          <w:spacing w:val="-3"/>
          <w:sz w:val="23"/>
        </w:rPr>
        <w:t xml:space="preserve"> </w:t>
      </w:r>
      <w:r>
        <w:rPr>
          <w:spacing w:val="-2"/>
          <w:sz w:val="23"/>
        </w:rPr>
        <w:t>requested.</w:t>
      </w:r>
    </w:p>
    <w:p w14:paraId="3B8350EA" w14:textId="77777777" w:rsidR="00845A48" w:rsidRDefault="00C77756">
      <w:pPr>
        <w:pStyle w:val="ListParagraph"/>
        <w:numPr>
          <w:ilvl w:val="3"/>
          <w:numId w:val="3"/>
        </w:numPr>
        <w:tabs>
          <w:tab w:val="left" w:pos="2515"/>
        </w:tabs>
        <w:spacing w:line="264" w:lineRule="exact"/>
        <w:ind w:left="2515" w:hanging="246"/>
        <w:rPr>
          <w:sz w:val="23"/>
        </w:rPr>
      </w:pPr>
      <w:r>
        <w:rPr>
          <w:sz w:val="23"/>
        </w:rPr>
        <w:t>Penetration</w:t>
      </w:r>
      <w:r>
        <w:rPr>
          <w:spacing w:val="-5"/>
          <w:sz w:val="23"/>
        </w:rPr>
        <w:t xml:space="preserve"> </w:t>
      </w:r>
      <w:r>
        <w:rPr>
          <w:sz w:val="23"/>
        </w:rPr>
        <w:t>testing</w:t>
      </w:r>
      <w:r>
        <w:rPr>
          <w:spacing w:val="-4"/>
          <w:sz w:val="23"/>
        </w:rPr>
        <w:t xml:space="preserve"> </w:t>
      </w:r>
      <w:r>
        <w:rPr>
          <w:sz w:val="23"/>
        </w:rPr>
        <w:t>–</w:t>
      </w:r>
      <w:r>
        <w:rPr>
          <w:spacing w:val="-4"/>
          <w:sz w:val="23"/>
        </w:rPr>
        <w:t xml:space="preserve"> </w:t>
      </w:r>
      <w:r>
        <w:rPr>
          <w:spacing w:val="-2"/>
          <w:sz w:val="23"/>
        </w:rPr>
        <w:t>monthly</w:t>
      </w:r>
    </w:p>
    <w:p w14:paraId="37C3F1DB" w14:textId="77777777" w:rsidR="00845A48" w:rsidRDefault="00C77756">
      <w:pPr>
        <w:pStyle w:val="ListParagraph"/>
        <w:numPr>
          <w:ilvl w:val="3"/>
          <w:numId w:val="3"/>
        </w:numPr>
        <w:tabs>
          <w:tab w:val="left" w:pos="2515"/>
        </w:tabs>
        <w:spacing w:line="264" w:lineRule="exact"/>
        <w:ind w:left="2515" w:hanging="246"/>
        <w:rPr>
          <w:sz w:val="23"/>
        </w:rPr>
      </w:pPr>
      <w:r>
        <w:rPr>
          <w:sz w:val="23"/>
        </w:rPr>
        <w:t>Risk</w:t>
      </w:r>
      <w:r>
        <w:rPr>
          <w:spacing w:val="-4"/>
          <w:sz w:val="23"/>
        </w:rPr>
        <w:t xml:space="preserve"> </w:t>
      </w:r>
      <w:r>
        <w:rPr>
          <w:sz w:val="23"/>
        </w:rPr>
        <w:t>Assessments</w:t>
      </w:r>
      <w:r>
        <w:rPr>
          <w:spacing w:val="-6"/>
          <w:sz w:val="23"/>
        </w:rPr>
        <w:t xml:space="preserve"> </w:t>
      </w:r>
      <w:r>
        <w:rPr>
          <w:sz w:val="23"/>
        </w:rPr>
        <w:t>–</w:t>
      </w:r>
      <w:r>
        <w:rPr>
          <w:spacing w:val="-6"/>
          <w:sz w:val="23"/>
        </w:rPr>
        <w:t xml:space="preserve"> </w:t>
      </w:r>
      <w:r>
        <w:rPr>
          <w:spacing w:val="-2"/>
          <w:sz w:val="23"/>
        </w:rPr>
        <w:t>quarterly</w:t>
      </w:r>
    </w:p>
    <w:p w14:paraId="73223805" w14:textId="77777777" w:rsidR="00845A48" w:rsidRDefault="00C77756">
      <w:pPr>
        <w:pStyle w:val="ListParagraph"/>
        <w:numPr>
          <w:ilvl w:val="3"/>
          <w:numId w:val="3"/>
        </w:numPr>
        <w:tabs>
          <w:tab w:val="left" w:pos="2512"/>
        </w:tabs>
        <w:spacing w:line="264" w:lineRule="exact"/>
        <w:ind w:left="2512" w:hanging="243"/>
        <w:rPr>
          <w:sz w:val="23"/>
        </w:rPr>
      </w:pPr>
      <w:r>
        <w:rPr>
          <w:sz w:val="23"/>
        </w:rPr>
        <w:t>Full</w:t>
      </w:r>
      <w:r>
        <w:rPr>
          <w:spacing w:val="-5"/>
          <w:sz w:val="23"/>
        </w:rPr>
        <w:t xml:space="preserve"> </w:t>
      </w:r>
      <w:r>
        <w:rPr>
          <w:sz w:val="23"/>
        </w:rPr>
        <w:t>SOC</w:t>
      </w:r>
      <w:r>
        <w:rPr>
          <w:spacing w:val="-2"/>
          <w:sz w:val="23"/>
        </w:rPr>
        <w:t xml:space="preserve"> </w:t>
      </w:r>
      <w:r>
        <w:rPr>
          <w:sz w:val="23"/>
        </w:rPr>
        <w:t>2,</w:t>
      </w:r>
      <w:r>
        <w:rPr>
          <w:spacing w:val="-2"/>
          <w:sz w:val="23"/>
        </w:rPr>
        <w:t xml:space="preserve"> </w:t>
      </w:r>
      <w:r>
        <w:rPr>
          <w:sz w:val="23"/>
        </w:rPr>
        <w:t>Type</w:t>
      </w:r>
      <w:r>
        <w:rPr>
          <w:spacing w:val="-3"/>
          <w:sz w:val="23"/>
        </w:rPr>
        <w:t xml:space="preserve"> </w:t>
      </w:r>
      <w:r>
        <w:rPr>
          <w:sz w:val="23"/>
        </w:rPr>
        <w:t>II,</w:t>
      </w:r>
      <w:r>
        <w:rPr>
          <w:spacing w:val="-2"/>
          <w:sz w:val="23"/>
        </w:rPr>
        <w:t xml:space="preserve"> </w:t>
      </w:r>
      <w:r>
        <w:rPr>
          <w:sz w:val="23"/>
        </w:rPr>
        <w:t>or</w:t>
      </w:r>
      <w:r>
        <w:rPr>
          <w:spacing w:val="-2"/>
          <w:sz w:val="23"/>
        </w:rPr>
        <w:t xml:space="preserve"> </w:t>
      </w:r>
      <w:r>
        <w:rPr>
          <w:sz w:val="23"/>
        </w:rPr>
        <w:t>ISO</w:t>
      </w:r>
      <w:r>
        <w:rPr>
          <w:spacing w:val="-3"/>
          <w:sz w:val="23"/>
        </w:rPr>
        <w:t xml:space="preserve"> </w:t>
      </w:r>
      <w:r>
        <w:rPr>
          <w:sz w:val="23"/>
        </w:rPr>
        <w:t>27001</w:t>
      </w:r>
      <w:r>
        <w:rPr>
          <w:spacing w:val="-2"/>
          <w:sz w:val="23"/>
        </w:rPr>
        <w:t xml:space="preserve"> </w:t>
      </w:r>
      <w:r>
        <w:rPr>
          <w:sz w:val="23"/>
        </w:rPr>
        <w:t>certification</w:t>
      </w:r>
      <w:r>
        <w:rPr>
          <w:spacing w:val="-3"/>
          <w:sz w:val="23"/>
        </w:rPr>
        <w:t xml:space="preserve"> </w:t>
      </w:r>
      <w:r>
        <w:rPr>
          <w:sz w:val="23"/>
        </w:rPr>
        <w:t>–</w:t>
      </w:r>
      <w:r>
        <w:rPr>
          <w:spacing w:val="-2"/>
          <w:sz w:val="23"/>
        </w:rPr>
        <w:t xml:space="preserve"> yearly</w:t>
      </w:r>
    </w:p>
    <w:p w14:paraId="02CC1361" w14:textId="77777777" w:rsidR="00845A48" w:rsidRDefault="00845A48">
      <w:pPr>
        <w:pStyle w:val="BodyText"/>
        <w:spacing w:before="1"/>
        <w:ind w:left="0"/>
      </w:pPr>
    </w:p>
    <w:p w14:paraId="6A101194" w14:textId="77777777" w:rsidR="00845A48" w:rsidRDefault="00C77756">
      <w:pPr>
        <w:pStyle w:val="Heading2"/>
        <w:numPr>
          <w:ilvl w:val="0"/>
          <w:numId w:val="3"/>
        </w:numPr>
        <w:tabs>
          <w:tab w:val="left" w:pos="365"/>
        </w:tabs>
        <w:ind w:left="365" w:hanging="256"/>
      </w:pPr>
      <w:r>
        <w:t>Indemnification</w:t>
      </w:r>
      <w:r>
        <w:rPr>
          <w:spacing w:val="-5"/>
        </w:rPr>
        <w:t xml:space="preserve"> </w:t>
      </w:r>
      <w:r>
        <w:t>and</w:t>
      </w:r>
      <w:r>
        <w:rPr>
          <w:spacing w:val="-5"/>
        </w:rPr>
        <w:t xml:space="preserve"> </w:t>
      </w:r>
      <w:r>
        <w:t>Limitation</w:t>
      </w:r>
      <w:r>
        <w:rPr>
          <w:spacing w:val="-4"/>
        </w:rPr>
        <w:t xml:space="preserve"> </w:t>
      </w:r>
      <w:r>
        <w:t>of</w:t>
      </w:r>
      <w:r>
        <w:rPr>
          <w:spacing w:val="-5"/>
        </w:rPr>
        <w:t xml:space="preserve"> </w:t>
      </w:r>
      <w:r>
        <w:rPr>
          <w:spacing w:val="-2"/>
        </w:rPr>
        <w:t>Liability</w:t>
      </w:r>
    </w:p>
    <w:p w14:paraId="057F5475" w14:textId="77777777" w:rsidR="00845A48" w:rsidRDefault="00C77756">
      <w:pPr>
        <w:pStyle w:val="BodyText"/>
        <w:spacing w:before="264"/>
        <w:ind w:left="109" w:right="165"/>
      </w:pPr>
      <w:r>
        <w:t>Standard limitations on liability are most likely too low to cover the costs related to a breach as breaches often expose companies to significantly high costs for remediation and legal fees. If the vendor</w:t>
      </w:r>
      <w:r>
        <w:rPr>
          <w:spacing w:val="-2"/>
        </w:rPr>
        <w:t xml:space="preserve"> </w:t>
      </w:r>
      <w:r>
        <w:t>had</w:t>
      </w:r>
      <w:r>
        <w:rPr>
          <w:spacing w:val="-3"/>
        </w:rPr>
        <w:t xml:space="preserve"> </w:t>
      </w:r>
      <w:r>
        <w:t>more</w:t>
      </w:r>
      <w:r>
        <w:rPr>
          <w:spacing w:val="-3"/>
        </w:rPr>
        <w:t xml:space="preserve"> </w:t>
      </w:r>
      <w:r>
        <w:t>control</w:t>
      </w:r>
      <w:r>
        <w:rPr>
          <w:spacing w:val="-2"/>
        </w:rPr>
        <w:t xml:space="preserve"> </w:t>
      </w:r>
      <w:r>
        <w:t>over</w:t>
      </w:r>
      <w:r>
        <w:rPr>
          <w:spacing w:val="-2"/>
        </w:rPr>
        <w:t xml:space="preserve"> </w:t>
      </w:r>
      <w:r>
        <w:t>the</w:t>
      </w:r>
      <w:r>
        <w:rPr>
          <w:spacing w:val="-3"/>
        </w:rPr>
        <w:t xml:space="preserve"> </w:t>
      </w:r>
      <w:r>
        <w:t>factors</w:t>
      </w:r>
      <w:r>
        <w:rPr>
          <w:spacing w:val="-2"/>
        </w:rPr>
        <w:t xml:space="preserve"> </w:t>
      </w:r>
      <w:r>
        <w:t>giving</w:t>
      </w:r>
      <w:r>
        <w:rPr>
          <w:spacing w:val="-3"/>
        </w:rPr>
        <w:t xml:space="preserve"> </w:t>
      </w:r>
      <w:r>
        <w:t>rise</w:t>
      </w:r>
      <w:r>
        <w:rPr>
          <w:spacing w:val="-3"/>
        </w:rPr>
        <w:t xml:space="preserve"> </w:t>
      </w:r>
      <w:r>
        <w:t>to</w:t>
      </w:r>
      <w:r>
        <w:rPr>
          <w:spacing w:val="-3"/>
        </w:rPr>
        <w:t xml:space="preserve"> </w:t>
      </w:r>
      <w:r>
        <w:t>a</w:t>
      </w:r>
      <w:r>
        <w:rPr>
          <w:spacing w:val="-3"/>
        </w:rPr>
        <w:t xml:space="preserve"> </w:t>
      </w:r>
      <w:r>
        <w:t>particular</w:t>
      </w:r>
      <w:r>
        <w:rPr>
          <w:spacing w:val="-2"/>
        </w:rPr>
        <w:t xml:space="preserve"> </w:t>
      </w:r>
      <w:r>
        <w:t>risk,</w:t>
      </w:r>
      <w:r>
        <w:rPr>
          <w:spacing w:val="-1"/>
        </w:rPr>
        <w:t xml:space="preserve"> </w:t>
      </w:r>
      <w:r>
        <w:t>the</w:t>
      </w:r>
      <w:r>
        <w:rPr>
          <w:spacing w:val="-3"/>
        </w:rPr>
        <w:t xml:space="preserve"> </w:t>
      </w:r>
      <w:r>
        <w:t>vendor</w:t>
      </w:r>
      <w:r>
        <w:rPr>
          <w:spacing w:val="-2"/>
        </w:rPr>
        <w:t xml:space="preserve"> </w:t>
      </w:r>
      <w:r>
        <w:t>should</w:t>
      </w:r>
      <w:r>
        <w:rPr>
          <w:spacing w:val="-3"/>
        </w:rPr>
        <w:t xml:space="preserve"> </w:t>
      </w:r>
      <w:r>
        <w:t>bear</w:t>
      </w:r>
      <w:r>
        <w:rPr>
          <w:spacing w:val="-2"/>
        </w:rPr>
        <w:t xml:space="preserve"> </w:t>
      </w:r>
      <w:r>
        <w:t xml:space="preserve">more responsibility in the event that such risk materializes and results in </w:t>
      </w:r>
      <w:proofErr w:type="gramStart"/>
      <w:r>
        <w:t>damages</w:t>
      </w:r>
      <w:proofErr w:type="gramEnd"/>
      <w:r>
        <w:t xml:space="preserve"> to the </w:t>
      </w:r>
      <w:proofErr w:type="gramStart"/>
      <w:r>
        <w:t>City</w:t>
      </w:r>
      <w:proofErr w:type="gramEnd"/>
      <w:r>
        <w:t>.</w:t>
      </w:r>
    </w:p>
    <w:p w14:paraId="00D7B006" w14:textId="77777777" w:rsidR="00845A48" w:rsidRDefault="00C77756">
      <w:pPr>
        <w:pStyle w:val="ListParagraph"/>
        <w:numPr>
          <w:ilvl w:val="1"/>
          <w:numId w:val="3"/>
        </w:numPr>
        <w:tabs>
          <w:tab w:val="left" w:pos="1075"/>
        </w:tabs>
        <w:ind w:right="231" w:firstLine="0"/>
        <w:rPr>
          <w:b/>
          <w:color w:val="010000"/>
        </w:rPr>
      </w:pPr>
      <w:r>
        <w:rPr>
          <w:b/>
          <w:sz w:val="23"/>
        </w:rPr>
        <w:t>Security</w:t>
      </w:r>
      <w:r>
        <w:rPr>
          <w:b/>
          <w:spacing w:val="-4"/>
          <w:sz w:val="23"/>
        </w:rPr>
        <w:t xml:space="preserve"> </w:t>
      </w:r>
      <w:r>
        <w:rPr>
          <w:b/>
          <w:sz w:val="23"/>
        </w:rPr>
        <w:t>breaches</w:t>
      </w:r>
      <w:r>
        <w:rPr>
          <w:b/>
          <w:spacing w:val="-2"/>
          <w:sz w:val="23"/>
        </w:rPr>
        <w:t xml:space="preserve"> </w:t>
      </w:r>
      <w:r>
        <w:rPr>
          <w:sz w:val="23"/>
        </w:rPr>
        <w:t>– Where</w:t>
      </w:r>
      <w:r>
        <w:rPr>
          <w:spacing w:val="-2"/>
          <w:sz w:val="23"/>
        </w:rPr>
        <w:t xml:space="preserve"> </w:t>
      </w:r>
      <w:r>
        <w:rPr>
          <w:sz w:val="23"/>
        </w:rPr>
        <w:t>the</w:t>
      </w:r>
      <w:r>
        <w:rPr>
          <w:spacing w:val="-2"/>
          <w:sz w:val="23"/>
        </w:rPr>
        <w:t xml:space="preserve"> </w:t>
      </w:r>
      <w:r>
        <w:rPr>
          <w:sz w:val="23"/>
        </w:rPr>
        <w:t>vendor</w:t>
      </w:r>
      <w:r>
        <w:rPr>
          <w:spacing w:val="-1"/>
          <w:sz w:val="23"/>
        </w:rPr>
        <w:t xml:space="preserve"> </w:t>
      </w:r>
      <w:r>
        <w:rPr>
          <w:sz w:val="23"/>
        </w:rPr>
        <w:t>is</w:t>
      </w:r>
      <w:r>
        <w:rPr>
          <w:spacing w:val="-1"/>
          <w:sz w:val="23"/>
        </w:rPr>
        <w:t xml:space="preserve"> </w:t>
      </w:r>
      <w:r>
        <w:rPr>
          <w:sz w:val="23"/>
        </w:rPr>
        <w:t>likely</w:t>
      </w:r>
      <w:r>
        <w:rPr>
          <w:spacing w:val="-1"/>
          <w:sz w:val="23"/>
        </w:rPr>
        <w:t xml:space="preserve"> </w:t>
      </w:r>
      <w:r>
        <w:rPr>
          <w:sz w:val="23"/>
        </w:rPr>
        <w:t>responsible, include indemnity</w:t>
      </w:r>
      <w:r>
        <w:rPr>
          <w:spacing w:val="-1"/>
          <w:sz w:val="23"/>
        </w:rPr>
        <w:t xml:space="preserve"> </w:t>
      </w:r>
      <w:r>
        <w:rPr>
          <w:sz w:val="23"/>
        </w:rPr>
        <w:t>language</w:t>
      </w:r>
      <w:r>
        <w:rPr>
          <w:spacing w:val="-2"/>
          <w:sz w:val="23"/>
        </w:rPr>
        <w:t xml:space="preserve"> </w:t>
      </w:r>
      <w:r>
        <w:rPr>
          <w:sz w:val="23"/>
        </w:rPr>
        <w:t>for liability for security breaches and failure to timely notify thereof to vendor; indemnity should cover</w:t>
      </w:r>
      <w:r>
        <w:rPr>
          <w:spacing w:val="-3"/>
          <w:sz w:val="23"/>
        </w:rPr>
        <w:t xml:space="preserve"> </w:t>
      </w:r>
      <w:r>
        <w:rPr>
          <w:sz w:val="23"/>
        </w:rPr>
        <w:t>any</w:t>
      </w:r>
      <w:r>
        <w:rPr>
          <w:spacing w:val="-3"/>
          <w:sz w:val="23"/>
        </w:rPr>
        <w:t xml:space="preserve"> </w:t>
      </w:r>
      <w:r>
        <w:rPr>
          <w:sz w:val="23"/>
        </w:rPr>
        <w:t>breach</w:t>
      </w:r>
      <w:r>
        <w:rPr>
          <w:spacing w:val="-4"/>
          <w:sz w:val="23"/>
        </w:rPr>
        <w:t xml:space="preserve"> </w:t>
      </w:r>
      <w:r>
        <w:rPr>
          <w:sz w:val="23"/>
        </w:rPr>
        <w:t>of</w:t>
      </w:r>
      <w:r>
        <w:rPr>
          <w:spacing w:val="-2"/>
          <w:sz w:val="23"/>
        </w:rPr>
        <w:t xml:space="preserve"> </w:t>
      </w:r>
      <w:r>
        <w:rPr>
          <w:sz w:val="23"/>
        </w:rPr>
        <w:t>confidentiality</w:t>
      </w:r>
      <w:r>
        <w:rPr>
          <w:spacing w:val="-3"/>
          <w:sz w:val="23"/>
        </w:rPr>
        <w:t xml:space="preserve"> </w:t>
      </w:r>
      <w:r>
        <w:rPr>
          <w:sz w:val="23"/>
        </w:rPr>
        <w:t>and</w:t>
      </w:r>
      <w:r>
        <w:rPr>
          <w:spacing w:val="-4"/>
          <w:sz w:val="23"/>
        </w:rPr>
        <w:t xml:space="preserve"> </w:t>
      </w:r>
      <w:r>
        <w:rPr>
          <w:sz w:val="23"/>
        </w:rPr>
        <w:t>security</w:t>
      </w:r>
      <w:r>
        <w:rPr>
          <w:spacing w:val="-3"/>
          <w:sz w:val="23"/>
        </w:rPr>
        <w:t xml:space="preserve"> </w:t>
      </w:r>
      <w:r>
        <w:rPr>
          <w:sz w:val="23"/>
        </w:rPr>
        <w:t>obligations.</w:t>
      </w:r>
      <w:r>
        <w:rPr>
          <w:spacing w:val="-2"/>
          <w:sz w:val="23"/>
        </w:rPr>
        <w:t xml:space="preserve"> </w:t>
      </w:r>
      <w:r>
        <w:rPr>
          <w:sz w:val="23"/>
        </w:rPr>
        <w:t>Depending</w:t>
      </w:r>
      <w:r>
        <w:rPr>
          <w:spacing w:val="-1"/>
          <w:sz w:val="23"/>
        </w:rPr>
        <w:t xml:space="preserve"> </w:t>
      </w:r>
      <w:r>
        <w:rPr>
          <w:sz w:val="23"/>
        </w:rPr>
        <w:t>on</w:t>
      </w:r>
      <w:r>
        <w:rPr>
          <w:spacing w:val="-4"/>
          <w:sz w:val="23"/>
        </w:rPr>
        <w:t xml:space="preserve"> </w:t>
      </w:r>
      <w:r>
        <w:rPr>
          <w:sz w:val="23"/>
        </w:rPr>
        <w:t>who</w:t>
      </w:r>
      <w:r>
        <w:rPr>
          <w:spacing w:val="-4"/>
          <w:sz w:val="23"/>
        </w:rPr>
        <w:t xml:space="preserve"> </w:t>
      </w:r>
      <w:r>
        <w:rPr>
          <w:sz w:val="23"/>
        </w:rPr>
        <w:t>the</w:t>
      </w:r>
      <w:r>
        <w:rPr>
          <w:spacing w:val="-4"/>
          <w:sz w:val="23"/>
        </w:rPr>
        <w:t xml:space="preserve"> </w:t>
      </w:r>
      <w:r>
        <w:rPr>
          <w:sz w:val="23"/>
        </w:rPr>
        <w:t>laws</w:t>
      </w:r>
      <w:r>
        <w:rPr>
          <w:spacing w:val="-3"/>
          <w:sz w:val="23"/>
        </w:rPr>
        <w:t xml:space="preserve"> </w:t>
      </w:r>
      <w:r>
        <w:rPr>
          <w:sz w:val="23"/>
        </w:rPr>
        <w:t>see</w:t>
      </w:r>
      <w:r>
        <w:rPr>
          <w:spacing w:val="-4"/>
          <w:sz w:val="23"/>
        </w:rPr>
        <w:t xml:space="preserve"> </w:t>
      </w:r>
      <w:r>
        <w:rPr>
          <w:sz w:val="23"/>
        </w:rPr>
        <w:t xml:space="preserve">as the original data owner, the City may still have liability and may need to file suit against the vendor to draw upon their insurance policy, should the contractual language not </w:t>
      </w:r>
      <w:proofErr w:type="gramStart"/>
      <w:r>
        <w:rPr>
          <w:sz w:val="23"/>
        </w:rPr>
        <w:t>indemnify the City to the fullest extent</w:t>
      </w:r>
      <w:proofErr w:type="gramEnd"/>
      <w:r>
        <w:rPr>
          <w:sz w:val="23"/>
        </w:rPr>
        <w:t>. The City should not only require that the vendor indemnify you, but also that the vendor cooperate with any pending litigation or investigation in connection with security incident.</w:t>
      </w:r>
    </w:p>
    <w:p w14:paraId="6D888D66" w14:textId="77777777" w:rsidR="00845A48" w:rsidRDefault="00C77756">
      <w:pPr>
        <w:pStyle w:val="Heading2"/>
        <w:numPr>
          <w:ilvl w:val="1"/>
          <w:numId w:val="3"/>
        </w:numPr>
        <w:tabs>
          <w:tab w:val="left" w:pos="1087"/>
        </w:tabs>
        <w:spacing w:line="263" w:lineRule="exact"/>
        <w:ind w:left="1087" w:hanging="258"/>
        <w:rPr>
          <w:color w:val="010000"/>
          <w:sz w:val="22"/>
        </w:rPr>
      </w:pPr>
      <w:r>
        <w:rPr>
          <w:spacing w:val="-2"/>
        </w:rPr>
        <w:t>Carve-outs:</w:t>
      </w:r>
    </w:p>
    <w:p w14:paraId="2AA57D3D" w14:textId="77777777" w:rsidR="00845A48" w:rsidRDefault="00C77756">
      <w:pPr>
        <w:pStyle w:val="ListParagraph"/>
        <w:numPr>
          <w:ilvl w:val="2"/>
          <w:numId w:val="3"/>
        </w:numPr>
        <w:tabs>
          <w:tab w:val="left" w:pos="1549"/>
          <w:tab w:val="left" w:pos="1731"/>
        </w:tabs>
        <w:spacing w:before="2"/>
        <w:ind w:right="685" w:hanging="1"/>
        <w:rPr>
          <w:b/>
        </w:rPr>
      </w:pPr>
      <w:r>
        <w:rPr>
          <w:sz w:val="23"/>
        </w:rPr>
        <w:t>Insist on exceptions to a limitation of liability cap in instances of gross negligence, willful misconduct, or fraud and in cases of third-party claims.</w:t>
      </w:r>
    </w:p>
    <w:p w14:paraId="29C263DB" w14:textId="77777777" w:rsidR="00845A48" w:rsidRDefault="00845A48">
      <w:pPr>
        <w:sectPr w:rsidR="00845A48">
          <w:pgSz w:w="12240" w:h="16340"/>
          <w:pgMar w:top="1040" w:right="260" w:bottom="280" w:left="1280" w:header="720" w:footer="720" w:gutter="0"/>
          <w:cols w:space="720"/>
        </w:sectPr>
      </w:pPr>
    </w:p>
    <w:p w14:paraId="217D821B" w14:textId="77777777" w:rsidR="00845A48" w:rsidRDefault="00C77756">
      <w:pPr>
        <w:pStyle w:val="ListParagraph"/>
        <w:numPr>
          <w:ilvl w:val="2"/>
          <w:numId w:val="3"/>
        </w:numPr>
        <w:tabs>
          <w:tab w:val="left" w:pos="1795"/>
        </w:tabs>
        <w:spacing w:before="78"/>
        <w:ind w:right="367" w:firstLine="0"/>
        <w:rPr>
          <w:b/>
        </w:rPr>
      </w:pPr>
      <w:r>
        <w:rPr>
          <w:sz w:val="23"/>
        </w:rPr>
        <w:lastRenderedPageBreak/>
        <w:t>Limitation of liability provisions should not disclaim the costs of termination and any additional</w:t>
      </w:r>
      <w:r>
        <w:rPr>
          <w:spacing w:val="-3"/>
          <w:sz w:val="23"/>
        </w:rPr>
        <w:t xml:space="preserve"> </w:t>
      </w:r>
      <w:r>
        <w:rPr>
          <w:sz w:val="23"/>
        </w:rPr>
        <w:t>costs</w:t>
      </w:r>
      <w:r>
        <w:rPr>
          <w:spacing w:val="-2"/>
          <w:sz w:val="23"/>
        </w:rPr>
        <w:t xml:space="preserve"> </w:t>
      </w:r>
      <w:r>
        <w:rPr>
          <w:sz w:val="23"/>
        </w:rPr>
        <w:t>the</w:t>
      </w:r>
      <w:r>
        <w:rPr>
          <w:spacing w:val="-4"/>
          <w:sz w:val="23"/>
        </w:rPr>
        <w:t xml:space="preserve"> </w:t>
      </w:r>
      <w:r>
        <w:rPr>
          <w:sz w:val="23"/>
        </w:rPr>
        <w:t>City</w:t>
      </w:r>
      <w:r>
        <w:rPr>
          <w:spacing w:val="-3"/>
          <w:sz w:val="23"/>
        </w:rPr>
        <w:t xml:space="preserve"> </w:t>
      </w:r>
      <w:r>
        <w:rPr>
          <w:sz w:val="23"/>
        </w:rPr>
        <w:t>may</w:t>
      </w:r>
      <w:r>
        <w:rPr>
          <w:spacing w:val="-3"/>
          <w:sz w:val="23"/>
        </w:rPr>
        <w:t xml:space="preserve"> </w:t>
      </w:r>
      <w:r>
        <w:rPr>
          <w:sz w:val="23"/>
        </w:rPr>
        <w:t>incur</w:t>
      </w:r>
      <w:r>
        <w:rPr>
          <w:spacing w:val="-3"/>
          <w:sz w:val="23"/>
        </w:rPr>
        <w:t xml:space="preserve"> </w:t>
      </w:r>
      <w:r>
        <w:rPr>
          <w:sz w:val="23"/>
        </w:rPr>
        <w:t>to</w:t>
      </w:r>
      <w:r>
        <w:rPr>
          <w:spacing w:val="-4"/>
          <w:sz w:val="23"/>
        </w:rPr>
        <w:t xml:space="preserve"> </w:t>
      </w:r>
      <w:r>
        <w:rPr>
          <w:sz w:val="23"/>
        </w:rPr>
        <w:t>obtain</w:t>
      </w:r>
      <w:r>
        <w:rPr>
          <w:spacing w:val="-4"/>
          <w:sz w:val="23"/>
        </w:rPr>
        <w:t xml:space="preserve"> </w:t>
      </w:r>
      <w:r>
        <w:rPr>
          <w:sz w:val="23"/>
        </w:rPr>
        <w:t>alternative</w:t>
      </w:r>
      <w:r>
        <w:rPr>
          <w:spacing w:val="-4"/>
          <w:sz w:val="23"/>
        </w:rPr>
        <w:t xml:space="preserve"> </w:t>
      </w:r>
      <w:r>
        <w:rPr>
          <w:sz w:val="23"/>
        </w:rPr>
        <w:t>functionality</w:t>
      </w:r>
      <w:r>
        <w:rPr>
          <w:spacing w:val="-3"/>
          <w:sz w:val="23"/>
        </w:rPr>
        <w:t xml:space="preserve"> </w:t>
      </w:r>
      <w:r>
        <w:rPr>
          <w:sz w:val="23"/>
        </w:rPr>
        <w:t>as</w:t>
      </w:r>
      <w:r>
        <w:rPr>
          <w:spacing w:val="-3"/>
          <w:sz w:val="23"/>
        </w:rPr>
        <w:t xml:space="preserve"> </w:t>
      </w:r>
      <w:r>
        <w:rPr>
          <w:sz w:val="23"/>
        </w:rPr>
        <w:t>promised</w:t>
      </w:r>
      <w:r>
        <w:rPr>
          <w:spacing w:val="-4"/>
          <w:sz w:val="23"/>
        </w:rPr>
        <w:t xml:space="preserve"> </w:t>
      </w:r>
      <w:r>
        <w:rPr>
          <w:sz w:val="23"/>
        </w:rPr>
        <w:t>in</w:t>
      </w:r>
      <w:r>
        <w:rPr>
          <w:spacing w:val="-4"/>
          <w:sz w:val="23"/>
        </w:rPr>
        <w:t xml:space="preserve"> </w:t>
      </w:r>
      <w:r>
        <w:rPr>
          <w:sz w:val="23"/>
        </w:rPr>
        <w:t>the original contract that vendor failed to deliver.</w:t>
      </w:r>
    </w:p>
    <w:p w14:paraId="66F50C77" w14:textId="77777777" w:rsidR="00845A48" w:rsidRDefault="00C77756">
      <w:pPr>
        <w:pStyle w:val="ListParagraph"/>
        <w:numPr>
          <w:ilvl w:val="2"/>
          <w:numId w:val="3"/>
        </w:numPr>
        <w:tabs>
          <w:tab w:val="left" w:pos="1549"/>
          <w:tab w:val="left" w:pos="1882"/>
        </w:tabs>
        <w:spacing w:before="2"/>
        <w:ind w:right="785" w:hanging="1"/>
        <w:rPr>
          <w:b/>
          <w:sz w:val="24"/>
        </w:rPr>
      </w:pPr>
      <w:r>
        <w:rPr>
          <w:sz w:val="23"/>
        </w:rPr>
        <w:t>Exclude breach of confidentiality, data security, notification and data privacy obligations</w:t>
      </w:r>
      <w:r>
        <w:rPr>
          <w:spacing w:val="-3"/>
          <w:sz w:val="23"/>
        </w:rPr>
        <w:t xml:space="preserve"> </w:t>
      </w:r>
      <w:r>
        <w:rPr>
          <w:sz w:val="23"/>
        </w:rPr>
        <w:t>from</w:t>
      </w:r>
      <w:r>
        <w:rPr>
          <w:spacing w:val="-3"/>
          <w:sz w:val="23"/>
        </w:rPr>
        <w:t xml:space="preserve"> </w:t>
      </w:r>
      <w:r>
        <w:rPr>
          <w:sz w:val="23"/>
        </w:rPr>
        <w:t>the</w:t>
      </w:r>
      <w:r>
        <w:rPr>
          <w:spacing w:val="-4"/>
          <w:sz w:val="23"/>
        </w:rPr>
        <w:t xml:space="preserve"> </w:t>
      </w:r>
      <w:r>
        <w:rPr>
          <w:sz w:val="23"/>
        </w:rPr>
        <w:t>limitation</w:t>
      </w:r>
      <w:r>
        <w:rPr>
          <w:spacing w:val="-4"/>
          <w:sz w:val="23"/>
        </w:rPr>
        <w:t xml:space="preserve"> </w:t>
      </w:r>
      <w:r>
        <w:rPr>
          <w:sz w:val="23"/>
        </w:rPr>
        <w:t>of</w:t>
      </w:r>
      <w:r>
        <w:rPr>
          <w:spacing w:val="-2"/>
          <w:sz w:val="23"/>
        </w:rPr>
        <w:t xml:space="preserve"> </w:t>
      </w:r>
      <w:r>
        <w:rPr>
          <w:sz w:val="23"/>
        </w:rPr>
        <w:t>liability</w:t>
      </w:r>
      <w:r>
        <w:rPr>
          <w:spacing w:val="-3"/>
          <w:sz w:val="23"/>
        </w:rPr>
        <w:t xml:space="preserve"> </w:t>
      </w:r>
      <w:r>
        <w:rPr>
          <w:sz w:val="23"/>
        </w:rPr>
        <w:t>provision</w:t>
      </w:r>
      <w:r>
        <w:rPr>
          <w:spacing w:val="-4"/>
          <w:sz w:val="23"/>
        </w:rPr>
        <w:t xml:space="preserve"> </w:t>
      </w:r>
      <w:r>
        <w:rPr>
          <w:sz w:val="23"/>
        </w:rPr>
        <w:t>to</w:t>
      </w:r>
      <w:r>
        <w:rPr>
          <w:spacing w:val="-4"/>
          <w:sz w:val="23"/>
        </w:rPr>
        <w:t xml:space="preserve"> </w:t>
      </w:r>
      <w:r>
        <w:rPr>
          <w:sz w:val="23"/>
        </w:rPr>
        <w:t>the</w:t>
      </w:r>
      <w:r>
        <w:rPr>
          <w:spacing w:val="-4"/>
          <w:sz w:val="23"/>
        </w:rPr>
        <w:t xml:space="preserve"> </w:t>
      </w:r>
      <w:r>
        <w:rPr>
          <w:sz w:val="23"/>
        </w:rPr>
        <w:t>greatest</w:t>
      </w:r>
      <w:r>
        <w:rPr>
          <w:spacing w:val="-2"/>
          <w:sz w:val="23"/>
        </w:rPr>
        <w:t xml:space="preserve"> </w:t>
      </w:r>
      <w:r>
        <w:rPr>
          <w:sz w:val="23"/>
        </w:rPr>
        <w:t>extent</w:t>
      </w:r>
      <w:r>
        <w:rPr>
          <w:spacing w:val="-4"/>
          <w:sz w:val="23"/>
        </w:rPr>
        <w:t xml:space="preserve"> </w:t>
      </w:r>
      <w:r>
        <w:rPr>
          <w:sz w:val="23"/>
        </w:rPr>
        <w:t>possible.</w:t>
      </w:r>
      <w:r>
        <w:rPr>
          <w:spacing w:val="-2"/>
          <w:sz w:val="23"/>
        </w:rPr>
        <w:t xml:space="preserve"> </w:t>
      </w:r>
      <w:r>
        <w:rPr>
          <w:sz w:val="23"/>
        </w:rPr>
        <w:t>If vendor will not exclude such claims, attempt to negotiate a separate liability cap.</w:t>
      </w:r>
    </w:p>
    <w:p w14:paraId="61EC1615" w14:textId="77777777" w:rsidR="00845A48" w:rsidRDefault="00C77756">
      <w:pPr>
        <w:pStyle w:val="ListParagraph"/>
        <w:numPr>
          <w:ilvl w:val="1"/>
          <w:numId w:val="3"/>
        </w:numPr>
        <w:tabs>
          <w:tab w:val="left" w:pos="1075"/>
        </w:tabs>
        <w:ind w:right="215" w:firstLine="0"/>
        <w:rPr>
          <w:b/>
          <w:color w:val="010000"/>
        </w:rPr>
      </w:pPr>
      <w:r>
        <w:rPr>
          <w:b/>
          <w:sz w:val="23"/>
        </w:rPr>
        <w:t>Remedies</w:t>
      </w:r>
      <w:r>
        <w:rPr>
          <w:b/>
          <w:spacing w:val="-4"/>
          <w:sz w:val="23"/>
        </w:rPr>
        <w:t xml:space="preserve"> </w:t>
      </w:r>
      <w:r>
        <w:rPr>
          <w:sz w:val="23"/>
        </w:rPr>
        <w:t>–</w:t>
      </w:r>
      <w:r>
        <w:rPr>
          <w:spacing w:val="-4"/>
          <w:sz w:val="23"/>
        </w:rPr>
        <w:t xml:space="preserve"> </w:t>
      </w:r>
      <w:r>
        <w:rPr>
          <w:sz w:val="23"/>
        </w:rPr>
        <w:t>Limitation</w:t>
      </w:r>
      <w:r>
        <w:rPr>
          <w:spacing w:val="-4"/>
          <w:sz w:val="23"/>
        </w:rPr>
        <w:t xml:space="preserve"> </w:t>
      </w:r>
      <w:r>
        <w:rPr>
          <w:sz w:val="23"/>
        </w:rPr>
        <w:t>of</w:t>
      </w:r>
      <w:r>
        <w:rPr>
          <w:spacing w:val="-2"/>
          <w:sz w:val="23"/>
        </w:rPr>
        <w:t xml:space="preserve"> </w:t>
      </w:r>
      <w:r>
        <w:rPr>
          <w:sz w:val="23"/>
        </w:rPr>
        <w:t>liability</w:t>
      </w:r>
      <w:r>
        <w:rPr>
          <w:spacing w:val="-3"/>
          <w:sz w:val="23"/>
        </w:rPr>
        <w:t xml:space="preserve"> </w:t>
      </w:r>
      <w:r>
        <w:rPr>
          <w:sz w:val="23"/>
        </w:rPr>
        <w:t>provisions</w:t>
      </w:r>
      <w:r>
        <w:rPr>
          <w:spacing w:val="-3"/>
          <w:sz w:val="23"/>
        </w:rPr>
        <w:t xml:space="preserve"> </w:t>
      </w:r>
      <w:r>
        <w:rPr>
          <w:sz w:val="23"/>
        </w:rPr>
        <w:t>should</w:t>
      </w:r>
      <w:r>
        <w:rPr>
          <w:spacing w:val="-4"/>
          <w:sz w:val="23"/>
        </w:rPr>
        <w:t xml:space="preserve"> </w:t>
      </w:r>
      <w:r>
        <w:rPr>
          <w:sz w:val="23"/>
        </w:rPr>
        <w:t>address</w:t>
      </w:r>
      <w:r>
        <w:rPr>
          <w:spacing w:val="-3"/>
          <w:sz w:val="23"/>
        </w:rPr>
        <w:t xml:space="preserve"> </w:t>
      </w:r>
      <w:r>
        <w:rPr>
          <w:sz w:val="23"/>
        </w:rPr>
        <w:t>specific</w:t>
      </w:r>
      <w:r>
        <w:rPr>
          <w:spacing w:val="-3"/>
          <w:sz w:val="23"/>
        </w:rPr>
        <w:t xml:space="preserve"> </w:t>
      </w:r>
      <w:r>
        <w:rPr>
          <w:sz w:val="23"/>
        </w:rPr>
        <w:t>remedies</w:t>
      </w:r>
      <w:r>
        <w:rPr>
          <w:spacing w:val="-3"/>
          <w:sz w:val="23"/>
        </w:rPr>
        <w:t xml:space="preserve"> </w:t>
      </w:r>
      <w:r>
        <w:rPr>
          <w:sz w:val="23"/>
        </w:rPr>
        <w:t>in</w:t>
      </w:r>
      <w:r>
        <w:rPr>
          <w:spacing w:val="-4"/>
          <w:sz w:val="23"/>
        </w:rPr>
        <w:t xml:space="preserve"> </w:t>
      </w:r>
      <w:r>
        <w:rPr>
          <w:sz w:val="23"/>
        </w:rPr>
        <w:t>the</w:t>
      </w:r>
      <w:r>
        <w:rPr>
          <w:spacing w:val="-4"/>
          <w:sz w:val="23"/>
        </w:rPr>
        <w:t xml:space="preserve"> </w:t>
      </w:r>
      <w:r>
        <w:rPr>
          <w:sz w:val="23"/>
        </w:rPr>
        <w:t>event</w:t>
      </w:r>
      <w:r>
        <w:rPr>
          <w:spacing w:val="-2"/>
          <w:sz w:val="23"/>
        </w:rPr>
        <w:t xml:space="preserve"> </w:t>
      </w:r>
      <w:r>
        <w:rPr>
          <w:sz w:val="23"/>
        </w:rPr>
        <w:t>of a</w:t>
      </w:r>
      <w:r>
        <w:rPr>
          <w:spacing w:val="-3"/>
          <w:sz w:val="23"/>
        </w:rPr>
        <w:t xml:space="preserve"> </w:t>
      </w:r>
      <w:r>
        <w:rPr>
          <w:sz w:val="23"/>
        </w:rPr>
        <w:t>breach,</w:t>
      </w:r>
      <w:r>
        <w:rPr>
          <w:spacing w:val="-1"/>
          <w:sz w:val="23"/>
        </w:rPr>
        <w:t xml:space="preserve"> </w:t>
      </w:r>
      <w:r>
        <w:rPr>
          <w:sz w:val="23"/>
        </w:rPr>
        <w:t>including</w:t>
      </w:r>
      <w:r>
        <w:rPr>
          <w:spacing w:val="-3"/>
          <w:sz w:val="23"/>
        </w:rPr>
        <w:t xml:space="preserve"> </w:t>
      </w:r>
      <w:r>
        <w:rPr>
          <w:sz w:val="23"/>
        </w:rPr>
        <w:t>liquidated</w:t>
      </w:r>
      <w:r>
        <w:rPr>
          <w:spacing w:val="-3"/>
          <w:sz w:val="23"/>
        </w:rPr>
        <w:t xml:space="preserve"> </w:t>
      </w:r>
      <w:r>
        <w:rPr>
          <w:sz w:val="23"/>
        </w:rPr>
        <w:t>damages,</w:t>
      </w:r>
      <w:r>
        <w:rPr>
          <w:spacing w:val="-1"/>
          <w:sz w:val="23"/>
        </w:rPr>
        <w:t xml:space="preserve"> </w:t>
      </w:r>
      <w:r>
        <w:rPr>
          <w:sz w:val="23"/>
        </w:rPr>
        <w:t>the</w:t>
      </w:r>
      <w:r>
        <w:rPr>
          <w:spacing w:val="-3"/>
          <w:sz w:val="23"/>
        </w:rPr>
        <w:t xml:space="preserve"> </w:t>
      </w:r>
      <w:r>
        <w:rPr>
          <w:sz w:val="23"/>
        </w:rPr>
        <w:t>right</w:t>
      </w:r>
      <w:r>
        <w:rPr>
          <w:spacing w:val="-1"/>
          <w:sz w:val="23"/>
        </w:rPr>
        <w:t xml:space="preserve"> </w:t>
      </w:r>
      <w:r>
        <w:rPr>
          <w:sz w:val="23"/>
        </w:rPr>
        <w:t>to</w:t>
      </w:r>
      <w:r>
        <w:rPr>
          <w:spacing w:val="-3"/>
          <w:sz w:val="23"/>
        </w:rPr>
        <w:t xml:space="preserve"> </w:t>
      </w:r>
      <w:r>
        <w:rPr>
          <w:sz w:val="23"/>
        </w:rPr>
        <w:t>seek</w:t>
      </w:r>
      <w:r>
        <w:rPr>
          <w:spacing w:val="-2"/>
          <w:sz w:val="23"/>
        </w:rPr>
        <w:t xml:space="preserve"> </w:t>
      </w:r>
      <w:r>
        <w:rPr>
          <w:sz w:val="23"/>
        </w:rPr>
        <w:t>injunctive</w:t>
      </w:r>
      <w:r>
        <w:rPr>
          <w:spacing w:val="-3"/>
          <w:sz w:val="23"/>
        </w:rPr>
        <w:t xml:space="preserve"> </w:t>
      </w:r>
      <w:r>
        <w:rPr>
          <w:sz w:val="23"/>
        </w:rPr>
        <w:t>relief,</w:t>
      </w:r>
      <w:r>
        <w:rPr>
          <w:spacing w:val="-1"/>
          <w:sz w:val="23"/>
        </w:rPr>
        <w:t xml:space="preserve"> </w:t>
      </w:r>
      <w:r>
        <w:rPr>
          <w:sz w:val="23"/>
        </w:rPr>
        <w:t>the</w:t>
      </w:r>
      <w:r>
        <w:rPr>
          <w:spacing w:val="-3"/>
          <w:sz w:val="23"/>
        </w:rPr>
        <w:t xml:space="preserve"> </w:t>
      </w:r>
      <w:r>
        <w:rPr>
          <w:sz w:val="23"/>
        </w:rPr>
        <w:t>right</w:t>
      </w:r>
      <w:r>
        <w:rPr>
          <w:spacing w:val="-1"/>
          <w:sz w:val="23"/>
        </w:rPr>
        <w:t xml:space="preserve"> </w:t>
      </w:r>
      <w:r>
        <w:rPr>
          <w:sz w:val="23"/>
        </w:rPr>
        <w:t>to</w:t>
      </w:r>
      <w:r>
        <w:rPr>
          <w:spacing w:val="-5"/>
          <w:sz w:val="23"/>
        </w:rPr>
        <w:t xml:space="preserve"> </w:t>
      </w:r>
      <w:r>
        <w:rPr>
          <w:sz w:val="23"/>
        </w:rPr>
        <w:t>terminate, credit for not meeting service levels, the release of materials from escrow, breach notification reimbursement, special damages for epidemic failure, etc.</w:t>
      </w:r>
    </w:p>
    <w:p w14:paraId="39181033" w14:textId="77777777" w:rsidR="00845A48" w:rsidRDefault="00C77756">
      <w:pPr>
        <w:pStyle w:val="ListParagraph"/>
        <w:numPr>
          <w:ilvl w:val="1"/>
          <w:numId w:val="3"/>
        </w:numPr>
        <w:tabs>
          <w:tab w:val="left" w:pos="1087"/>
        </w:tabs>
        <w:ind w:right="332" w:firstLine="0"/>
        <w:rPr>
          <w:b/>
          <w:color w:val="010000"/>
        </w:rPr>
      </w:pPr>
      <w:r>
        <w:rPr>
          <w:b/>
          <w:sz w:val="23"/>
        </w:rPr>
        <w:t xml:space="preserve">Impact on Insurance </w:t>
      </w:r>
      <w:r>
        <w:rPr>
          <w:sz w:val="23"/>
        </w:rPr>
        <w:t>– If the City agrees to indemnify vendor against third-party claims, consult</w:t>
      </w:r>
      <w:r>
        <w:rPr>
          <w:spacing w:val="-1"/>
          <w:sz w:val="23"/>
        </w:rPr>
        <w:t xml:space="preserve"> </w:t>
      </w:r>
      <w:r>
        <w:rPr>
          <w:sz w:val="23"/>
        </w:rPr>
        <w:t>with</w:t>
      </w:r>
      <w:r>
        <w:rPr>
          <w:spacing w:val="-3"/>
          <w:sz w:val="23"/>
        </w:rPr>
        <w:t xml:space="preserve"> </w:t>
      </w:r>
      <w:r>
        <w:rPr>
          <w:sz w:val="23"/>
        </w:rPr>
        <w:t>Risk</w:t>
      </w:r>
      <w:r>
        <w:rPr>
          <w:spacing w:val="-2"/>
          <w:sz w:val="23"/>
        </w:rPr>
        <w:t xml:space="preserve"> </w:t>
      </w:r>
      <w:r>
        <w:rPr>
          <w:sz w:val="23"/>
        </w:rPr>
        <w:t>so</w:t>
      </w:r>
      <w:r>
        <w:rPr>
          <w:spacing w:val="-3"/>
          <w:sz w:val="23"/>
        </w:rPr>
        <w:t xml:space="preserve"> </w:t>
      </w:r>
      <w:r>
        <w:rPr>
          <w:sz w:val="23"/>
        </w:rPr>
        <w:t>that</w:t>
      </w:r>
      <w:r>
        <w:rPr>
          <w:spacing w:val="-1"/>
          <w:sz w:val="23"/>
        </w:rPr>
        <w:t xml:space="preserve"> </w:t>
      </w:r>
      <w:r>
        <w:rPr>
          <w:sz w:val="23"/>
        </w:rPr>
        <w:t>the</w:t>
      </w:r>
      <w:r>
        <w:rPr>
          <w:spacing w:val="-3"/>
          <w:sz w:val="23"/>
        </w:rPr>
        <w:t xml:space="preserve"> </w:t>
      </w:r>
      <w:r>
        <w:rPr>
          <w:sz w:val="23"/>
        </w:rPr>
        <w:t>question</w:t>
      </w:r>
      <w:r>
        <w:rPr>
          <w:spacing w:val="-3"/>
          <w:sz w:val="23"/>
        </w:rPr>
        <w:t xml:space="preserve"> </w:t>
      </w:r>
      <w:r>
        <w:rPr>
          <w:sz w:val="23"/>
        </w:rPr>
        <w:t>can</w:t>
      </w:r>
      <w:r>
        <w:rPr>
          <w:spacing w:val="-3"/>
          <w:sz w:val="23"/>
        </w:rPr>
        <w:t xml:space="preserve"> </w:t>
      </w:r>
      <w:r>
        <w:rPr>
          <w:sz w:val="23"/>
        </w:rPr>
        <w:t>be</w:t>
      </w:r>
      <w:r>
        <w:rPr>
          <w:spacing w:val="-3"/>
          <w:sz w:val="23"/>
        </w:rPr>
        <w:t xml:space="preserve"> </w:t>
      </w:r>
      <w:r>
        <w:rPr>
          <w:sz w:val="23"/>
        </w:rPr>
        <w:t>asked</w:t>
      </w:r>
      <w:r>
        <w:rPr>
          <w:spacing w:val="-3"/>
          <w:sz w:val="23"/>
        </w:rPr>
        <w:t xml:space="preserve"> </w:t>
      </w:r>
      <w:r>
        <w:rPr>
          <w:sz w:val="23"/>
        </w:rPr>
        <w:t>of</w:t>
      </w:r>
      <w:r>
        <w:rPr>
          <w:spacing w:val="-1"/>
          <w:sz w:val="23"/>
        </w:rPr>
        <w:t xml:space="preserve"> </w:t>
      </w:r>
      <w:r>
        <w:rPr>
          <w:sz w:val="23"/>
        </w:rPr>
        <w:t>the</w:t>
      </w:r>
      <w:r>
        <w:rPr>
          <w:spacing w:val="-2"/>
          <w:sz w:val="23"/>
        </w:rPr>
        <w:t xml:space="preserve"> </w:t>
      </w:r>
      <w:r>
        <w:rPr>
          <w:sz w:val="23"/>
        </w:rPr>
        <w:t>insurance</w:t>
      </w:r>
      <w:r>
        <w:rPr>
          <w:spacing w:val="-3"/>
          <w:sz w:val="23"/>
        </w:rPr>
        <w:t xml:space="preserve"> </w:t>
      </w:r>
      <w:r>
        <w:rPr>
          <w:sz w:val="23"/>
        </w:rPr>
        <w:t>broker</w:t>
      </w:r>
      <w:r>
        <w:rPr>
          <w:spacing w:val="-2"/>
          <w:sz w:val="23"/>
        </w:rPr>
        <w:t xml:space="preserve"> </w:t>
      </w:r>
      <w:r>
        <w:rPr>
          <w:sz w:val="23"/>
        </w:rPr>
        <w:t>to</w:t>
      </w:r>
      <w:r>
        <w:rPr>
          <w:spacing w:val="-3"/>
          <w:sz w:val="23"/>
        </w:rPr>
        <w:t xml:space="preserve"> </w:t>
      </w:r>
      <w:r>
        <w:rPr>
          <w:sz w:val="23"/>
        </w:rPr>
        <w:t>make</w:t>
      </w:r>
      <w:r>
        <w:rPr>
          <w:spacing w:val="-3"/>
          <w:sz w:val="23"/>
        </w:rPr>
        <w:t xml:space="preserve"> </w:t>
      </w:r>
      <w:r>
        <w:rPr>
          <w:sz w:val="23"/>
        </w:rPr>
        <w:t>sure</w:t>
      </w:r>
      <w:r>
        <w:rPr>
          <w:spacing w:val="-3"/>
          <w:sz w:val="23"/>
        </w:rPr>
        <w:t xml:space="preserve"> </w:t>
      </w:r>
      <w:r>
        <w:rPr>
          <w:sz w:val="23"/>
        </w:rPr>
        <w:t>your policy covers the claims and to understand the potential impact of such indemnification language on coverage in general.</w:t>
      </w:r>
    </w:p>
    <w:p w14:paraId="6B3255EF" w14:textId="77777777" w:rsidR="00845A48" w:rsidRDefault="00C77756">
      <w:pPr>
        <w:pStyle w:val="Heading2"/>
        <w:numPr>
          <w:ilvl w:val="0"/>
          <w:numId w:val="3"/>
        </w:numPr>
        <w:tabs>
          <w:tab w:val="left" w:pos="365"/>
        </w:tabs>
        <w:spacing w:before="263"/>
        <w:ind w:left="365" w:hanging="256"/>
      </w:pPr>
      <w:r>
        <w:rPr>
          <w:spacing w:val="-2"/>
        </w:rPr>
        <w:t>Warranties</w:t>
      </w:r>
    </w:p>
    <w:p w14:paraId="051790C3" w14:textId="77777777" w:rsidR="00845A48" w:rsidRDefault="00C77756">
      <w:pPr>
        <w:pStyle w:val="BodyText"/>
        <w:spacing w:before="264"/>
        <w:ind w:left="109" w:right="424"/>
        <w:jc w:val="both"/>
      </w:pPr>
      <w:r>
        <w:t>Generally, vendors</w:t>
      </w:r>
      <w:r>
        <w:rPr>
          <w:spacing w:val="-1"/>
        </w:rPr>
        <w:t xml:space="preserve"> </w:t>
      </w:r>
      <w:r>
        <w:t>tend to</w:t>
      </w:r>
      <w:r>
        <w:rPr>
          <w:spacing w:val="-2"/>
        </w:rPr>
        <w:t xml:space="preserve"> </w:t>
      </w:r>
      <w:r>
        <w:t>disclaim</w:t>
      </w:r>
      <w:r>
        <w:rPr>
          <w:spacing w:val="-1"/>
        </w:rPr>
        <w:t xml:space="preserve"> </w:t>
      </w:r>
      <w:r>
        <w:t>all</w:t>
      </w:r>
      <w:r>
        <w:rPr>
          <w:spacing w:val="-1"/>
        </w:rPr>
        <w:t xml:space="preserve"> </w:t>
      </w:r>
      <w:r>
        <w:t>warranties</w:t>
      </w:r>
      <w:r>
        <w:rPr>
          <w:spacing w:val="-1"/>
        </w:rPr>
        <w:t xml:space="preserve"> </w:t>
      </w:r>
      <w:r>
        <w:t>unless</w:t>
      </w:r>
      <w:r>
        <w:rPr>
          <w:spacing w:val="-1"/>
        </w:rPr>
        <w:t xml:space="preserve"> </w:t>
      </w:r>
      <w:r>
        <w:t>specifically</w:t>
      </w:r>
      <w:r>
        <w:rPr>
          <w:spacing w:val="-1"/>
        </w:rPr>
        <w:t xml:space="preserve"> </w:t>
      </w:r>
      <w:r>
        <w:t>stated</w:t>
      </w:r>
      <w:r>
        <w:rPr>
          <w:spacing w:val="-2"/>
        </w:rPr>
        <w:t xml:space="preserve"> </w:t>
      </w:r>
      <w:r>
        <w:t>otherwise. It is</w:t>
      </w:r>
      <w:r>
        <w:rPr>
          <w:spacing w:val="-1"/>
        </w:rPr>
        <w:t xml:space="preserve"> </w:t>
      </w:r>
      <w:r>
        <w:t>therefore crucial</w:t>
      </w:r>
      <w:r>
        <w:rPr>
          <w:spacing w:val="-3"/>
        </w:rPr>
        <w:t xml:space="preserve"> </w:t>
      </w:r>
      <w:r>
        <w:t>to</w:t>
      </w:r>
      <w:r>
        <w:rPr>
          <w:spacing w:val="-4"/>
        </w:rPr>
        <w:t xml:space="preserve"> </w:t>
      </w:r>
      <w:r>
        <w:t>include</w:t>
      </w:r>
      <w:r>
        <w:rPr>
          <w:spacing w:val="-4"/>
        </w:rPr>
        <w:t xml:space="preserve"> </w:t>
      </w:r>
      <w:r>
        <w:t>affirmative,</w:t>
      </w:r>
      <w:r>
        <w:rPr>
          <w:spacing w:val="-2"/>
        </w:rPr>
        <w:t xml:space="preserve"> </w:t>
      </w:r>
      <w:r>
        <w:t>express</w:t>
      </w:r>
      <w:r>
        <w:rPr>
          <w:spacing w:val="-3"/>
        </w:rPr>
        <w:t xml:space="preserve"> </w:t>
      </w:r>
      <w:r>
        <w:t>warranties</w:t>
      </w:r>
      <w:r>
        <w:rPr>
          <w:spacing w:val="-3"/>
        </w:rPr>
        <w:t xml:space="preserve"> </w:t>
      </w:r>
      <w:r>
        <w:t>regarding</w:t>
      </w:r>
      <w:r>
        <w:rPr>
          <w:spacing w:val="-4"/>
        </w:rPr>
        <w:t xml:space="preserve"> </w:t>
      </w:r>
      <w:r>
        <w:t>security.</w:t>
      </w:r>
      <w:r>
        <w:rPr>
          <w:spacing w:val="-2"/>
        </w:rPr>
        <w:t xml:space="preserve"> </w:t>
      </w:r>
      <w:r>
        <w:t>Warranties</w:t>
      </w:r>
      <w:r>
        <w:rPr>
          <w:spacing w:val="-3"/>
        </w:rPr>
        <w:t xml:space="preserve"> </w:t>
      </w:r>
      <w:r>
        <w:t>should</w:t>
      </w:r>
      <w:r>
        <w:rPr>
          <w:spacing w:val="-4"/>
        </w:rPr>
        <w:t xml:space="preserve"> </w:t>
      </w:r>
      <w:r>
        <w:t>be</w:t>
      </w:r>
      <w:r>
        <w:rPr>
          <w:spacing w:val="-4"/>
        </w:rPr>
        <w:t xml:space="preserve"> </w:t>
      </w:r>
      <w:r>
        <w:t>tailored</w:t>
      </w:r>
      <w:r>
        <w:rPr>
          <w:spacing w:val="-4"/>
        </w:rPr>
        <w:t xml:space="preserve"> </w:t>
      </w:r>
      <w:r>
        <w:t>to match the specific services rendered.</w:t>
      </w:r>
    </w:p>
    <w:p w14:paraId="741941B5" w14:textId="77777777" w:rsidR="00845A48" w:rsidRDefault="00C77756">
      <w:pPr>
        <w:pStyle w:val="ListParagraph"/>
        <w:numPr>
          <w:ilvl w:val="1"/>
          <w:numId w:val="3"/>
        </w:numPr>
        <w:tabs>
          <w:tab w:val="left" w:pos="1075"/>
        </w:tabs>
        <w:spacing w:before="1"/>
        <w:ind w:right="392" w:firstLine="0"/>
        <w:rPr>
          <w:b/>
          <w:color w:val="010000"/>
        </w:rPr>
      </w:pPr>
      <w:r>
        <w:rPr>
          <w:sz w:val="23"/>
        </w:rPr>
        <w:t>Require</w:t>
      </w:r>
      <w:r>
        <w:rPr>
          <w:spacing w:val="-4"/>
          <w:sz w:val="23"/>
        </w:rPr>
        <w:t xml:space="preserve"> </w:t>
      </w:r>
      <w:r>
        <w:rPr>
          <w:sz w:val="23"/>
        </w:rPr>
        <w:t>vendor</w:t>
      </w:r>
      <w:r>
        <w:rPr>
          <w:spacing w:val="-3"/>
          <w:sz w:val="23"/>
        </w:rPr>
        <w:t xml:space="preserve"> </w:t>
      </w:r>
      <w:r>
        <w:rPr>
          <w:sz w:val="23"/>
        </w:rPr>
        <w:t>to</w:t>
      </w:r>
      <w:r>
        <w:rPr>
          <w:spacing w:val="-4"/>
          <w:sz w:val="23"/>
        </w:rPr>
        <w:t xml:space="preserve"> </w:t>
      </w:r>
      <w:r>
        <w:rPr>
          <w:sz w:val="23"/>
        </w:rPr>
        <w:t>provide</w:t>
      </w:r>
      <w:r>
        <w:rPr>
          <w:spacing w:val="-4"/>
          <w:sz w:val="23"/>
        </w:rPr>
        <w:t xml:space="preserve"> </w:t>
      </w:r>
      <w:r>
        <w:rPr>
          <w:sz w:val="23"/>
        </w:rPr>
        <w:t>warranties</w:t>
      </w:r>
      <w:r>
        <w:rPr>
          <w:spacing w:val="-3"/>
          <w:sz w:val="23"/>
        </w:rPr>
        <w:t xml:space="preserve"> </w:t>
      </w:r>
      <w:r>
        <w:rPr>
          <w:sz w:val="23"/>
        </w:rPr>
        <w:t>of</w:t>
      </w:r>
      <w:r>
        <w:rPr>
          <w:spacing w:val="-2"/>
          <w:sz w:val="23"/>
        </w:rPr>
        <w:t xml:space="preserve"> </w:t>
      </w:r>
      <w:r>
        <w:rPr>
          <w:sz w:val="23"/>
        </w:rPr>
        <w:t>adequate</w:t>
      </w:r>
      <w:r>
        <w:rPr>
          <w:spacing w:val="-4"/>
          <w:sz w:val="23"/>
        </w:rPr>
        <w:t xml:space="preserve"> </w:t>
      </w:r>
      <w:r>
        <w:rPr>
          <w:sz w:val="23"/>
        </w:rPr>
        <w:t>internal</w:t>
      </w:r>
      <w:r>
        <w:rPr>
          <w:spacing w:val="-3"/>
          <w:sz w:val="23"/>
        </w:rPr>
        <w:t xml:space="preserve"> </w:t>
      </w:r>
      <w:r>
        <w:rPr>
          <w:sz w:val="23"/>
        </w:rPr>
        <w:t>security</w:t>
      </w:r>
      <w:r>
        <w:rPr>
          <w:spacing w:val="-3"/>
          <w:sz w:val="23"/>
        </w:rPr>
        <w:t xml:space="preserve"> </w:t>
      </w:r>
      <w:r>
        <w:rPr>
          <w:sz w:val="23"/>
        </w:rPr>
        <w:t>standards</w:t>
      </w:r>
      <w:r>
        <w:rPr>
          <w:spacing w:val="-3"/>
          <w:sz w:val="23"/>
        </w:rPr>
        <w:t xml:space="preserve"> </w:t>
      </w:r>
      <w:r>
        <w:rPr>
          <w:sz w:val="23"/>
        </w:rPr>
        <w:t>and</w:t>
      </w:r>
      <w:r>
        <w:rPr>
          <w:spacing w:val="-4"/>
          <w:sz w:val="23"/>
        </w:rPr>
        <w:t xml:space="preserve"> </w:t>
      </w:r>
      <w:r>
        <w:rPr>
          <w:sz w:val="23"/>
        </w:rPr>
        <w:t>any</w:t>
      </w:r>
      <w:r>
        <w:rPr>
          <w:spacing w:val="-3"/>
          <w:sz w:val="23"/>
        </w:rPr>
        <w:t xml:space="preserve"> </w:t>
      </w:r>
      <w:r>
        <w:rPr>
          <w:sz w:val="23"/>
        </w:rPr>
        <w:t>such standard that specifically relate to the product acquired or services rendered.</w:t>
      </w:r>
    </w:p>
    <w:p w14:paraId="07FAB7CA" w14:textId="77777777" w:rsidR="00845A48" w:rsidRDefault="00C77756">
      <w:pPr>
        <w:pStyle w:val="ListParagraph"/>
        <w:numPr>
          <w:ilvl w:val="1"/>
          <w:numId w:val="3"/>
        </w:numPr>
        <w:tabs>
          <w:tab w:val="left" w:pos="1087"/>
        </w:tabs>
        <w:ind w:right="521" w:firstLine="0"/>
        <w:rPr>
          <w:b/>
          <w:color w:val="010000"/>
        </w:rPr>
      </w:pPr>
      <w:r>
        <w:rPr>
          <w:sz w:val="23"/>
        </w:rPr>
        <w:t>Require</w:t>
      </w:r>
      <w:r>
        <w:rPr>
          <w:spacing w:val="-4"/>
          <w:sz w:val="23"/>
        </w:rPr>
        <w:t xml:space="preserve"> </w:t>
      </w:r>
      <w:r>
        <w:rPr>
          <w:sz w:val="23"/>
        </w:rPr>
        <w:t>vendor</w:t>
      </w:r>
      <w:r>
        <w:rPr>
          <w:spacing w:val="-3"/>
          <w:sz w:val="23"/>
        </w:rPr>
        <w:t xml:space="preserve"> </w:t>
      </w:r>
      <w:r>
        <w:rPr>
          <w:sz w:val="23"/>
        </w:rPr>
        <w:t>to</w:t>
      </w:r>
      <w:r>
        <w:rPr>
          <w:spacing w:val="-4"/>
          <w:sz w:val="23"/>
        </w:rPr>
        <w:t xml:space="preserve"> </w:t>
      </w:r>
      <w:r>
        <w:rPr>
          <w:sz w:val="23"/>
        </w:rPr>
        <w:t>give</w:t>
      </w:r>
      <w:r>
        <w:rPr>
          <w:spacing w:val="-4"/>
          <w:sz w:val="23"/>
        </w:rPr>
        <w:t xml:space="preserve"> </w:t>
      </w:r>
      <w:r>
        <w:rPr>
          <w:sz w:val="23"/>
        </w:rPr>
        <w:t>ample</w:t>
      </w:r>
      <w:r>
        <w:rPr>
          <w:spacing w:val="-4"/>
          <w:sz w:val="23"/>
        </w:rPr>
        <w:t xml:space="preserve"> </w:t>
      </w:r>
      <w:r>
        <w:rPr>
          <w:sz w:val="23"/>
        </w:rPr>
        <w:t>prior</w:t>
      </w:r>
      <w:r>
        <w:rPr>
          <w:spacing w:val="-3"/>
          <w:sz w:val="23"/>
        </w:rPr>
        <w:t xml:space="preserve"> </w:t>
      </w:r>
      <w:r>
        <w:rPr>
          <w:sz w:val="23"/>
        </w:rPr>
        <w:t>notice</w:t>
      </w:r>
      <w:r>
        <w:rPr>
          <w:spacing w:val="-4"/>
          <w:sz w:val="23"/>
        </w:rPr>
        <w:t xml:space="preserve"> </w:t>
      </w:r>
      <w:r>
        <w:rPr>
          <w:sz w:val="23"/>
        </w:rPr>
        <w:t>of</w:t>
      </w:r>
      <w:r>
        <w:rPr>
          <w:spacing w:val="-2"/>
          <w:sz w:val="23"/>
        </w:rPr>
        <w:t xml:space="preserve"> </w:t>
      </w:r>
      <w:r>
        <w:rPr>
          <w:sz w:val="23"/>
        </w:rPr>
        <w:t>any</w:t>
      </w:r>
      <w:r>
        <w:rPr>
          <w:spacing w:val="-3"/>
          <w:sz w:val="23"/>
        </w:rPr>
        <w:t xml:space="preserve"> </w:t>
      </w:r>
      <w:r>
        <w:rPr>
          <w:sz w:val="23"/>
        </w:rPr>
        <w:t>material</w:t>
      </w:r>
      <w:r>
        <w:rPr>
          <w:spacing w:val="-3"/>
          <w:sz w:val="23"/>
        </w:rPr>
        <w:t xml:space="preserve"> </w:t>
      </w:r>
      <w:r>
        <w:rPr>
          <w:sz w:val="23"/>
        </w:rPr>
        <w:t>changes</w:t>
      </w:r>
      <w:r>
        <w:rPr>
          <w:spacing w:val="-3"/>
          <w:sz w:val="23"/>
        </w:rPr>
        <w:t xml:space="preserve"> </w:t>
      </w:r>
      <w:r>
        <w:rPr>
          <w:sz w:val="23"/>
        </w:rPr>
        <w:t>to</w:t>
      </w:r>
      <w:r>
        <w:rPr>
          <w:spacing w:val="-1"/>
          <w:sz w:val="23"/>
        </w:rPr>
        <w:t xml:space="preserve"> </w:t>
      </w:r>
      <w:r>
        <w:rPr>
          <w:sz w:val="23"/>
        </w:rPr>
        <w:t>the</w:t>
      </w:r>
      <w:r>
        <w:rPr>
          <w:spacing w:val="-4"/>
          <w:sz w:val="23"/>
        </w:rPr>
        <w:t xml:space="preserve"> </w:t>
      </w:r>
      <w:r>
        <w:rPr>
          <w:sz w:val="23"/>
        </w:rPr>
        <w:t>deliverables</w:t>
      </w:r>
      <w:r>
        <w:rPr>
          <w:spacing w:val="-3"/>
          <w:sz w:val="23"/>
        </w:rPr>
        <w:t xml:space="preserve"> </w:t>
      </w:r>
      <w:r>
        <w:rPr>
          <w:sz w:val="23"/>
        </w:rPr>
        <w:t>that could adversely affect security and/or data integrity.</w:t>
      </w:r>
    </w:p>
    <w:p w14:paraId="38697DC0" w14:textId="77777777" w:rsidR="00845A48" w:rsidRDefault="00C77756">
      <w:pPr>
        <w:pStyle w:val="ListParagraph"/>
        <w:numPr>
          <w:ilvl w:val="1"/>
          <w:numId w:val="3"/>
        </w:numPr>
        <w:tabs>
          <w:tab w:val="left" w:pos="1075"/>
        </w:tabs>
        <w:spacing w:line="264" w:lineRule="exact"/>
        <w:ind w:left="1075" w:hanging="246"/>
        <w:rPr>
          <w:b/>
          <w:color w:val="010000"/>
        </w:rPr>
      </w:pPr>
      <w:r>
        <w:rPr>
          <w:sz w:val="23"/>
        </w:rPr>
        <w:t>Vendor</w:t>
      </w:r>
      <w:r>
        <w:rPr>
          <w:spacing w:val="-5"/>
          <w:sz w:val="23"/>
        </w:rPr>
        <w:t xml:space="preserve"> </w:t>
      </w:r>
      <w:r>
        <w:rPr>
          <w:sz w:val="23"/>
        </w:rPr>
        <w:t>should</w:t>
      </w:r>
      <w:r>
        <w:rPr>
          <w:spacing w:val="-3"/>
          <w:sz w:val="23"/>
        </w:rPr>
        <w:t xml:space="preserve"> </w:t>
      </w:r>
      <w:r>
        <w:rPr>
          <w:sz w:val="23"/>
        </w:rPr>
        <w:t>represent</w:t>
      </w:r>
      <w:r>
        <w:rPr>
          <w:spacing w:val="-1"/>
          <w:sz w:val="23"/>
        </w:rPr>
        <w:t xml:space="preserve"> </w:t>
      </w:r>
      <w:r>
        <w:rPr>
          <w:sz w:val="23"/>
        </w:rPr>
        <w:t>that</w:t>
      </w:r>
      <w:r>
        <w:rPr>
          <w:spacing w:val="-2"/>
          <w:sz w:val="23"/>
        </w:rPr>
        <w:t xml:space="preserve"> </w:t>
      </w:r>
      <w:r>
        <w:rPr>
          <w:sz w:val="23"/>
        </w:rPr>
        <w:t>any</w:t>
      </w:r>
      <w:r>
        <w:rPr>
          <w:spacing w:val="-2"/>
          <w:sz w:val="23"/>
        </w:rPr>
        <w:t xml:space="preserve"> </w:t>
      </w:r>
      <w:r>
        <w:rPr>
          <w:sz w:val="23"/>
        </w:rPr>
        <w:t>work</w:t>
      </w:r>
      <w:r>
        <w:rPr>
          <w:spacing w:val="-2"/>
          <w:sz w:val="23"/>
        </w:rPr>
        <w:t xml:space="preserve"> </w:t>
      </w:r>
      <w:r>
        <w:rPr>
          <w:sz w:val="23"/>
        </w:rPr>
        <w:t>product</w:t>
      </w:r>
      <w:r>
        <w:rPr>
          <w:spacing w:val="-2"/>
          <w:sz w:val="23"/>
        </w:rPr>
        <w:t xml:space="preserve"> </w:t>
      </w:r>
      <w:r>
        <w:rPr>
          <w:sz w:val="23"/>
        </w:rPr>
        <w:t>should</w:t>
      </w:r>
      <w:r>
        <w:rPr>
          <w:spacing w:val="-3"/>
          <w:sz w:val="23"/>
        </w:rPr>
        <w:t xml:space="preserve"> </w:t>
      </w:r>
      <w:r>
        <w:rPr>
          <w:sz w:val="23"/>
        </w:rPr>
        <w:t>be</w:t>
      </w:r>
      <w:r>
        <w:rPr>
          <w:spacing w:val="-3"/>
          <w:sz w:val="23"/>
        </w:rPr>
        <w:t xml:space="preserve"> </w:t>
      </w:r>
      <w:r>
        <w:rPr>
          <w:sz w:val="23"/>
        </w:rPr>
        <w:t>free</w:t>
      </w:r>
      <w:r>
        <w:rPr>
          <w:spacing w:val="-4"/>
          <w:sz w:val="23"/>
        </w:rPr>
        <w:t xml:space="preserve"> </w:t>
      </w:r>
      <w:r>
        <w:rPr>
          <w:sz w:val="23"/>
        </w:rPr>
        <w:t>and</w:t>
      </w:r>
      <w:r>
        <w:rPr>
          <w:spacing w:val="-3"/>
          <w:sz w:val="23"/>
        </w:rPr>
        <w:t xml:space="preserve"> </w:t>
      </w:r>
      <w:r>
        <w:rPr>
          <w:sz w:val="23"/>
        </w:rPr>
        <w:t>clear</w:t>
      </w:r>
      <w:r>
        <w:rPr>
          <w:spacing w:val="-2"/>
          <w:sz w:val="23"/>
        </w:rPr>
        <w:t xml:space="preserve"> </w:t>
      </w:r>
      <w:r>
        <w:rPr>
          <w:sz w:val="23"/>
        </w:rPr>
        <w:t>of</w:t>
      </w:r>
      <w:r>
        <w:rPr>
          <w:spacing w:val="-1"/>
          <w:sz w:val="23"/>
        </w:rPr>
        <w:t xml:space="preserve"> </w:t>
      </w:r>
      <w:r>
        <w:rPr>
          <w:spacing w:val="-2"/>
          <w:sz w:val="23"/>
        </w:rPr>
        <w:t>viruses.</w:t>
      </w:r>
    </w:p>
    <w:p w14:paraId="4209FF86" w14:textId="77777777" w:rsidR="00845A48" w:rsidRDefault="00C77756">
      <w:pPr>
        <w:pStyle w:val="ListParagraph"/>
        <w:numPr>
          <w:ilvl w:val="1"/>
          <w:numId w:val="3"/>
        </w:numPr>
        <w:tabs>
          <w:tab w:val="left" w:pos="1087"/>
        </w:tabs>
        <w:ind w:right="176" w:firstLine="0"/>
        <w:rPr>
          <w:b/>
          <w:color w:val="010000"/>
        </w:rPr>
      </w:pPr>
      <w:r>
        <w:rPr>
          <w:sz w:val="23"/>
        </w:rPr>
        <w:t>Vendor</w:t>
      </w:r>
      <w:r>
        <w:rPr>
          <w:spacing w:val="-4"/>
          <w:sz w:val="23"/>
        </w:rPr>
        <w:t xml:space="preserve"> </w:t>
      </w:r>
      <w:r>
        <w:rPr>
          <w:sz w:val="23"/>
        </w:rPr>
        <w:t>should</w:t>
      </w:r>
      <w:r>
        <w:rPr>
          <w:spacing w:val="-5"/>
          <w:sz w:val="23"/>
        </w:rPr>
        <w:t xml:space="preserve"> </w:t>
      </w:r>
      <w:r>
        <w:rPr>
          <w:sz w:val="23"/>
        </w:rPr>
        <w:t>provide</w:t>
      </w:r>
      <w:r>
        <w:rPr>
          <w:spacing w:val="-5"/>
          <w:sz w:val="23"/>
        </w:rPr>
        <w:t xml:space="preserve"> </w:t>
      </w:r>
      <w:r>
        <w:rPr>
          <w:sz w:val="23"/>
        </w:rPr>
        <w:t>proper</w:t>
      </w:r>
      <w:r>
        <w:rPr>
          <w:spacing w:val="-4"/>
          <w:sz w:val="23"/>
        </w:rPr>
        <w:t xml:space="preserve"> </w:t>
      </w:r>
      <w:r>
        <w:rPr>
          <w:sz w:val="23"/>
        </w:rPr>
        <w:t>documentation</w:t>
      </w:r>
      <w:r>
        <w:rPr>
          <w:spacing w:val="-2"/>
          <w:sz w:val="23"/>
        </w:rPr>
        <w:t xml:space="preserve"> </w:t>
      </w:r>
      <w:r>
        <w:rPr>
          <w:sz w:val="23"/>
        </w:rPr>
        <w:t>and/or</w:t>
      </w:r>
      <w:r>
        <w:rPr>
          <w:spacing w:val="-4"/>
          <w:sz w:val="23"/>
        </w:rPr>
        <w:t xml:space="preserve"> </w:t>
      </w:r>
      <w:r>
        <w:rPr>
          <w:sz w:val="23"/>
        </w:rPr>
        <w:t>user</w:t>
      </w:r>
      <w:r>
        <w:rPr>
          <w:spacing w:val="-4"/>
          <w:sz w:val="23"/>
        </w:rPr>
        <w:t xml:space="preserve"> </w:t>
      </w:r>
      <w:r>
        <w:rPr>
          <w:sz w:val="23"/>
        </w:rPr>
        <w:t>manuals</w:t>
      </w:r>
      <w:r>
        <w:rPr>
          <w:spacing w:val="-4"/>
          <w:sz w:val="23"/>
        </w:rPr>
        <w:t xml:space="preserve"> </w:t>
      </w:r>
      <w:r>
        <w:rPr>
          <w:sz w:val="23"/>
        </w:rPr>
        <w:t>describing</w:t>
      </w:r>
      <w:r>
        <w:rPr>
          <w:spacing w:val="-5"/>
          <w:sz w:val="23"/>
        </w:rPr>
        <w:t xml:space="preserve"> </w:t>
      </w:r>
      <w:r>
        <w:rPr>
          <w:sz w:val="23"/>
        </w:rPr>
        <w:t>the</w:t>
      </w:r>
      <w:r>
        <w:rPr>
          <w:spacing w:val="-5"/>
          <w:sz w:val="23"/>
        </w:rPr>
        <w:t xml:space="preserve"> </w:t>
      </w:r>
      <w:r>
        <w:rPr>
          <w:sz w:val="23"/>
        </w:rPr>
        <w:t>deliverable and technical specifications. Work product and all related equipment, software and systems should substantially conform with such documentation.</w:t>
      </w:r>
    </w:p>
    <w:p w14:paraId="149C8A2E" w14:textId="77777777" w:rsidR="00845A48" w:rsidRDefault="00845A48">
      <w:pPr>
        <w:pStyle w:val="BodyText"/>
        <w:ind w:left="0"/>
      </w:pPr>
    </w:p>
    <w:p w14:paraId="546DB9A9" w14:textId="77777777" w:rsidR="00845A48" w:rsidRDefault="00C77756">
      <w:pPr>
        <w:pStyle w:val="Heading2"/>
        <w:numPr>
          <w:ilvl w:val="0"/>
          <w:numId w:val="3"/>
        </w:numPr>
        <w:tabs>
          <w:tab w:val="left" w:pos="365"/>
        </w:tabs>
        <w:spacing w:before="1"/>
        <w:ind w:left="365" w:hanging="256"/>
      </w:pPr>
      <w:r>
        <w:rPr>
          <w:spacing w:val="-2"/>
        </w:rPr>
        <w:t>Termination</w:t>
      </w:r>
    </w:p>
    <w:p w14:paraId="10787605" w14:textId="77777777" w:rsidR="00845A48" w:rsidRDefault="00C77756">
      <w:pPr>
        <w:pStyle w:val="BodyText"/>
        <w:spacing w:before="263"/>
        <w:ind w:left="109"/>
      </w:pPr>
      <w:r>
        <w:t>The</w:t>
      </w:r>
      <w:r>
        <w:rPr>
          <w:spacing w:val="-2"/>
        </w:rPr>
        <w:t xml:space="preserve"> </w:t>
      </w:r>
      <w:r>
        <w:t>ability</w:t>
      </w:r>
      <w:r>
        <w:rPr>
          <w:spacing w:val="-1"/>
        </w:rPr>
        <w:t xml:space="preserve"> </w:t>
      </w:r>
      <w:r>
        <w:t>to</w:t>
      </w:r>
      <w:r>
        <w:rPr>
          <w:spacing w:val="-2"/>
        </w:rPr>
        <w:t xml:space="preserve"> </w:t>
      </w:r>
      <w:r>
        <w:t>terminate</w:t>
      </w:r>
      <w:r>
        <w:rPr>
          <w:spacing w:val="-2"/>
        </w:rPr>
        <w:t xml:space="preserve"> </w:t>
      </w:r>
      <w:r>
        <w:t>an</w:t>
      </w:r>
      <w:r>
        <w:rPr>
          <w:spacing w:val="-2"/>
        </w:rPr>
        <w:t xml:space="preserve"> </w:t>
      </w:r>
      <w:r>
        <w:t>agreement with</w:t>
      </w:r>
      <w:r>
        <w:rPr>
          <w:spacing w:val="-2"/>
        </w:rPr>
        <w:t xml:space="preserve"> </w:t>
      </w:r>
      <w:r>
        <w:t>a</w:t>
      </w:r>
      <w:r>
        <w:rPr>
          <w:spacing w:val="-2"/>
        </w:rPr>
        <w:t xml:space="preserve"> </w:t>
      </w:r>
      <w:r>
        <w:t>vendor</w:t>
      </w:r>
      <w:r>
        <w:rPr>
          <w:spacing w:val="-1"/>
        </w:rPr>
        <w:t xml:space="preserve"> </w:t>
      </w:r>
      <w:r>
        <w:t>who</w:t>
      </w:r>
      <w:r>
        <w:rPr>
          <w:spacing w:val="-2"/>
        </w:rPr>
        <w:t xml:space="preserve"> </w:t>
      </w:r>
      <w:r>
        <w:t>did</w:t>
      </w:r>
      <w:r>
        <w:rPr>
          <w:spacing w:val="-2"/>
        </w:rPr>
        <w:t xml:space="preserve"> </w:t>
      </w:r>
      <w:r>
        <w:t>not adhere</w:t>
      </w:r>
      <w:r>
        <w:rPr>
          <w:spacing w:val="-2"/>
        </w:rPr>
        <w:t xml:space="preserve"> </w:t>
      </w:r>
      <w:r>
        <w:t>to</w:t>
      </w:r>
      <w:r>
        <w:rPr>
          <w:spacing w:val="-2"/>
        </w:rPr>
        <w:t xml:space="preserve"> </w:t>
      </w:r>
      <w:r>
        <w:t>certain</w:t>
      </w:r>
      <w:r>
        <w:rPr>
          <w:spacing w:val="-2"/>
        </w:rPr>
        <w:t xml:space="preserve"> </w:t>
      </w:r>
      <w:r>
        <w:t>security</w:t>
      </w:r>
      <w:r>
        <w:rPr>
          <w:spacing w:val="-1"/>
        </w:rPr>
        <w:t xml:space="preserve"> </w:t>
      </w:r>
      <w:r>
        <w:t>standards</w:t>
      </w:r>
      <w:r>
        <w:rPr>
          <w:spacing w:val="-1"/>
        </w:rPr>
        <w:t xml:space="preserve"> </w:t>
      </w:r>
      <w:r>
        <w:t>or suffered</w:t>
      </w:r>
      <w:r>
        <w:rPr>
          <w:spacing w:val="-3"/>
        </w:rPr>
        <w:t xml:space="preserve"> </w:t>
      </w:r>
      <w:r>
        <w:t>a</w:t>
      </w:r>
      <w:r>
        <w:rPr>
          <w:spacing w:val="-3"/>
        </w:rPr>
        <w:t xml:space="preserve"> </w:t>
      </w:r>
      <w:r>
        <w:t>breach</w:t>
      </w:r>
      <w:r>
        <w:rPr>
          <w:spacing w:val="-3"/>
        </w:rPr>
        <w:t xml:space="preserve"> </w:t>
      </w:r>
      <w:r>
        <w:t>is</w:t>
      </w:r>
      <w:r>
        <w:rPr>
          <w:spacing w:val="-2"/>
        </w:rPr>
        <w:t xml:space="preserve"> </w:t>
      </w:r>
      <w:r>
        <w:t>essential</w:t>
      </w:r>
      <w:r>
        <w:rPr>
          <w:spacing w:val="-2"/>
        </w:rPr>
        <w:t xml:space="preserve"> </w:t>
      </w:r>
      <w:r>
        <w:t>to</w:t>
      </w:r>
      <w:r>
        <w:rPr>
          <w:spacing w:val="-3"/>
        </w:rPr>
        <w:t xml:space="preserve"> </w:t>
      </w:r>
      <w:r>
        <w:t>the</w:t>
      </w:r>
      <w:r>
        <w:rPr>
          <w:spacing w:val="-3"/>
        </w:rPr>
        <w:t xml:space="preserve"> </w:t>
      </w:r>
      <w:r>
        <w:t>protection</w:t>
      </w:r>
      <w:r>
        <w:rPr>
          <w:spacing w:val="-3"/>
        </w:rPr>
        <w:t xml:space="preserve"> </w:t>
      </w:r>
      <w:r>
        <w:t>of</w:t>
      </w:r>
      <w:r>
        <w:rPr>
          <w:spacing w:val="-1"/>
        </w:rPr>
        <w:t xml:space="preserve"> </w:t>
      </w:r>
      <w:r>
        <w:t>the</w:t>
      </w:r>
      <w:r>
        <w:rPr>
          <w:spacing w:val="-3"/>
        </w:rPr>
        <w:t xml:space="preserve"> </w:t>
      </w:r>
      <w:r>
        <w:t>City’s</w:t>
      </w:r>
      <w:r>
        <w:rPr>
          <w:spacing w:val="-2"/>
        </w:rPr>
        <w:t xml:space="preserve"> </w:t>
      </w:r>
      <w:r>
        <w:t>data.</w:t>
      </w:r>
      <w:r>
        <w:rPr>
          <w:spacing w:val="-1"/>
        </w:rPr>
        <w:t xml:space="preserve"> </w:t>
      </w:r>
      <w:r>
        <w:t>Even</w:t>
      </w:r>
      <w:r>
        <w:rPr>
          <w:spacing w:val="-3"/>
        </w:rPr>
        <w:t xml:space="preserve"> </w:t>
      </w:r>
      <w:r>
        <w:t>if</w:t>
      </w:r>
      <w:r>
        <w:rPr>
          <w:spacing w:val="-3"/>
        </w:rPr>
        <w:t xml:space="preserve"> </w:t>
      </w:r>
      <w:r>
        <w:t>a</w:t>
      </w:r>
      <w:r>
        <w:rPr>
          <w:spacing w:val="-3"/>
        </w:rPr>
        <w:t xml:space="preserve"> </w:t>
      </w:r>
      <w:r>
        <w:t>breach</w:t>
      </w:r>
      <w:r>
        <w:rPr>
          <w:spacing w:val="-3"/>
        </w:rPr>
        <w:t xml:space="preserve"> </w:t>
      </w:r>
      <w:r>
        <w:t>was</w:t>
      </w:r>
      <w:r>
        <w:rPr>
          <w:spacing w:val="-2"/>
        </w:rPr>
        <w:t xml:space="preserve"> </w:t>
      </w:r>
      <w:r>
        <w:t>not</w:t>
      </w:r>
      <w:r>
        <w:rPr>
          <w:spacing w:val="-1"/>
        </w:rPr>
        <w:t xml:space="preserve"> </w:t>
      </w:r>
      <w:r>
        <w:t>involved,</w:t>
      </w:r>
      <w:r>
        <w:rPr>
          <w:spacing w:val="-1"/>
        </w:rPr>
        <w:t xml:space="preserve"> </w:t>
      </w:r>
      <w:r>
        <w:t>the termination of a contract may present additional risk to</w:t>
      </w:r>
      <w:r>
        <w:rPr>
          <w:spacing w:val="-2"/>
        </w:rPr>
        <w:t xml:space="preserve"> </w:t>
      </w:r>
      <w:r>
        <w:t xml:space="preserve">the City because the vendor </w:t>
      </w:r>
      <w:r>
        <w:rPr>
          <w:b/>
        </w:rPr>
        <w:t xml:space="preserve">may no longer be under any duty to protect the City’s confidential information. </w:t>
      </w:r>
      <w:r>
        <w:t xml:space="preserve">Consider the following to award the City’s data maximum protection and to transition the engagement to another provider swiftly and </w:t>
      </w:r>
      <w:r>
        <w:rPr>
          <w:spacing w:val="-2"/>
        </w:rPr>
        <w:t>effectively:</w:t>
      </w:r>
    </w:p>
    <w:p w14:paraId="78544753" w14:textId="77777777" w:rsidR="00845A48" w:rsidRDefault="00C77756">
      <w:pPr>
        <w:pStyle w:val="ListParagraph"/>
        <w:numPr>
          <w:ilvl w:val="1"/>
          <w:numId w:val="3"/>
        </w:numPr>
        <w:tabs>
          <w:tab w:val="left" w:pos="1072"/>
        </w:tabs>
        <w:ind w:right="99" w:firstLine="0"/>
        <w:rPr>
          <w:b/>
          <w:color w:val="010000"/>
        </w:rPr>
      </w:pPr>
      <w:r>
        <w:rPr>
          <w:b/>
          <w:sz w:val="23"/>
        </w:rPr>
        <w:t xml:space="preserve">Termination due to a security failure </w:t>
      </w:r>
      <w:r>
        <w:rPr>
          <w:sz w:val="23"/>
        </w:rPr>
        <w:t>– If termination for convenience cannot be agreed upon,</w:t>
      </w:r>
      <w:r>
        <w:rPr>
          <w:spacing w:val="-2"/>
          <w:sz w:val="23"/>
        </w:rPr>
        <w:t xml:space="preserve"> </w:t>
      </w:r>
      <w:r>
        <w:rPr>
          <w:sz w:val="23"/>
        </w:rPr>
        <w:t>reserve</w:t>
      </w:r>
      <w:r>
        <w:rPr>
          <w:spacing w:val="-4"/>
          <w:sz w:val="23"/>
        </w:rPr>
        <w:t xml:space="preserve"> </w:t>
      </w:r>
      <w:r>
        <w:rPr>
          <w:sz w:val="23"/>
        </w:rPr>
        <w:t>the</w:t>
      </w:r>
      <w:r>
        <w:rPr>
          <w:spacing w:val="-4"/>
          <w:sz w:val="23"/>
        </w:rPr>
        <w:t xml:space="preserve"> </w:t>
      </w:r>
      <w:r>
        <w:rPr>
          <w:sz w:val="23"/>
        </w:rPr>
        <w:t>right</w:t>
      </w:r>
      <w:r>
        <w:rPr>
          <w:spacing w:val="-2"/>
          <w:sz w:val="23"/>
        </w:rPr>
        <w:t xml:space="preserve"> </w:t>
      </w:r>
      <w:r>
        <w:rPr>
          <w:sz w:val="23"/>
        </w:rPr>
        <w:t>to</w:t>
      </w:r>
      <w:r>
        <w:rPr>
          <w:spacing w:val="-4"/>
          <w:sz w:val="23"/>
        </w:rPr>
        <w:t xml:space="preserve"> </w:t>
      </w:r>
      <w:r>
        <w:rPr>
          <w:sz w:val="23"/>
        </w:rPr>
        <w:t>terminate</w:t>
      </w:r>
      <w:r>
        <w:rPr>
          <w:spacing w:val="-4"/>
          <w:sz w:val="23"/>
        </w:rPr>
        <w:t xml:space="preserve"> </w:t>
      </w:r>
      <w:r>
        <w:rPr>
          <w:sz w:val="23"/>
        </w:rPr>
        <w:t>if</w:t>
      </w:r>
      <w:r>
        <w:rPr>
          <w:spacing w:val="-2"/>
          <w:sz w:val="23"/>
        </w:rPr>
        <w:t xml:space="preserve"> </w:t>
      </w:r>
      <w:r>
        <w:rPr>
          <w:sz w:val="23"/>
        </w:rPr>
        <w:t>vendor</w:t>
      </w:r>
      <w:r>
        <w:rPr>
          <w:spacing w:val="-3"/>
          <w:sz w:val="23"/>
        </w:rPr>
        <w:t xml:space="preserve"> </w:t>
      </w:r>
      <w:r>
        <w:rPr>
          <w:sz w:val="23"/>
        </w:rPr>
        <w:t>fails</w:t>
      </w:r>
      <w:r>
        <w:rPr>
          <w:spacing w:val="-3"/>
          <w:sz w:val="23"/>
        </w:rPr>
        <w:t xml:space="preserve"> </w:t>
      </w:r>
      <w:r>
        <w:rPr>
          <w:sz w:val="23"/>
        </w:rPr>
        <w:t>to</w:t>
      </w:r>
      <w:r>
        <w:rPr>
          <w:spacing w:val="-4"/>
          <w:sz w:val="23"/>
        </w:rPr>
        <w:t xml:space="preserve"> </w:t>
      </w:r>
      <w:r>
        <w:rPr>
          <w:sz w:val="23"/>
        </w:rPr>
        <w:t>comply</w:t>
      </w:r>
      <w:r>
        <w:rPr>
          <w:spacing w:val="-3"/>
          <w:sz w:val="23"/>
        </w:rPr>
        <w:t xml:space="preserve"> </w:t>
      </w:r>
      <w:r>
        <w:rPr>
          <w:sz w:val="23"/>
        </w:rPr>
        <w:t>with</w:t>
      </w:r>
      <w:r>
        <w:rPr>
          <w:spacing w:val="-4"/>
          <w:sz w:val="23"/>
        </w:rPr>
        <w:t xml:space="preserve"> </w:t>
      </w:r>
      <w:r>
        <w:rPr>
          <w:sz w:val="23"/>
        </w:rPr>
        <w:t>its</w:t>
      </w:r>
      <w:r>
        <w:rPr>
          <w:spacing w:val="-3"/>
          <w:sz w:val="23"/>
        </w:rPr>
        <w:t xml:space="preserve"> </w:t>
      </w:r>
      <w:r>
        <w:rPr>
          <w:sz w:val="23"/>
        </w:rPr>
        <w:t>security</w:t>
      </w:r>
      <w:r>
        <w:rPr>
          <w:spacing w:val="-3"/>
          <w:sz w:val="23"/>
        </w:rPr>
        <w:t xml:space="preserve"> </w:t>
      </w:r>
      <w:r>
        <w:rPr>
          <w:sz w:val="23"/>
        </w:rPr>
        <w:t>representations</w:t>
      </w:r>
      <w:r>
        <w:rPr>
          <w:spacing w:val="-3"/>
          <w:sz w:val="23"/>
        </w:rPr>
        <w:t xml:space="preserve"> </w:t>
      </w:r>
      <w:r>
        <w:rPr>
          <w:sz w:val="23"/>
        </w:rPr>
        <w:t>and obligations under the agreement (those do not have to amount to a full-blown breach).</w:t>
      </w:r>
    </w:p>
    <w:p w14:paraId="54412D1E" w14:textId="77777777" w:rsidR="00845A48" w:rsidRDefault="00C77756">
      <w:pPr>
        <w:pStyle w:val="ListParagraph"/>
        <w:numPr>
          <w:ilvl w:val="1"/>
          <w:numId w:val="3"/>
        </w:numPr>
        <w:tabs>
          <w:tab w:val="left" w:pos="1087"/>
        </w:tabs>
        <w:spacing w:before="1"/>
        <w:ind w:right="704" w:firstLine="0"/>
        <w:rPr>
          <w:b/>
          <w:color w:val="010000"/>
        </w:rPr>
      </w:pPr>
      <w:r>
        <w:rPr>
          <w:b/>
          <w:sz w:val="23"/>
        </w:rPr>
        <w:t xml:space="preserve">Return of materials upon termination </w:t>
      </w:r>
      <w:r>
        <w:rPr>
          <w:sz w:val="23"/>
        </w:rPr>
        <w:t>– Vendor should return or destroy all data and materials</w:t>
      </w:r>
      <w:r>
        <w:rPr>
          <w:spacing w:val="-3"/>
          <w:sz w:val="23"/>
        </w:rPr>
        <w:t xml:space="preserve"> </w:t>
      </w:r>
      <w:r>
        <w:rPr>
          <w:sz w:val="23"/>
        </w:rPr>
        <w:t>provided</w:t>
      </w:r>
      <w:r>
        <w:rPr>
          <w:spacing w:val="-4"/>
          <w:sz w:val="23"/>
        </w:rPr>
        <w:t xml:space="preserve"> </w:t>
      </w:r>
      <w:r>
        <w:rPr>
          <w:sz w:val="23"/>
        </w:rPr>
        <w:t>to</w:t>
      </w:r>
      <w:r>
        <w:rPr>
          <w:spacing w:val="-4"/>
          <w:sz w:val="23"/>
        </w:rPr>
        <w:t xml:space="preserve"> </w:t>
      </w:r>
      <w:r>
        <w:rPr>
          <w:sz w:val="23"/>
        </w:rPr>
        <w:t>vendor</w:t>
      </w:r>
      <w:r>
        <w:rPr>
          <w:spacing w:val="-3"/>
          <w:sz w:val="23"/>
        </w:rPr>
        <w:t xml:space="preserve"> </w:t>
      </w:r>
      <w:r>
        <w:rPr>
          <w:sz w:val="23"/>
        </w:rPr>
        <w:t>or</w:t>
      </w:r>
      <w:r>
        <w:rPr>
          <w:spacing w:val="-3"/>
          <w:sz w:val="23"/>
        </w:rPr>
        <w:t xml:space="preserve"> </w:t>
      </w:r>
      <w:r>
        <w:rPr>
          <w:sz w:val="23"/>
        </w:rPr>
        <w:t>created</w:t>
      </w:r>
      <w:r>
        <w:rPr>
          <w:spacing w:val="-4"/>
          <w:sz w:val="23"/>
        </w:rPr>
        <w:t xml:space="preserve"> </w:t>
      </w:r>
      <w:r>
        <w:rPr>
          <w:sz w:val="23"/>
        </w:rPr>
        <w:t>by</w:t>
      </w:r>
      <w:r>
        <w:rPr>
          <w:spacing w:val="-3"/>
          <w:sz w:val="23"/>
        </w:rPr>
        <w:t xml:space="preserve"> </w:t>
      </w:r>
      <w:r>
        <w:rPr>
          <w:sz w:val="23"/>
        </w:rPr>
        <w:t>vendor</w:t>
      </w:r>
      <w:r>
        <w:rPr>
          <w:spacing w:val="-3"/>
          <w:sz w:val="23"/>
        </w:rPr>
        <w:t xml:space="preserve"> </w:t>
      </w:r>
      <w:proofErr w:type="gramStart"/>
      <w:r>
        <w:rPr>
          <w:sz w:val="23"/>
        </w:rPr>
        <w:t>in</w:t>
      </w:r>
      <w:r>
        <w:rPr>
          <w:spacing w:val="-4"/>
          <w:sz w:val="23"/>
        </w:rPr>
        <w:t xml:space="preserve"> </w:t>
      </w:r>
      <w:r>
        <w:rPr>
          <w:sz w:val="23"/>
        </w:rPr>
        <w:t>the</w:t>
      </w:r>
      <w:r>
        <w:rPr>
          <w:spacing w:val="-4"/>
          <w:sz w:val="23"/>
        </w:rPr>
        <w:t xml:space="preserve"> </w:t>
      </w:r>
      <w:r>
        <w:rPr>
          <w:sz w:val="23"/>
        </w:rPr>
        <w:t>course</w:t>
      </w:r>
      <w:r>
        <w:rPr>
          <w:spacing w:val="-4"/>
          <w:sz w:val="23"/>
        </w:rPr>
        <w:t xml:space="preserve"> </w:t>
      </w:r>
      <w:r>
        <w:rPr>
          <w:sz w:val="23"/>
        </w:rPr>
        <w:t>of</w:t>
      </w:r>
      <w:proofErr w:type="gramEnd"/>
      <w:r>
        <w:rPr>
          <w:spacing w:val="-2"/>
          <w:sz w:val="23"/>
        </w:rPr>
        <w:t xml:space="preserve"> </w:t>
      </w:r>
      <w:r>
        <w:rPr>
          <w:sz w:val="23"/>
        </w:rPr>
        <w:t>the</w:t>
      </w:r>
      <w:r>
        <w:rPr>
          <w:spacing w:val="-4"/>
          <w:sz w:val="23"/>
        </w:rPr>
        <w:t xml:space="preserve"> </w:t>
      </w:r>
      <w:r>
        <w:rPr>
          <w:sz w:val="23"/>
        </w:rPr>
        <w:t>engagement.</w:t>
      </w:r>
      <w:r>
        <w:rPr>
          <w:spacing w:val="-2"/>
          <w:sz w:val="23"/>
        </w:rPr>
        <w:t xml:space="preserve"> </w:t>
      </w:r>
      <w:r>
        <w:rPr>
          <w:sz w:val="23"/>
        </w:rPr>
        <w:t>Sever access to any systems post-termination should be provided for.</w:t>
      </w:r>
    </w:p>
    <w:p w14:paraId="636CBC60" w14:textId="77777777" w:rsidR="00845A48" w:rsidRDefault="00C77756">
      <w:pPr>
        <w:pStyle w:val="ListParagraph"/>
        <w:numPr>
          <w:ilvl w:val="1"/>
          <w:numId w:val="3"/>
        </w:numPr>
        <w:tabs>
          <w:tab w:val="left" w:pos="1072"/>
        </w:tabs>
        <w:spacing w:before="1"/>
        <w:ind w:right="289" w:firstLine="0"/>
        <w:rPr>
          <w:b/>
          <w:color w:val="010000"/>
        </w:rPr>
      </w:pPr>
      <w:r>
        <w:rPr>
          <w:b/>
          <w:sz w:val="23"/>
        </w:rPr>
        <w:t>Transition</w:t>
      </w:r>
      <w:r>
        <w:rPr>
          <w:b/>
          <w:spacing w:val="-1"/>
          <w:sz w:val="23"/>
        </w:rPr>
        <w:t xml:space="preserve"> </w:t>
      </w:r>
      <w:r>
        <w:rPr>
          <w:b/>
          <w:sz w:val="23"/>
        </w:rPr>
        <w:t>Assistance</w:t>
      </w:r>
      <w:r>
        <w:rPr>
          <w:b/>
          <w:spacing w:val="-3"/>
          <w:sz w:val="23"/>
        </w:rPr>
        <w:t xml:space="preserve"> </w:t>
      </w:r>
      <w:r>
        <w:rPr>
          <w:sz w:val="23"/>
        </w:rPr>
        <w:t>–</w:t>
      </w:r>
      <w:r>
        <w:rPr>
          <w:spacing w:val="-3"/>
          <w:sz w:val="23"/>
        </w:rPr>
        <w:t xml:space="preserve"> </w:t>
      </w:r>
      <w:r>
        <w:rPr>
          <w:sz w:val="23"/>
        </w:rPr>
        <w:t>Require</w:t>
      </w:r>
      <w:r>
        <w:rPr>
          <w:spacing w:val="-3"/>
          <w:sz w:val="23"/>
        </w:rPr>
        <w:t xml:space="preserve"> </w:t>
      </w:r>
      <w:r>
        <w:rPr>
          <w:sz w:val="23"/>
        </w:rPr>
        <w:t>assistance</w:t>
      </w:r>
      <w:r>
        <w:rPr>
          <w:spacing w:val="-3"/>
          <w:sz w:val="23"/>
        </w:rPr>
        <w:t xml:space="preserve"> </w:t>
      </w:r>
      <w:r>
        <w:rPr>
          <w:sz w:val="23"/>
        </w:rPr>
        <w:t>if</w:t>
      </w:r>
      <w:r>
        <w:rPr>
          <w:spacing w:val="-1"/>
          <w:sz w:val="23"/>
        </w:rPr>
        <w:t xml:space="preserve"> </w:t>
      </w:r>
      <w:r>
        <w:rPr>
          <w:sz w:val="23"/>
        </w:rPr>
        <w:t>data</w:t>
      </w:r>
      <w:r>
        <w:rPr>
          <w:spacing w:val="-3"/>
          <w:sz w:val="23"/>
        </w:rPr>
        <w:t xml:space="preserve"> </w:t>
      </w:r>
      <w:r>
        <w:rPr>
          <w:sz w:val="23"/>
        </w:rPr>
        <w:t>or</w:t>
      </w:r>
      <w:r>
        <w:rPr>
          <w:spacing w:val="-2"/>
          <w:sz w:val="23"/>
        </w:rPr>
        <w:t xml:space="preserve"> </w:t>
      </w:r>
      <w:r>
        <w:rPr>
          <w:sz w:val="23"/>
        </w:rPr>
        <w:t>materials</w:t>
      </w:r>
      <w:r>
        <w:rPr>
          <w:spacing w:val="-2"/>
          <w:sz w:val="23"/>
        </w:rPr>
        <w:t xml:space="preserve"> </w:t>
      </w:r>
      <w:r>
        <w:rPr>
          <w:sz w:val="23"/>
        </w:rPr>
        <w:t>need</w:t>
      </w:r>
      <w:r>
        <w:rPr>
          <w:spacing w:val="-3"/>
          <w:sz w:val="23"/>
        </w:rPr>
        <w:t xml:space="preserve"> </w:t>
      </w:r>
      <w:r>
        <w:rPr>
          <w:sz w:val="23"/>
        </w:rPr>
        <w:t>to</w:t>
      </w:r>
      <w:r>
        <w:rPr>
          <w:spacing w:val="-3"/>
          <w:sz w:val="23"/>
        </w:rPr>
        <w:t xml:space="preserve"> </w:t>
      </w:r>
      <w:r>
        <w:rPr>
          <w:sz w:val="23"/>
        </w:rPr>
        <w:t>be</w:t>
      </w:r>
      <w:r>
        <w:rPr>
          <w:spacing w:val="-3"/>
          <w:sz w:val="23"/>
        </w:rPr>
        <w:t xml:space="preserve"> </w:t>
      </w:r>
      <w:r>
        <w:rPr>
          <w:sz w:val="23"/>
        </w:rPr>
        <w:t>transferred</w:t>
      </w:r>
      <w:r>
        <w:rPr>
          <w:spacing w:val="-3"/>
          <w:sz w:val="23"/>
        </w:rPr>
        <w:t xml:space="preserve"> </w:t>
      </w:r>
      <w:r>
        <w:rPr>
          <w:sz w:val="23"/>
        </w:rPr>
        <w:t>to</w:t>
      </w:r>
      <w:r>
        <w:rPr>
          <w:spacing w:val="-3"/>
          <w:sz w:val="23"/>
        </w:rPr>
        <w:t xml:space="preserve"> </w:t>
      </w:r>
      <w:r>
        <w:rPr>
          <w:sz w:val="23"/>
        </w:rPr>
        <w:t>a subsequent service provider.</w:t>
      </w:r>
    </w:p>
    <w:p w14:paraId="5D839EF7" w14:textId="77777777" w:rsidR="00845A48" w:rsidRDefault="00C77756">
      <w:pPr>
        <w:pStyle w:val="ListParagraph"/>
        <w:numPr>
          <w:ilvl w:val="1"/>
          <w:numId w:val="3"/>
        </w:numPr>
        <w:tabs>
          <w:tab w:val="left" w:pos="1087"/>
        </w:tabs>
        <w:ind w:right="227" w:firstLine="0"/>
        <w:rPr>
          <w:b/>
          <w:color w:val="010000"/>
        </w:rPr>
      </w:pPr>
      <w:r>
        <w:rPr>
          <w:b/>
          <w:sz w:val="23"/>
        </w:rPr>
        <w:t>No</w:t>
      </w:r>
      <w:r>
        <w:rPr>
          <w:b/>
          <w:spacing w:val="-4"/>
          <w:sz w:val="23"/>
        </w:rPr>
        <w:t xml:space="preserve"> </w:t>
      </w:r>
      <w:r>
        <w:rPr>
          <w:b/>
          <w:sz w:val="23"/>
        </w:rPr>
        <w:t>data</w:t>
      </w:r>
      <w:r>
        <w:rPr>
          <w:b/>
          <w:spacing w:val="-4"/>
          <w:sz w:val="23"/>
        </w:rPr>
        <w:t xml:space="preserve"> </w:t>
      </w:r>
      <w:r>
        <w:rPr>
          <w:b/>
          <w:sz w:val="23"/>
        </w:rPr>
        <w:t>“Lockout”</w:t>
      </w:r>
      <w:r>
        <w:rPr>
          <w:b/>
          <w:spacing w:val="-7"/>
          <w:sz w:val="23"/>
        </w:rPr>
        <w:t xml:space="preserve"> </w:t>
      </w:r>
      <w:r>
        <w:rPr>
          <w:sz w:val="23"/>
        </w:rPr>
        <w:t>–</w:t>
      </w:r>
      <w:r>
        <w:rPr>
          <w:spacing w:val="-4"/>
          <w:sz w:val="23"/>
        </w:rPr>
        <w:t xml:space="preserve"> </w:t>
      </w:r>
      <w:r>
        <w:rPr>
          <w:sz w:val="23"/>
        </w:rPr>
        <w:t>Vendor</w:t>
      </w:r>
      <w:r>
        <w:rPr>
          <w:spacing w:val="-3"/>
          <w:sz w:val="23"/>
        </w:rPr>
        <w:t xml:space="preserve"> </w:t>
      </w:r>
      <w:r>
        <w:rPr>
          <w:sz w:val="23"/>
        </w:rPr>
        <w:t>should</w:t>
      </w:r>
      <w:r>
        <w:rPr>
          <w:spacing w:val="-4"/>
          <w:sz w:val="23"/>
        </w:rPr>
        <w:t xml:space="preserve"> </w:t>
      </w:r>
      <w:r>
        <w:rPr>
          <w:sz w:val="23"/>
        </w:rPr>
        <w:t>return</w:t>
      </w:r>
      <w:r>
        <w:rPr>
          <w:spacing w:val="-1"/>
          <w:sz w:val="23"/>
        </w:rPr>
        <w:t xml:space="preserve"> </w:t>
      </w:r>
      <w:r>
        <w:rPr>
          <w:sz w:val="23"/>
        </w:rPr>
        <w:t>data</w:t>
      </w:r>
      <w:r>
        <w:rPr>
          <w:spacing w:val="-4"/>
          <w:sz w:val="23"/>
        </w:rPr>
        <w:t xml:space="preserve"> </w:t>
      </w:r>
      <w:r>
        <w:rPr>
          <w:sz w:val="23"/>
        </w:rPr>
        <w:t>and</w:t>
      </w:r>
      <w:r>
        <w:rPr>
          <w:spacing w:val="-4"/>
          <w:sz w:val="23"/>
        </w:rPr>
        <w:t xml:space="preserve"> </w:t>
      </w:r>
      <w:r>
        <w:rPr>
          <w:sz w:val="23"/>
        </w:rPr>
        <w:t>materials</w:t>
      </w:r>
      <w:r>
        <w:rPr>
          <w:spacing w:val="-3"/>
          <w:sz w:val="23"/>
        </w:rPr>
        <w:t xml:space="preserve"> </w:t>
      </w:r>
      <w:r>
        <w:rPr>
          <w:sz w:val="23"/>
        </w:rPr>
        <w:t>regardless</w:t>
      </w:r>
      <w:r>
        <w:rPr>
          <w:spacing w:val="-3"/>
          <w:sz w:val="23"/>
        </w:rPr>
        <w:t xml:space="preserve"> </w:t>
      </w:r>
      <w:r>
        <w:rPr>
          <w:sz w:val="23"/>
        </w:rPr>
        <w:t>of</w:t>
      </w:r>
      <w:r>
        <w:rPr>
          <w:spacing w:val="-2"/>
          <w:sz w:val="23"/>
        </w:rPr>
        <w:t xml:space="preserve"> </w:t>
      </w:r>
      <w:r>
        <w:rPr>
          <w:sz w:val="23"/>
        </w:rPr>
        <w:t>any</w:t>
      </w:r>
      <w:r>
        <w:rPr>
          <w:spacing w:val="-3"/>
          <w:sz w:val="23"/>
        </w:rPr>
        <w:t xml:space="preserve"> </w:t>
      </w:r>
      <w:r>
        <w:rPr>
          <w:sz w:val="23"/>
        </w:rPr>
        <w:t>other</w:t>
      </w:r>
      <w:r>
        <w:rPr>
          <w:spacing w:val="-3"/>
          <w:sz w:val="23"/>
        </w:rPr>
        <w:t xml:space="preserve"> </w:t>
      </w:r>
      <w:r>
        <w:rPr>
          <w:sz w:val="23"/>
        </w:rPr>
        <w:t>open items and payment obligations; data should not be held “hostage.”</w:t>
      </w:r>
    </w:p>
    <w:p w14:paraId="1D765FBF" w14:textId="77777777" w:rsidR="00845A48" w:rsidRDefault="00C77756">
      <w:pPr>
        <w:pStyle w:val="Heading2"/>
        <w:numPr>
          <w:ilvl w:val="0"/>
          <w:numId w:val="3"/>
        </w:numPr>
        <w:tabs>
          <w:tab w:val="left" w:pos="492"/>
        </w:tabs>
        <w:spacing w:before="264"/>
        <w:ind w:left="492" w:hanging="383"/>
      </w:pPr>
      <w:r>
        <w:t>Subcontractors</w:t>
      </w:r>
      <w:r>
        <w:rPr>
          <w:spacing w:val="-5"/>
        </w:rPr>
        <w:t xml:space="preserve"> </w:t>
      </w:r>
      <w:r>
        <w:t>and</w:t>
      </w:r>
      <w:r>
        <w:rPr>
          <w:spacing w:val="-4"/>
        </w:rPr>
        <w:t xml:space="preserve"> </w:t>
      </w:r>
      <w:r>
        <w:t>liability</w:t>
      </w:r>
      <w:r>
        <w:rPr>
          <w:spacing w:val="-5"/>
        </w:rPr>
        <w:t xml:space="preserve"> </w:t>
      </w:r>
      <w:r>
        <w:t>for</w:t>
      </w:r>
      <w:r>
        <w:rPr>
          <w:spacing w:val="-5"/>
        </w:rPr>
        <w:t xml:space="preserve"> </w:t>
      </w:r>
      <w:r>
        <w:t>third</w:t>
      </w:r>
      <w:r>
        <w:rPr>
          <w:spacing w:val="-4"/>
        </w:rPr>
        <w:t xml:space="preserve"> </w:t>
      </w:r>
      <w:r>
        <w:rPr>
          <w:spacing w:val="-2"/>
        </w:rPr>
        <w:t>parties</w:t>
      </w:r>
    </w:p>
    <w:p w14:paraId="6143D915" w14:textId="77777777" w:rsidR="00845A48" w:rsidRDefault="00C77756">
      <w:pPr>
        <w:pStyle w:val="BodyText"/>
        <w:spacing w:before="264"/>
        <w:ind w:left="109" w:right="165"/>
      </w:pPr>
      <w:r>
        <w:t>When</w:t>
      </w:r>
      <w:r>
        <w:rPr>
          <w:spacing w:val="-4"/>
        </w:rPr>
        <w:t xml:space="preserve"> </w:t>
      </w:r>
      <w:r>
        <w:t>engaging</w:t>
      </w:r>
      <w:r>
        <w:rPr>
          <w:spacing w:val="-4"/>
        </w:rPr>
        <w:t xml:space="preserve"> </w:t>
      </w:r>
      <w:r>
        <w:t>a</w:t>
      </w:r>
      <w:r>
        <w:rPr>
          <w:spacing w:val="-4"/>
        </w:rPr>
        <w:t xml:space="preserve"> </w:t>
      </w:r>
      <w:r>
        <w:t>vendor</w:t>
      </w:r>
      <w:r>
        <w:rPr>
          <w:spacing w:val="-3"/>
        </w:rPr>
        <w:t xml:space="preserve"> </w:t>
      </w:r>
      <w:r>
        <w:t>who</w:t>
      </w:r>
      <w:r>
        <w:rPr>
          <w:spacing w:val="-4"/>
        </w:rPr>
        <w:t xml:space="preserve"> </w:t>
      </w:r>
      <w:r>
        <w:t>may</w:t>
      </w:r>
      <w:r>
        <w:rPr>
          <w:spacing w:val="-3"/>
        </w:rPr>
        <w:t xml:space="preserve"> </w:t>
      </w:r>
      <w:r>
        <w:t>use</w:t>
      </w:r>
      <w:r>
        <w:rPr>
          <w:spacing w:val="-4"/>
        </w:rPr>
        <w:t xml:space="preserve"> </w:t>
      </w:r>
      <w:r>
        <w:t>subcontractors</w:t>
      </w:r>
      <w:r>
        <w:rPr>
          <w:spacing w:val="-3"/>
        </w:rPr>
        <w:t xml:space="preserve"> </w:t>
      </w:r>
      <w:r>
        <w:t>to</w:t>
      </w:r>
      <w:r>
        <w:rPr>
          <w:spacing w:val="-4"/>
        </w:rPr>
        <w:t xml:space="preserve"> </w:t>
      </w:r>
      <w:r>
        <w:t>provide</w:t>
      </w:r>
      <w:r>
        <w:rPr>
          <w:spacing w:val="-4"/>
        </w:rPr>
        <w:t xml:space="preserve"> </w:t>
      </w:r>
      <w:r>
        <w:t>the</w:t>
      </w:r>
      <w:r>
        <w:rPr>
          <w:spacing w:val="-4"/>
        </w:rPr>
        <w:t xml:space="preserve"> </w:t>
      </w:r>
      <w:r>
        <w:t>contracted</w:t>
      </w:r>
      <w:r>
        <w:rPr>
          <w:spacing w:val="-4"/>
        </w:rPr>
        <w:t xml:space="preserve"> </w:t>
      </w:r>
      <w:r>
        <w:t>services,</w:t>
      </w:r>
      <w:r>
        <w:rPr>
          <w:spacing w:val="-2"/>
        </w:rPr>
        <w:t xml:space="preserve"> </w:t>
      </w:r>
      <w:r>
        <w:t>the</w:t>
      </w:r>
      <w:r>
        <w:rPr>
          <w:spacing w:val="-4"/>
        </w:rPr>
        <w:t xml:space="preserve"> </w:t>
      </w:r>
      <w:r>
        <w:t>City’s main objective is to hold the vendor to the same performance standards and liabilities regardless of who performs the work. Therefore, the vendor should require any subcontractors to meet the same security standards as vendor is required to meet. Key considerations include the following:</w:t>
      </w:r>
    </w:p>
    <w:p w14:paraId="02EBEB66" w14:textId="77777777" w:rsidR="00845A48" w:rsidRDefault="00845A48">
      <w:pPr>
        <w:sectPr w:rsidR="00845A48">
          <w:pgSz w:w="12240" w:h="16340"/>
          <w:pgMar w:top="1040" w:right="260" w:bottom="280" w:left="1280" w:header="720" w:footer="720" w:gutter="0"/>
          <w:cols w:space="720"/>
        </w:sectPr>
      </w:pPr>
    </w:p>
    <w:p w14:paraId="2FB269B1" w14:textId="77777777" w:rsidR="00845A48" w:rsidRDefault="00C77756">
      <w:pPr>
        <w:pStyle w:val="ListParagraph"/>
        <w:numPr>
          <w:ilvl w:val="1"/>
          <w:numId w:val="3"/>
        </w:numPr>
        <w:tabs>
          <w:tab w:val="left" w:pos="1075"/>
        </w:tabs>
        <w:spacing w:before="78"/>
        <w:ind w:right="344" w:firstLine="0"/>
        <w:rPr>
          <w:b/>
          <w:color w:val="010000"/>
        </w:rPr>
      </w:pPr>
      <w:r>
        <w:rPr>
          <w:sz w:val="23"/>
        </w:rPr>
        <w:lastRenderedPageBreak/>
        <w:t>Vendor</w:t>
      </w:r>
      <w:r>
        <w:rPr>
          <w:spacing w:val="-3"/>
          <w:sz w:val="23"/>
        </w:rPr>
        <w:t xml:space="preserve"> </w:t>
      </w:r>
      <w:r>
        <w:rPr>
          <w:sz w:val="23"/>
        </w:rPr>
        <w:t>should</w:t>
      </w:r>
      <w:r>
        <w:rPr>
          <w:spacing w:val="-4"/>
          <w:sz w:val="23"/>
        </w:rPr>
        <w:t xml:space="preserve"> </w:t>
      </w:r>
      <w:r>
        <w:rPr>
          <w:sz w:val="23"/>
        </w:rPr>
        <w:t>be</w:t>
      </w:r>
      <w:r>
        <w:rPr>
          <w:spacing w:val="-4"/>
          <w:sz w:val="23"/>
        </w:rPr>
        <w:t xml:space="preserve"> </w:t>
      </w:r>
      <w:r>
        <w:rPr>
          <w:sz w:val="23"/>
        </w:rPr>
        <w:t>accountable</w:t>
      </w:r>
      <w:r>
        <w:rPr>
          <w:spacing w:val="-4"/>
          <w:sz w:val="23"/>
        </w:rPr>
        <w:t xml:space="preserve"> </w:t>
      </w:r>
      <w:r>
        <w:rPr>
          <w:sz w:val="23"/>
        </w:rPr>
        <w:t>and</w:t>
      </w:r>
      <w:r>
        <w:rPr>
          <w:spacing w:val="-4"/>
          <w:sz w:val="23"/>
        </w:rPr>
        <w:t xml:space="preserve"> </w:t>
      </w:r>
      <w:r>
        <w:rPr>
          <w:sz w:val="23"/>
        </w:rPr>
        <w:t>liable</w:t>
      </w:r>
      <w:r>
        <w:rPr>
          <w:spacing w:val="-4"/>
          <w:sz w:val="23"/>
        </w:rPr>
        <w:t xml:space="preserve"> </w:t>
      </w:r>
      <w:r>
        <w:rPr>
          <w:sz w:val="23"/>
        </w:rPr>
        <w:t>for</w:t>
      </w:r>
      <w:r>
        <w:rPr>
          <w:spacing w:val="-3"/>
          <w:sz w:val="23"/>
        </w:rPr>
        <w:t xml:space="preserve"> </w:t>
      </w:r>
      <w:r>
        <w:rPr>
          <w:sz w:val="23"/>
        </w:rPr>
        <w:t>any</w:t>
      </w:r>
      <w:r>
        <w:rPr>
          <w:spacing w:val="-3"/>
          <w:sz w:val="23"/>
        </w:rPr>
        <w:t xml:space="preserve"> </w:t>
      </w:r>
      <w:r>
        <w:rPr>
          <w:sz w:val="23"/>
        </w:rPr>
        <w:t>acts</w:t>
      </w:r>
      <w:r>
        <w:rPr>
          <w:spacing w:val="-3"/>
          <w:sz w:val="23"/>
        </w:rPr>
        <w:t xml:space="preserve"> </w:t>
      </w:r>
      <w:r>
        <w:rPr>
          <w:sz w:val="23"/>
        </w:rPr>
        <w:t>or</w:t>
      </w:r>
      <w:r>
        <w:rPr>
          <w:spacing w:val="-3"/>
          <w:sz w:val="23"/>
        </w:rPr>
        <w:t xml:space="preserve"> </w:t>
      </w:r>
      <w:r>
        <w:rPr>
          <w:sz w:val="23"/>
        </w:rPr>
        <w:t>omissions</w:t>
      </w:r>
      <w:r>
        <w:rPr>
          <w:spacing w:val="-3"/>
          <w:sz w:val="23"/>
        </w:rPr>
        <w:t xml:space="preserve"> </w:t>
      </w:r>
      <w:r>
        <w:rPr>
          <w:sz w:val="23"/>
        </w:rPr>
        <w:t>by</w:t>
      </w:r>
      <w:r>
        <w:rPr>
          <w:spacing w:val="-3"/>
          <w:sz w:val="23"/>
        </w:rPr>
        <w:t xml:space="preserve"> </w:t>
      </w:r>
      <w:r>
        <w:rPr>
          <w:sz w:val="23"/>
        </w:rPr>
        <w:t>third-parties</w:t>
      </w:r>
      <w:r>
        <w:rPr>
          <w:spacing w:val="-3"/>
          <w:sz w:val="23"/>
        </w:rPr>
        <w:t xml:space="preserve"> </w:t>
      </w:r>
      <w:r>
        <w:rPr>
          <w:sz w:val="23"/>
        </w:rPr>
        <w:t>(such</w:t>
      </w:r>
      <w:r>
        <w:rPr>
          <w:spacing w:val="-4"/>
          <w:sz w:val="23"/>
        </w:rPr>
        <w:t xml:space="preserve"> </w:t>
      </w:r>
      <w:r>
        <w:rPr>
          <w:sz w:val="23"/>
        </w:rPr>
        <w:t>as failure to employ adequate security measures) in accordance with any limitation of liabilities/indemnification provisions in the contract.</w:t>
      </w:r>
    </w:p>
    <w:p w14:paraId="6A8D89A3" w14:textId="77777777" w:rsidR="00845A48" w:rsidRDefault="00C77756">
      <w:pPr>
        <w:pStyle w:val="ListParagraph"/>
        <w:numPr>
          <w:ilvl w:val="1"/>
          <w:numId w:val="3"/>
        </w:numPr>
        <w:tabs>
          <w:tab w:val="left" w:pos="1087"/>
        </w:tabs>
        <w:spacing w:before="1"/>
        <w:ind w:right="408" w:firstLine="0"/>
        <w:rPr>
          <w:b/>
          <w:color w:val="010000"/>
        </w:rPr>
      </w:pPr>
      <w:r>
        <w:rPr>
          <w:b/>
          <w:sz w:val="23"/>
        </w:rPr>
        <w:t xml:space="preserve">Permission to Subcontract </w:t>
      </w:r>
      <w:r>
        <w:rPr>
          <w:sz w:val="23"/>
        </w:rPr>
        <w:t>– Vendor should seek prior authorization to subcontract in writing.</w:t>
      </w:r>
      <w:r>
        <w:rPr>
          <w:spacing w:val="-2"/>
          <w:sz w:val="23"/>
        </w:rPr>
        <w:t xml:space="preserve"> </w:t>
      </w:r>
      <w:r>
        <w:rPr>
          <w:sz w:val="23"/>
        </w:rPr>
        <w:t>If</w:t>
      </w:r>
      <w:r>
        <w:rPr>
          <w:spacing w:val="-2"/>
          <w:sz w:val="23"/>
        </w:rPr>
        <w:t xml:space="preserve"> </w:t>
      </w:r>
      <w:r>
        <w:rPr>
          <w:sz w:val="23"/>
        </w:rPr>
        <w:t>vendor</w:t>
      </w:r>
      <w:r>
        <w:rPr>
          <w:spacing w:val="-3"/>
          <w:sz w:val="23"/>
        </w:rPr>
        <w:t xml:space="preserve"> </w:t>
      </w:r>
      <w:r>
        <w:rPr>
          <w:sz w:val="23"/>
        </w:rPr>
        <w:t>will</w:t>
      </w:r>
      <w:r>
        <w:rPr>
          <w:spacing w:val="-3"/>
          <w:sz w:val="23"/>
        </w:rPr>
        <w:t xml:space="preserve"> </w:t>
      </w:r>
      <w:r>
        <w:rPr>
          <w:sz w:val="23"/>
        </w:rPr>
        <w:t>not agree</w:t>
      </w:r>
      <w:r>
        <w:rPr>
          <w:spacing w:val="-4"/>
          <w:sz w:val="23"/>
        </w:rPr>
        <w:t xml:space="preserve"> </w:t>
      </w:r>
      <w:r>
        <w:rPr>
          <w:sz w:val="23"/>
        </w:rPr>
        <w:t>to</w:t>
      </w:r>
      <w:r>
        <w:rPr>
          <w:spacing w:val="-4"/>
          <w:sz w:val="23"/>
        </w:rPr>
        <w:t xml:space="preserve"> </w:t>
      </w:r>
      <w:r>
        <w:rPr>
          <w:sz w:val="23"/>
        </w:rPr>
        <w:t>prior</w:t>
      </w:r>
      <w:r>
        <w:rPr>
          <w:spacing w:val="-3"/>
          <w:sz w:val="23"/>
        </w:rPr>
        <w:t xml:space="preserve"> </w:t>
      </w:r>
      <w:r>
        <w:rPr>
          <w:sz w:val="23"/>
        </w:rPr>
        <w:t>written</w:t>
      </w:r>
      <w:r>
        <w:rPr>
          <w:spacing w:val="-4"/>
          <w:sz w:val="23"/>
        </w:rPr>
        <w:t xml:space="preserve"> </w:t>
      </w:r>
      <w:r>
        <w:rPr>
          <w:sz w:val="23"/>
        </w:rPr>
        <w:t>consent,</w:t>
      </w:r>
      <w:r>
        <w:rPr>
          <w:spacing w:val="-2"/>
          <w:sz w:val="23"/>
        </w:rPr>
        <w:t xml:space="preserve"> </w:t>
      </w:r>
      <w:r>
        <w:rPr>
          <w:sz w:val="23"/>
        </w:rPr>
        <w:t>vendor</w:t>
      </w:r>
      <w:r>
        <w:rPr>
          <w:spacing w:val="-3"/>
          <w:sz w:val="23"/>
        </w:rPr>
        <w:t xml:space="preserve"> </w:t>
      </w:r>
      <w:r>
        <w:rPr>
          <w:sz w:val="23"/>
        </w:rPr>
        <w:t>should</w:t>
      </w:r>
      <w:r>
        <w:rPr>
          <w:spacing w:val="-4"/>
          <w:sz w:val="23"/>
        </w:rPr>
        <w:t xml:space="preserve"> </w:t>
      </w:r>
      <w:r>
        <w:rPr>
          <w:sz w:val="23"/>
        </w:rPr>
        <w:t>at</w:t>
      </w:r>
      <w:r>
        <w:rPr>
          <w:spacing w:val="-2"/>
          <w:sz w:val="23"/>
        </w:rPr>
        <w:t xml:space="preserve"> </w:t>
      </w:r>
      <w:r>
        <w:rPr>
          <w:sz w:val="23"/>
        </w:rPr>
        <w:t>a</w:t>
      </w:r>
      <w:r>
        <w:rPr>
          <w:spacing w:val="-4"/>
          <w:sz w:val="23"/>
        </w:rPr>
        <w:t xml:space="preserve"> </w:t>
      </w:r>
      <w:r>
        <w:rPr>
          <w:sz w:val="23"/>
        </w:rPr>
        <w:t>minimum</w:t>
      </w:r>
      <w:r>
        <w:rPr>
          <w:spacing w:val="-3"/>
          <w:sz w:val="23"/>
        </w:rPr>
        <w:t xml:space="preserve"> </w:t>
      </w:r>
      <w:r>
        <w:rPr>
          <w:sz w:val="23"/>
        </w:rPr>
        <w:t>promptly notify</w:t>
      </w:r>
      <w:r>
        <w:rPr>
          <w:spacing w:val="-1"/>
          <w:sz w:val="23"/>
        </w:rPr>
        <w:t xml:space="preserve"> </w:t>
      </w:r>
      <w:r>
        <w:rPr>
          <w:sz w:val="23"/>
        </w:rPr>
        <w:t>you</w:t>
      </w:r>
      <w:r>
        <w:rPr>
          <w:spacing w:val="-2"/>
          <w:sz w:val="23"/>
        </w:rPr>
        <w:t xml:space="preserve"> </w:t>
      </w:r>
      <w:r>
        <w:rPr>
          <w:sz w:val="23"/>
        </w:rPr>
        <w:t>of any</w:t>
      </w:r>
      <w:r>
        <w:rPr>
          <w:spacing w:val="-1"/>
          <w:sz w:val="23"/>
        </w:rPr>
        <w:t xml:space="preserve"> </w:t>
      </w:r>
      <w:r>
        <w:rPr>
          <w:sz w:val="23"/>
        </w:rPr>
        <w:t>subcontracting. Vendor</w:t>
      </w:r>
      <w:r>
        <w:rPr>
          <w:spacing w:val="-1"/>
          <w:sz w:val="23"/>
        </w:rPr>
        <w:t xml:space="preserve"> </w:t>
      </w:r>
      <w:r>
        <w:rPr>
          <w:sz w:val="23"/>
        </w:rPr>
        <w:t>should</w:t>
      </w:r>
      <w:r>
        <w:rPr>
          <w:spacing w:val="-2"/>
          <w:sz w:val="23"/>
        </w:rPr>
        <w:t xml:space="preserve"> </w:t>
      </w:r>
      <w:r>
        <w:rPr>
          <w:sz w:val="23"/>
        </w:rPr>
        <w:t>not be</w:t>
      </w:r>
      <w:r>
        <w:rPr>
          <w:spacing w:val="-2"/>
          <w:sz w:val="23"/>
        </w:rPr>
        <w:t xml:space="preserve"> </w:t>
      </w:r>
      <w:r>
        <w:rPr>
          <w:sz w:val="23"/>
        </w:rPr>
        <w:t>permitted</w:t>
      </w:r>
      <w:r>
        <w:rPr>
          <w:spacing w:val="-2"/>
          <w:sz w:val="23"/>
        </w:rPr>
        <w:t xml:space="preserve"> </w:t>
      </w:r>
      <w:r>
        <w:rPr>
          <w:sz w:val="23"/>
        </w:rPr>
        <w:t>to</w:t>
      </w:r>
      <w:r>
        <w:rPr>
          <w:spacing w:val="-2"/>
          <w:sz w:val="23"/>
        </w:rPr>
        <w:t xml:space="preserve"> </w:t>
      </w:r>
      <w:r>
        <w:rPr>
          <w:sz w:val="23"/>
        </w:rPr>
        <w:t>subcontract services</w:t>
      </w:r>
      <w:r>
        <w:rPr>
          <w:spacing w:val="-1"/>
          <w:sz w:val="23"/>
        </w:rPr>
        <w:t xml:space="preserve"> </w:t>
      </w:r>
      <w:r>
        <w:rPr>
          <w:sz w:val="23"/>
        </w:rPr>
        <w:t>that access or process sensitive company information.</w:t>
      </w:r>
    </w:p>
    <w:p w14:paraId="52E616FE" w14:textId="77777777" w:rsidR="00845A48" w:rsidRDefault="00C77756">
      <w:pPr>
        <w:pStyle w:val="ListParagraph"/>
        <w:numPr>
          <w:ilvl w:val="1"/>
          <w:numId w:val="3"/>
        </w:numPr>
        <w:tabs>
          <w:tab w:val="left" w:pos="1075"/>
        </w:tabs>
        <w:spacing w:before="1"/>
        <w:ind w:right="750" w:firstLine="0"/>
        <w:jc w:val="both"/>
        <w:rPr>
          <w:b/>
          <w:color w:val="010000"/>
        </w:rPr>
      </w:pPr>
      <w:r>
        <w:rPr>
          <w:b/>
          <w:sz w:val="23"/>
        </w:rPr>
        <w:t>Access</w:t>
      </w:r>
      <w:r>
        <w:rPr>
          <w:b/>
          <w:spacing w:val="-4"/>
          <w:sz w:val="23"/>
        </w:rPr>
        <w:t xml:space="preserve"> </w:t>
      </w:r>
      <w:r>
        <w:rPr>
          <w:sz w:val="23"/>
        </w:rPr>
        <w:t>-</w:t>
      </w:r>
      <w:r>
        <w:rPr>
          <w:spacing w:val="-2"/>
          <w:sz w:val="23"/>
        </w:rPr>
        <w:t xml:space="preserve"> </w:t>
      </w:r>
      <w:r>
        <w:rPr>
          <w:sz w:val="23"/>
        </w:rPr>
        <w:t>Make</w:t>
      </w:r>
      <w:r>
        <w:rPr>
          <w:spacing w:val="-4"/>
          <w:sz w:val="23"/>
        </w:rPr>
        <w:t xml:space="preserve"> </w:t>
      </w:r>
      <w:r>
        <w:rPr>
          <w:sz w:val="23"/>
        </w:rPr>
        <w:t>sure</w:t>
      </w:r>
      <w:r>
        <w:rPr>
          <w:spacing w:val="-4"/>
          <w:sz w:val="23"/>
        </w:rPr>
        <w:t xml:space="preserve"> </w:t>
      </w:r>
      <w:r>
        <w:rPr>
          <w:sz w:val="23"/>
        </w:rPr>
        <w:t>that</w:t>
      </w:r>
      <w:r>
        <w:rPr>
          <w:spacing w:val="-2"/>
          <w:sz w:val="23"/>
        </w:rPr>
        <w:t xml:space="preserve"> </w:t>
      </w:r>
      <w:r>
        <w:rPr>
          <w:sz w:val="23"/>
        </w:rPr>
        <w:t>third-party</w:t>
      </w:r>
      <w:r>
        <w:rPr>
          <w:spacing w:val="-3"/>
          <w:sz w:val="23"/>
        </w:rPr>
        <w:t xml:space="preserve"> </w:t>
      </w:r>
      <w:r>
        <w:rPr>
          <w:sz w:val="23"/>
        </w:rPr>
        <w:t>access</w:t>
      </w:r>
      <w:r>
        <w:rPr>
          <w:spacing w:val="-3"/>
          <w:sz w:val="23"/>
        </w:rPr>
        <w:t xml:space="preserve"> </w:t>
      </w:r>
      <w:r>
        <w:rPr>
          <w:sz w:val="23"/>
        </w:rPr>
        <w:t>rights</w:t>
      </w:r>
      <w:r>
        <w:rPr>
          <w:spacing w:val="-3"/>
          <w:sz w:val="23"/>
        </w:rPr>
        <w:t xml:space="preserve"> </w:t>
      </w:r>
      <w:r>
        <w:rPr>
          <w:sz w:val="23"/>
        </w:rPr>
        <w:t>are</w:t>
      </w:r>
      <w:r>
        <w:rPr>
          <w:spacing w:val="-4"/>
          <w:sz w:val="23"/>
        </w:rPr>
        <w:t xml:space="preserve"> </w:t>
      </w:r>
      <w:r>
        <w:rPr>
          <w:sz w:val="23"/>
        </w:rPr>
        <w:t>spelled</w:t>
      </w:r>
      <w:r>
        <w:rPr>
          <w:spacing w:val="-4"/>
          <w:sz w:val="23"/>
        </w:rPr>
        <w:t xml:space="preserve"> </w:t>
      </w:r>
      <w:r>
        <w:rPr>
          <w:sz w:val="23"/>
        </w:rPr>
        <w:t>out</w:t>
      </w:r>
      <w:r>
        <w:rPr>
          <w:spacing w:val="-2"/>
          <w:sz w:val="23"/>
        </w:rPr>
        <w:t xml:space="preserve"> </w:t>
      </w:r>
      <w:r>
        <w:rPr>
          <w:sz w:val="23"/>
        </w:rPr>
        <w:t>conspicuously</w:t>
      </w:r>
      <w:r>
        <w:rPr>
          <w:spacing w:val="-3"/>
          <w:sz w:val="23"/>
        </w:rPr>
        <w:t xml:space="preserve"> </w:t>
      </w:r>
      <w:r>
        <w:rPr>
          <w:sz w:val="23"/>
        </w:rPr>
        <w:t>to</w:t>
      </w:r>
      <w:r>
        <w:rPr>
          <w:spacing w:val="-4"/>
          <w:sz w:val="23"/>
        </w:rPr>
        <w:t xml:space="preserve"> </w:t>
      </w:r>
      <w:r>
        <w:rPr>
          <w:sz w:val="23"/>
        </w:rPr>
        <w:t>help control who</w:t>
      </w:r>
      <w:r>
        <w:rPr>
          <w:spacing w:val="-1"/>
          <w:sz w:val="23"/>
        </w:rPr>
        <w:t xml:space="preserve"> </w:t>
      </w:r>
      <w:r>
        <w:rPr>
          <w:sz w:val="23"/>
        </w:rPr>
        <w:t>has access to</w:t>
      </w:r>
      <w:r>
        <w:rPr>
          <w:spacing w:val="-1"/>
          <w:sz w:val="23"/>
        </w:rPr>
        <w:t xml:space="preserve"> </w:t>
      </w:r>
      <w:r>
        <w:rPr>
          <w:sz w:val="23"/>
        </w:rPr>
        <w:t>the</w:t>
      </w:r>
      <w:r>
        <w:rPr>
          <w:spacing w:val="-1"/>
          <w:sz w:val="23"/>
        </w:rPr>
        <w:t xml:space="preserve"> </w:t>
      </w:r>
      <w:r>
        <w:rPr>
          <w:sz w:val="23"/>
        </w:rPr>
        <w:t>data</w:t>
      </w:r>
      <w:r>
        <w:rPr>
          <w:spacing w:val="-1"/>
          <w:sz w:val="23"/>
        </w:rPr>
        <w:t xml:space="preserve"> </w:t>
      </w:r>
      <w:r>
        <w:rPr>
          <w:sz w:val="23"/>
        </w:rPr>
        <w:t>and</w:t>
      </w:r>
      <w:r>
        <w:rPr>
          <w:spacing w:val="-1"/>
          <w:sz w:val="23"/>
        </w:rPr>
        <w:t xml:space="preserve"> </w:t>
      </w:r>
      <w:r>
        <w:rPr>
          <w:sz w:val="23"/>
        </w:rPr>
        <w:t>how it can</w:t>
      </w:r>
      <w:r>
        <w:rPr>
          <w:spacing w:val="-1"/>
          <w:sz w:val="23"/>
        </w:rPr>
        <w:t xml:space="preserve"> </w:t>
      </w:r>
      <w:r>
        <w:rPr>
          <w:sz w:val="23"/>
        </w:rPr>
        <w:t>be</w:t>
      </w:r>
      <w:r>
        <w:rPr>
          <w:spacing w:val="-1"/>
          <w:sz w:val="23"/>
        </w:rPr>
        <w:t xml:space="preserve"> </w:t>
      </w:r>
      <w:r>
        <w:rPr>
          <w:sz w:val="23"/>
        </w:rPr>
        <w:t>used</w:t>
      </w:r>
      <w:r>
        <w:rPr>
          <w:spacing w:val="-1"/>
          <w:sz w:val="23"/>
        </w:rPr>
        <w:t xml:space="preserve"> </w:t>
      </w:r>
      <w:r>
        <w:rPr>
          <w:sz w:val="23"/>
        </w:rPr>
        <w:t>when</w:t>
      </w:r>
      <w:r>
        <w:rPr>
          <w:spacing w:val="-1"/>
          <w:sz w:val="23"/>
        </w:rPr>
        <w:t xml:space="preserve"> </w:t>
      </w:r>
      <w:r>
        <w:rPr>
          <w:sz w:val="23"/>
        </w:rPr>
        <w:t>multiple</w:t>
      </w:r>
      <w:r>
        <w:rPr>
          <w:spacing w:val="-1"/>
          <w:sz w:val="23"/>
        </w:rPr>
        <w:t xml:space="preserve"> </w:t>
      </w:r>
      <w:r>
        <w:rPr>
          <w:sz w:val="23"/>
        </w:rPr>
        <w:t xml:space="preserve">participants are </w:t>
      </w:r>
      <w:r>
        <w:rPr>
          <w:spacing w:val="-2"/>
          <w:sz w:val="23"/>
        </w:rPr>
        <w:t>involved.</w:t>
      </w:r>
    </w:p>
    <w:p w14:paraId="600CF3E0" w14:textId="77777777" w:rsidR="00845A48" w:rsidRDefault="00C77756">
      <w:pPr>
        <w:pStyle w:val="Heading2"/>
        <w:numPr>
          <w:ilvl w:val="0"/>
          <w:numId w:val="3"/>
        </w:numPr>
        <w:tabs>
          <w:tab w:val="left" w:pos="492"/>
        </w:tabs>
        <w:spacing w:before="263"/>
        <w:ind w:left="492" w:hanging="383"/>
      </w:pPr>
      <w:r>
        <w:t>Preservation</w:t>
      </w:r>
      <w:r>
        <w:rPr>
          <w:spacing w:val="-4"/>
        </w:rPr>
        <w:t xml:space="preserve"> </w:t>
      </w:r>
      <w:r>
        <w:t>Notices</w:t>
      </w:r>
      <w:r>
        <w:rPr>
          <w:spacing w:val="-4"/>
        </w:rPr>
        <w:t xml:space="preserve"> </w:t>
      </w:r>
      <w:r>
        <w:t>and</w:t>
      </w:r>
      <w:r>
        <w:rPr>
          <w:spacing w:val="-3"/>
        </w:rPr>
        <w:t xml:space="preserve"> </w:t>
      </w:r>
      <w:r>
        <w:t>E-</w:t>
      </w:r>
      <w:r>
        <w:rPr>
          <w:spacing w:val="-2"/>
        </w:rPr>
        <w:t>Discovery</w:t>
      </w:r>
    </w:p>
    <w:p w14:paraId="6BF4BDE7" w14:textId="77777777" w:rsidR="00845A48" w:rsidRDefault="00845A48">
      <w:pPr>
        <w:pStyle w:val="BodyText"/>
        <w:spacing w:before="1"/>
        <w:ind w:left="0"/>
        <w:rPr>
          <w:b/>
        </w:rPr>
      </w:pPr>
    </w:p>
    <w:p w14:paraId="2726257B" w14:textId="77777777" w:rsidR="00845A48" w:rsidRDefault="00C77756">
      <w:pPr>
        <w:pStyle w:val="BodyText"/>
        <w:ind w:left="109" w:right="165"/>
      </w:pPr>
      <w:r>
        <w:t>Records, documents and communications with the vendor may become relevant if litigation is brought against</w:t>
      </w:r>
      <w:r>
        <w:rPr>
          <w:spacing w:val="-1"/>
        </w:rPr>
        <w:t xml:space="preserve"> </w:t>
      </w:r>
      <w:r>
        <w:t>the</w:t>
      </w:r>
      <w:r>
        <w:rPr>
          <w:spacing w:val="-3"/>
        </w:rPr>
        <w:t xml:space="preserve"> </w:t>
      </w:r>
      <w:r>
        <w:t>City</w:t>
      </w:r>
      <w:r>
        <w:rPr>
          <w:spacing w:val="-2"/>
        </w:rPr>
        <w:t xml:space="preserve"> </w:t>
      </w:r>
      <w:r>
        <w:t>due</w:t>
      </w:r>
      <w:r>
        <w:rPr>
          <w:spacing w:val="-3"/>
        </w:rPr>
        <w:t xml:space="preserve"> </w:t>
      </w:r>
      <w:r>
        <w:t>to</w:t>
      </w:r>
      <w:r>
        <w:rPr>
          <w:spacing w:val="-5"/>
        </w:rPr>
        <w:t xml:space="preserve"> </w:t>
      </w:r>
      <w:r>
        <w:t>a</w:t>
      </w:r>
      <w:r>
        <w:rPr>
          <w:spacing w:val="-3"/>
        </w:rPr>
        <w:t xml:space="preserve"> </w:t>
      </w:r>
      <w:r>
        <w:t>security</w:t>
      </w:r>
      <w:r>
        <w:rPr>
          <w:spacing w:val="-2"/>
        </w:rPr>
        <w:t xml:space="preserve"> </w:t>
      </w:r>
      <w:r>
        <w:t>incident.</w:t>
      </w:r>
      <w:r>
        <w:rPr>
          <w:spacing w:val="-1"/>
        </w:rPr>
        <w:t xml:space="preserve"> </w:t>
      </w:r>
      <w:r>
        <w:t>Consider</w:t>
      </w:r>
      <w:r>
        <w:rPr>
          <w:spacing w:val="-2"/>
        </w:rPr>
        <w:t xml:space="preserve"> </w:t>
      </w:r>
      <w:r>
        <w:t>adding</w:t>
      </w:r>
      <w:r>
        <w:rPr>
          <w:spacing w:val="-3"/>
        </w:rPr>
        <w:t xml:space="preserve"> </w:t>
      </w:r>
      <w:r>
        <w:t>language</w:t>
      </w:r>
      <w:r>
        <w:rPr>
          <w:spacing w:val="-3"/>
        </w:rPr>
        <w:t xml:space="preserve"> </w:t>
      </w:r>
      <w:r>
        <w:t>along</w:t>
      </w:r>
      <w:r>
        <w:rPr>
          <w:spacing w:val="-3"/>
        </w:rPr>
        <w:t xml:space="preserve"> </w:t>
      </w:r>
      <w:r>
        <w:t>the</w:t>
      </w:r>
      <w:r>
        <w:rPr>
          <w:spacing w:val="-3"/>
        </w:rPr>
        <w:t xml:space="preserve"> </w:t>
      </w:r>
      <w:r>
        <w:t>lines</w:t>
      </w:r>
      <w:r>
        <w:rPr>
          <w:spacing w:val="-2"/>
        </w:rPr>
        <w:t xml:space="preserve"> </w:t>
      </w:r>
      <w:r>
        <w:t>of</w:t>
      </w:r>
      <w:r>
        <w:rPr>
          <w:spacing w:val="-1"/>
        </w:rPr>
        <w:t xml:space="preserve"> </w:t>
      </w:r>
      <w:r>
        <w:t>the</w:t>
      </w:r>
      <w:r>
        <w:rPr>
          <w:spacing w:val="-3"/>
        </w:rPr>
        <w:t xml:space="preserve"> </w:t>
      </w:r>
      <w:r>
        <w:t>following</w:t>
      </w:r>
      <w:r>
        <w:rPr>
          <w:spacing w:val="-3"/>
        </w:rPr>
        <w:t xml:space="preserve"> </w:t>
      </w:r>
      <w:r>
        <w:t>to ensure in advance that the vendor complies with discovery requests to help avoid friction over this issue in the future.</w:t>
      </w:r>
    </w:p>
    <w:p w14:paraId="7D789C26" w14:textId="77777777" w:rsidR="00845A48" w:rsidRDefault="00C77756">
      <w:pPr>
        <w:pStyle w:val="ListParagraph"/>
        <w:numPr>
          <w:ilvl w:val="1"/>
          <w:numId w:val="3"/>
        </w:numPr>
        <w:tabs>
          <w:tab w:val="left" w:pos="1075"/>
        </w:tabs>
        <w:ind w:right="599" w:firstLine="0"/>
        <w:rPr>
          <w:b/>
          <w:color w:val="010000"/>
        </w:rPr>
      </w:pPr>
      <w:r>
        <w:rPr>
          <w:sz w:val="23"/>
        </w:rPr>
        <w:t>It</w:t>
      </w:r>
      <w:r>
        <w:rPr>
          <w:spacing w:val="-2"/>
          <w:sz w:val="23"/>
        </w:rPr>
        <w:t xml:space="preserve"> </w:t>
      </w:r>
      <w:r>
        <w:rPr>
          <w:sz w:val="23"/>
        </w:rPr>
        <w:t>is</w:t>
      </w:r>
      <w:r>
        <w:rPr>
          <w:spacing w:val="-3"/>
          <w:sz w:val="23"/>
        </w:rPr>
        <w:t xml:space="preserve"> </w:t>
      </w:r>
      <w:r>
        <w:rPr>
          <w:sz w:val="23"/>
        </w:rPr>
        <w:t>beneficial</w:t>
      </w:r>
      <w:r>
        <w:rPr>
          <w:spacing w:val="-3"/>
          <w:sz w:val="23"/>
        </w:rPr>
        <w:t xml:space="preserve"> </w:t>
      </w:r>
      <w:r>
        <w:rPr>
          <w:sz w:val="23"/>
        </w:rPr>
        <w:t>to</w:t>
      </w:r>
      <w:r>
        <w:rPr>
          <w:spacing w:val="-4"/>
          <w:sz w:val="23"/>
        </w:rPr>
        <w:t xml:space="preserve"> </w:t>
      </w:r>
      <w:r>
        <w:rPr>
          <w:sz w:val="23"/>
        </w:rPr>
        <w:t>add</w:t>
      </w:r>
      <w:r>
        <w:rPr>
          <w:spacing w:val="-4"/>
          <w:sz w:val="23"/>
        </w:rPr>
        <w:t xml:space="preserve"> </w:t>
      </w:r>
      <w:r>
        <w:rPr>
          <w:sz w:val="23"/>
        </w:rPr>
        <w:t>language</w:t>
      </w:r>
      <w:r>
        <w:rPr>
          <w:spacing w:val="-4"/>
          <w:sz w:val="23"/>
        </w:rPr>
        <w:t xml:space="preserve"> </w:t>
      </w:r>
      <w:r>
        <w:rPr>
          <w:sz w:val="23"/>
        </w:rPr>
        <w:t>ensuring</w:t>
      </w:r>
      <w:r>
        <w:rPr>
          <w:spacing w:val="-4"/>
          <w:sz w:val="23"/>
        </w:rPr>
        <w:t xml:space="preserve"> </w:t>
      </w:r>
      <w:r>
        <w:rPr>
          <w:sz w:val="23"/>
        </w:rPr>
        <w:t>vendor’s</w:t>
      </w:r>
      <w:r>
        <w:rPr>
          <w:spacing w:val="-3"/>
          <w:sz w:val="23"/>
        </w:rPr>
        <w:t xml:space="preserve"> </w:t>
      </w:r>
      <w:r>
        <w:rPr>
          <w:sz w:val="23"/>
        </w:rPr>
        <w:t>compliance</w:t>
      </w:r>
      <w:r>
        <w:rPr>
          <w:spacing w:val="-4"/>
          <w:sz w:val="23"/>
        </w:rPr>
        <w:t xml:space="preserve"> </w:t>
      </w:r>
      <w:r>
        <w:rPr>
          <w:sz w:val="23"/>
        </w:rPr>
        <w:t>with</w:t>
      </w:r>
      <w:r>
        <w:rPr>
          <w:spacing w:val="-4"/>
          <w:sz w:val="23"/>
        </w:rPr>
        <w:t xml:space="preserve"> </w:t>
      </w:r>
      <w:r>
        <w:rPr>
          <w:sz w:val="23"/>
        </w:rPr>
        <w:t>a</w:t>
      </w:r>
      <w:r>
        <w:rPr>
          <w:spacing w:val="-4"/>
          <w:sz w:val="23"/>
        </w:rPr>
        <w:t xml:space="preserve"> </w:t>
      </w:r>
      <w:r>
        <w:rPr>
          <w:sz w:val="23"/>
        </w:rPr>
        <w:t>third-party</w:t>
      </w:r>
      <w:r>
        <w:rPr>
          <w:spacing w:val="-3"/>
          <w:sz w:val="23"/>
        </w:rPr>
        <w:t xml:space="preserve"> </w:t>
      </w:r>
      <w:r>
        <w:rPr>
          <w:sz w:val="23"/>
        </w:rPr>
        <w:t>legal</w:t>
      </w:r>
      <w:r>
        <w:rPr>
          <w:spacing w:val="-3"/>
          <w:sz w:val="23"/>
        </w:rPr>
        <w:t xml:space="preserve"> </w:t>
      </w:r>
      <w:r>
        <w:rPr>
          <w:sz w:val="23"/>
        </w:rPr>
        <w:t>hold notice in the event of litigation, any preservation notices and document requests.</w:t>
      </w:r>
    </w:p>
    <w:p w14:paraId="170B4E0D" w14:textId="77777777" w:rsidR="00845A48" w:rsidRDefault="00C77756">
      <w:pPr>
        <w:pStyle w:val="ListParagraph"/>
        <w:numPr>
          <w:ilvl w:val="1"/>
          <w:numId w:val="3"/>
        </w:numPr>
        <w:tabs>
          <w:tab w:val="left" w:pos="1087"/>
        </w:tabs>
        <w:ind w:right="241" w:firstLine="0"/>
        <w:rPr>
          <w:b/>
          <w:color w:val="010000"/>
        </w:rPr>
      </w:pPr>
      <w:r>
        <w:rPr>
          <w:sz w:val="23"/>
        </w:rPr>
        <w:t xml:space="preserve">In instances where the vendor provides software/platform, vendor should allow the </w:t>
      </w:r>
      <w:proofErr w:type="gramStart"/>
      <w:r>
        <w:rPr>
          <w:sz w:val="23"/>
        </w:rPr>
        <w:t>City</w:t>
      </w:r>
      <w:proofErr w:type="gramEnd"/>
      <w:r>
        <w:rPr>
          <w:sz w:val="23"/>
        </w:rPr>
        <w:t xml:space="preserve"> to retain</w:t>
      </w:r>
      <w:r>
        <w:rPr>
          <w:spacing w:val="-4"/>
          <w:sz w:val="23"/>
        </w:rPr>
        <w:t xml:space="preserve"> </w:t>
      </w:r>
      <w:r>
        <w:rPr>
          <w:sz w:val="23"/>
        </w:rPr>
        <w:t>an</w:t>
      </w:r>
      <w:r>
        <w:rPr>
          <w:spacing w:val="-4"/>
          <w:sz w:val="23"/>
        </w:rPr>
        <w:t xml:space="preserve"> </w:t>
      </w:r>
      <w:r>
        <w:rPr>
          <w:sz w:val="23"/>
        </w:rPr>
        <w:t>archival</w:t>
      </w:r>
      <w:r>
        <w:rPr>
          <w:spacing w:val="-3"/>
          <w:sz w:val="23"/>
        </w:rPr>
        <w:t xml:space="preserve"> </w:t>
      </w:r>
      <w:r>
        <w:rPr>
          <w:sz w:val="23"/>
        </w:rPr>
        <w:t>copy of</w:t>
      </w:r>
      <w:r>
        <w:rPr>
          <w:spacing w:val="-2"/>
          <w:sz w:val="23"/>
        </w:rPr>
        <w:t xml:space="preserve"> </w:t>
      </w:r>
      <w:r>
        <w:rPr>
          <w:sz w:val="23"/>
        </w:rPr>
        <w:t>the</w:t>
      </w:r>
      <w:r>
        <w:rPr>
          <w:spacing w:val="-4"/>
          <w:sz w:val="23"/>
        </w:rPr>
        <w:t xml:space="preserve"> </w:t>
      </w:r>
      <w:r>
        <w:rPr>
          <w:sz w:val="23"/>
        </w:rPr>
        <w:t>most</w:t>
      </w:r>
      <w:r>
        <w:rPr>
          <w:spacing w:val="-2"/>
          <w:sz w:val="23"/>
        </w:rPr>
        <w:t xml:space="preserve"> </w:t>
      </w:r>
      <w:r>
        <w:rPr>
          <w:sz w:val="23"/>
        </w:rPr>
        <w:t>recently</w:t>
      </w:r>
      <w:r>
        <w:rPr>
          <w:spacing w:val="-3"/>
          <w:sz w:val="23"/>
        </w:rPr>
        <w:t xml:space="preserve"> </w:t>
      </w:r>
      <w:r>
        <w:rPr>
          <w:sz w:val="23"/>
        </w:rPr>
        <w:t>used</w:t>
      </w:r>
      <w:r>
        <w:rPr>
          <w:spacing w:val="-4"/>
          <w:sz w:val="23"/>
        </w:rPr>
        <w:t xml:space="preserve"> </w:t>
      </w:r>
      <w:r>
        <w:rPr>
          <w:sz w:val="23"/>
        </w:rPr>
        <w:t>version</w:t>
      </w:r>
      <w:r>
        <w:rPr>
          <w:spacing w:val="-4"/>
          <w:sz w:val="23"/>
        </w:rPr>
        <w:t xml:space="preserve"> </w:t>
      </w:r>
      <w:r>
        <w:rPr>
          <w:sz w:val="23"/>
        </w:rPr>
        <w:t>of</w:t>
      </w:r>
      <w:r>
        <w:rPr>
          <w:spacing w:val="-2"/>
          <w:sz w:val="23"/>
        </w:rPr>
        <w:t xml:space="preserve"> </w:t>
      </w:r>
      <w:r>
        <w:rPr>
          <w:sz w:val="23"/>
        </w:rPr>
        <w:t>the</w:t>
      </w:r>
      <w:r>
        <w:rPr>
          <w:spacing w:val="-4"/>
          <w:sz w:val="23"/>
        </w:rPr>
        <w:t xml:space="preserve"> </w:t>
      </w:r>
      <w:r>
        <w:rPr>
          <w:sz w:val="23"/>
        </w:rPr>
        <w:t>software</w:t>
      </w:r>
      <w:r>
        <w:rPr>
          <w:spacing w:val="-4"/>
          <w:sz w:val="23"/>
        </w:rPr>
        <w:t xml:space="preserve"> </w:t>
      </w:r>
      <w:r>
        <w:rPr>
          <w:sz w:val="23"/>
        </w:rPr>
        <w:t>and</w:t>
      </w:r>
      <w:r>
        <w:rPr>
          <w:spacing w:val="-4"/>
          <w:sz w:val="23"/>
        </w:rPr>
        <w:t xml:space="preserve"> </w:t>
      </w:r>
      <w:r>
        <w:rPr>
          <w:sz w:val="23"/>
        </w:rPr>
        <w:t>all</w:t>
      </w:r>
      <w:r>
        <w:rPr>
          <w:spacing w:val="-3"/>
          <w:sz w:val="23"/>
        </w:rPr>
        <w:t xml:space="preserve"> </w:t>
      </w:r>
      <w:r>
        <w:rPr>
          <w:sz w:val="23"/>
        </w:rPr>
        <w:t>documentation in the event that discovery requests call for electronically stored information in native format.</w:t>
      </w:r>
    </w:p>
    <w:p w14:paraId="27BE0019" w14:textId="77777777" w:rsidR="00845A48" w:rsidRDefault="00845A48">
      <w:pPr>
        <w:pStyle w:val="BodyText"/>
        <w:ind w:left="0"/>
      </w:pPr>
    </w:p>
    <w:p w14:paraId="3F167B7A" w14:textId="77777777" w:rsidR="00845A48" w:rsidRDefault="00C77756">
      <w:pPr>
        <w:pStyle w:val="Heading2"/>
        <w:numPr>
          <w:ilvl w:val="0"/>
          <w:numId w:val="3"/>
        </w:numPr>
        <w:tabs>
          <w:tab w:val="left" w:pos="492"/>
        </w:tabs>
        <w:ind w:left="492" w:hanging="383"/>
      </w:pPr>
      <w:r>
        <w:rPr>
          <w:spacing w:val="-2"/>
        </w:rPr>
        <w:t>Insurance</w:t>
      </w:r>
    </w:p>
    <w:p w14:paraId="5C8BBA3B" w14:textId="77777777" w:rsidR="00845A48" w:rsidRDefault="00C77756">
      <w:pPr>
        <w:pStyle w:val="BodyText"/>
        <w:spacing w:before="264"/>
        <w:ind w:left="109"/>
      </w:pPr>
      <w:r>
        <w:t>Provided</w:t>
      </w:r>
      <w:r>
        <w:rPr>
          <w:spacing w:val="-4"/>
        </w:rPr>
        <w:t xml:space="preserve"> </w:t>
      </w:r>
      <w:r>
        <w:t>at</w:t>
      </w:r>
      <w:r>
        <w:rPr>
          <w:spacing w:val="-1"/>
        </w:rPr>
        <w:t xml:space="preserve"> </w:t>
      </w:r>
      <w:r>
        <w:t>the</w:t>
      </w:r>
      <w:r>
        <w:rPr>
          <w:spacing w:val="-3"/>
        </w:rPr>
        <w:t xml:space="preserve"> </w:t>
      </w:r>
      <w:r>
        <w:t>beginning</w:t>
      </w:r>
      <w:r>
        <w:rPr>
          <w:spacing w:val="-4"/>
        </w:rPr>
        <w:t xml:space="preserve"> </w:t>
      </w:r>
      <w:r>
        <w:t>of</w:t>
      </w:r>
      <w:r>
        <w:rPr>
          <w:spacing w:val="-1"/>
        </w:rPr>
        <w:t xml:space="preserve"> </w:t>
      </w:r>
      <w:r>
        <w:t>this</w:t>
      </w:r>
      <w:r>
        <w:rPr>
          <w:spacing w:val="-2"/>
        </w:rPr>
        <w:t xml:space="preserve"> document.</w:t>
      </w:r>
    </w:p>
    <w:sectPr w:rsidR="00845A48">
      <w:pgSz w:w="12240" w:h="16340"/>
      <w:pgMar w:top="1040" w:right="26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8B4C73"/>
    <w:multiLevelType w:val="hybridMultilevel"/>
    <w:tmpl w:val="3F9EE5E6"/>
    <w:lvl w:ilvl="0" w:tplc="4D8A1DEE">
      <w:start w:val="1"/>
      <w:numFmt w:val="decimal"/>
      <w:lvlText w:val="%1."/>
      <w:lvlJc w:val="left"/>
      <w:pPr>
        <w:ind w:left="366" w:hanging="257"/>
        <w:jc w:val="left"/>
      </w:pPr>
      <w:rPr>
        <w:rFonts w:ascii="Arial" w:eastAsia="Arial" w:hAnsi="Arial" w:cs="Arial" w:hint="default"/>
        <w:b/>
        <w:bCs/>
        <w:i w:val="0"/>
        <w:iCs w:val="0"/>
        <w:spacing w:val="-1"/>
        <w:w w:val="100"/>
        <w:sz w:val="23"/>
        <w:szCs w:val="23"/>
        <w:lang w:val="en-US" w:eastAsia="en-US" w:bidi="ar-SA"/>
      </w:rPr>
    </w:lvl>
    <w:lvl w:ilvl="1" w:tplc="7B528E7C">
      <w:start w:val="1"/>
      <w:numFmt w:val="lowerLetter"/>
      <w:lvlText w:val="%2."/>
      <w:lvlJc w:val="left"/>
      <w:pPr>
        <w:ind w:left="829" w:hanging="248"/>
        <w:jc w:val="left"/>
      </w:pPr>
      <w:rPr>
        <w:rFonts w:hint="default"/>
        <w:spacing w:val="-1"/>
        <w:w w:val="100"/>
        <w:lang w:val="en-US" w:eastAsia="en-US" w:bidi="ar-SA"/>
      </w:rPr>
    </w:lvl>
    <w:lvl w:ilvl="2" w:tplc="A6302AFE">
      <w:start w:val="1"/>
      <w:numFmt w:val="lowerRoman"/>
      <w:lvlText w:val="%3."/>
      <w:lvlJc w:val="left"/>
      <w:pPr>
        <w:ind w:left="1549" w:hanging="248"/>
        <w:jc w:val="left"/>
      </w:pPr>
      <w:rPr>
        <w:rFonts w:hint="default"/>
        <w:spacing w:val="0"/>
        <w:w w:val="100"/>
        <w:lang w:val="en-US" w:eastAsia="en-US" w:bidi="ar-SA"/>
      </w:rPr>
    </w:lvl>
    <w:lvl w:ilvl="3" w:tplc="BFFE0920">
      <w:start w:val="1"/>
      <w:numFmt w:val="decimal"/>
      <w:lvlText w:val="%4."/>
      <w:lvlJc w:val="left"/>
      <w:pPr>
        <w:ind w:left="2516" w:hanging="248"/>
        <w:jc w:val="left"/>
      </w:pPr>
      <w:rPr>
        <w:rFonts w:ascii="Arial" w:eastAsia="Arial" w:hAnsi="Arial" w:cs="Arial" w:hint="default"/>
        <w:b/>
        <w:bCs/>
        <w:i w:val="0"/>
        <w:iCs w:val="0"/>
        <w:spacing w:val="-1"/>
        <w:w w:val="100"/>
        <w:sz w:val="22"/>
        <w:szCs w:val="22"/>
        <w:lang w:val="en-US" w:eastAsia="en-US" w:bidi="ar-SA"/>
      </w:rPr>
    </w:lvl>
    <w:lvl w:ilvl="4" w:tplc="57DAB062">
      <w:numFmt w:val="bullet"/>
      <w:lvlText w:val="•"/>
      <w:lvlJc w:val="left"/>
      <w:pPr>
        <w:ind w:left="1740" w:hanging="248"/>
      </w:pPr>
      <w:rPr>
        <w:rFonts w:hint="default"/>
        <w:lang w:val="en-US" w:eastAsia="en-US" w:bidi="ar-SA"/>
      </w:rPr>
    </w:lvl>
    <w:lvl w:ilvl="5" w:tplc="1D62AB46">
      <w:numFmt w:val="bullet"/>
      <w:lvlText w:val="•"/>
      <w:lvlJc w:val="left"/>
      <w:pPr>
        <w:ind w:left="2520" w:hanging="248"/>
      </w:pPr>
      <w:rPr>
        <w:rFonts w:hint="default"/>
        <w:lang w:val="en-US" w:eastAsia="en-US" w:bidi="ar-SA"/>
      </w:rPr>
    </w:lvl>
    <w:lvl w:ilvl="6" w:tplc="15244D44">
      <w:numFmt w:val="bullet"/>
      <w:lvlText w:val="•"/>
      <w:lvlJc w:val="left"/>
      <w:pPr>
        <w:ind w:left="4156" w:hanging="248"/>
      </w:pPr>
      <w:rPr>
        <w:rFonts w:hint="default"/>
        <w:lang w:val="en-US" w:eastAsia="en-US" w:bidi="ar-SA"/>
      </w:rPr>
    </w:lvl>
    <w:lvl w:ilvl="7" w:tplc="9AAC3E20">
      <w:numFmt w:val="bullet"/>
      <w:lvlText w:val="•"/>
      <w:lvlJc w:val="left"/>
      <w:pPr>
        <w:ind w:left="5792" w:hanging="248"/>
      </w:pPr>
      <w:rPr>
        <w:rFonts w:hint="default"/>
        <w:lang w:val="en-US" w:eastAsia="en-US" w:bidi="ar-SA"/>
      </w:rPr>
    </w:lvl>
    <w:lvl w:ilvl="8" w:tplc="B3BE2A4C">
      <w:numFmt w:val="bullet"/>
      <w:lvlText w:val="•"/>
      <w:lvlJc w:val="left"/>
      <w:pPr>
        <w:ind w:left="7428" w:hanging="248"/>
      </w:pPr>
      <w:rPr>
        <w:rFonts w:hint="default"/>
        <w:lang w:val="en-US" w:eastAsia="en-US" w:bidi="ar-SA"/>
      </w:rPr>
    </w:lvl>
  </w:abstractNum>
  <w:abstractNum w:abstractNumId="1" w15:restartNumberingAfterBreak="0">
    <w:nsid w:val="610675B9"/>
    <w:multiLevelType w:val="hybridMultilevel"/>
    <w:tmpl w:val="0A501F74"/>
    <w:lvl w:ilvl="0" w:tplc="FAE4C58E">
      <w:start w:val="1"/>
      <w:numFmt w:val="lowerRoman"/>
      <w:lvlText w:val="%1."/>
      <w:lvlJc w:val="left"/>
      <w:pPr>
        <w:ind w:left="1734" w:hanging="185"/>
        <w:jc w:val="left"/>
      </w:pPr>
      <w:rPr>
        <w:rFonts w:ascii="Arial" w:eastAsia="Arial" w:hAnsi="Arial" w:cs="Arial" w:hint="default"/>
        <w:b/>
        <w:bCs/>
        <w:i w:val="0"/>
        <w:iCs w:val="0"/>
        <w:spacing w:val="0"/>
        <w:w w:val="100"/>
        <w:sz w:val="22"/>
        <w:szCs w:val="22"/>
        <w:lang w:val="en-US" w:eastAsia="en-US" w:bidi="ar-SA"/>
      </w:rPr>
    </w:lvl>
    <w:lvl w:ilvl="1" w:tplc="7C92690A">
      <w:numFmt w:val="bullet"/>
      <w:lvlText w:val="•"/>
      <w:lvlJc w:val="left"/>
      <w:pPr>
        <w:ind w:left="2636" w:hanging="185"/>
      </w:pPr>
      <w:rPr>
        <w:rFonts w:hint="default"/>
        <w:lang w:val="en-US" w:eastAsia="en-US" w:bidi="ar-SA"/>
      </w:rPr>
    </w:lvl>
    <w:lvl w:ilvl="2" w:tplc="0DDAB5BE">
      <w:numFmt w:val="bullet"/>
      <w:lvlText w:val="•"/>
      <w:lvlJc w:val="left"/>
      <w:pPr>
        <w:ind w:left="3532" w:hanging="185"/>
      </w:pPr>
      <w:rPr>
        <w:rFonts w:hint="default"/>
        <w:lang w:val="en-US" w:eastAsia="en-US" w:bidi="ar-SA"/>
      </w:rPr>
    </w:lvl>
    <w:lvl w:ilvl="3" w:tplc="D47886EE">
      <w:numFmt w:val="bullet"/>
      <w:lvlText w:val="•"/>
      <w:lvlJc w:val="left"/>
      <w:pPr>
        <w:ind w:left="4428" w:hanging="185"/>
      </w:pPr>
      <w:rPr>
        <w:rFonts w:hint="default"/>
        <w:lang w:val="en-US" w:eastAsia="en-US" w:bidi="ar-SA"/>
      </w:rPr>
    </w:lvl>
    <w:lvl w:ilvl="4" w:tplc="F63E3EFE">
      <w:numFmt w:val="bullet"/>
      <w:lvlText w:val="•"/>
      <w:lvlJc w:val="left"/>
      <w:pPr>
        <w:ind w:left="5324" w:hanging="185"/>
      </w:pPr>
      <w:rPr>
        <w:rFonts w:hint="default"/>
        <w:lang w:val="en-US" w:eastAsia="en-US" w:bidi="ar-SA"/>
      </w:rPr>
    </w:lvl>
    <w:lvl w:ilvl="5" w:tplc="06C4FE92">
      <w:numFmt w:val="bullet"/>
      <w:lvlText w:val="•"/>
      <w:lvlJc w:val="left"/>
      <w:pPr>
        <w:ind w:left="6220" w:hanging="185"/>
      </w:pPr>
      <w:rPr>
        <w:rFonts w:hint="default"/>
        <w:lang w:val="en-US" w:eastAsia="en-US" w:bidi="ar-SA"/>
      </w:rPr>
    </w:lvl>
    <w:lvl w:ilvl="6" w:tplc="DED40E0C">
      <w:numFmt w:val="bullet"/>
      <w:lvlText w:val="•"/>
      <w:lvlJc w:val="left"/>
      <w:pPr>
        <w:ind w:left="7116" w:hanging="185"/>
      </w:pPr>
      <w:rPr>
        <w:rFonts w:hint="default"/>
        <w:lang w:val="en-US" w:eastAsia="en-US" w:bidi="ar-SA"/>
      </w:rPr>
    </w:lvl>
    <w:lvl w:ilvl="7" w:tplc="5CC46306">
      <w:numFmt w:val="bullet"/>
      <w:lvlText w:val="•"/>
      <w:lvlJc w:val="left"/>
      <w:pPr>
        <w:ind w:left="8012" w:hanging="185"/>
      </w:pPr>
      <w:rPr>
        <w:rFonts w:hint="default"/>
        <w:lang w:val="en-US" w:eastAsia="en-US" w:bidi="ar-SA"/>
      </w:rPr>
    </w:lvl>
    <w:lvl w:ilvl="8" w:tplc="760E54CE">
      <w:numFmt w:val="bullet"/>
      <w:lvlText w:val="•"/>
      <w:lvlJc w:val="left"/>
      <w:pPr>
        <w:ind w:left="8908" w:hanging="185"/>
      </w:pPr>
      <w:rPr>
        <w:rFonts w:hint="default"/>
        <w:lang w:val="en-US" w:eastAsia="en-US" w:bidi="ar-SA"/>
      </w:rPr>
    </w:lvl>
  </w:abstractNum>
  <w:abstractNum w:abstractNumId="2" w15:restartNumberingAfterBreak="0">
    <w:nsid w:val="71661989"/>
    <w:multiLevelType w:val="hybridMultilevel"/>
    <w:tmpl w:val="BB229C6E"/>
    <w:lvl w:ilvl="0" w:tplc="92809F2C">
      <w:start w:val="1"/>
      <w:numFmt w:val="lowerRoman"/>
      <w:lvlText w:val="%1."/>
      <w:lvlJc w:val="left"/>
      <w:pPr>
        <w:ind w:left="829" w:hanging="185"/>
        <w:jc w:val="left"/>
      </w:pPr>
      <w:rPr>
        <w:rFonts w:ascii="Arial" w:eastAsia="Arial" w:hAnsi="Arial" w:cs="Arial" w:hint="default"/>
        <w:b/>
        <w:bCs/>
        <w:i w:val="0"/>
        <w:iCs w:val="0"/>
        <w:spacing w:val="0"/>
        <w:w w:val="100"/>
        <w:sz w:val="22"/>
        <w:szCs w:val="22"/>
        <w:lang w:val="en-US" w:eastAsia="en-US" w:bidi="ar-SA"/>
      </w:rPr>
    </w:lvl>
    <w:lvl w:ilvl="1" w:tplc="D5549C10">
      <w:numFmt w:val="bullet"/>
      <w:lvlText w:val="•"/>
      <w:lvlJc w:val="left"/>
      <w:pPr>
        <w:ind w:left="1808" w:hanging="185"/>
      </w:pPr>
      <w:rPr>
        <w:rFonts w:hint="default"/>
        <w:lang w:val="en-US" w:eastAsia="en-US" w:bidi="ar-SA"/>
      </w:rPr>
    </w:lvl>
    <w:lvl w:ilvl="2" w:tplc="BF86061C">
      <w:numFmt w:val="bullet"/>
      <w:lvlText w:val="•"/>
      <w:lvlJc w:val="left"/>
      <w:pPr>
        <w:ind w:left="2796" w:hanging="185"/>
      </w:pPr>
      <w:rPr>
        <w:rFonts w:hint="default"/>
        <w:lang w:val="en-US" w:eastAsia="en-US" w:bidi="ar-SA"/>
      </w:rPr>
    </w:lvl>
    <w:lvl w:ilvl="3" w:tplc="B400F762">
      <w:numFmt w:val="bullet"/>
      <w:lvlText w:val="•"/>
      <w:lvlJc w:val="left"/>
      <w:pPr>
        <w:ind w:left="3784" w:hanging="185"/>
      </w:pPr>
      <w:rPr>
        <w:rFonts w:hint="default"/>
        <w:lang w:val="en-US" w:eastAsia="en-US" w:bidi="ar-SA"/>
      </w:rPr>
    </w:lvl>
    <w:lvl w:ilvl="4" w:tplc="1B9EE68E">
      <w:numFmt w:val="bullet"/>
      <w:lvlText w:val="•"/>
      <w:lvlJc w:val="left"/>
      <w:pPr>
        <w:ind w:left="4772" w:hanging="185"/>
      </w:pPr>
      <w:rPr>
        <w:rFonts w:hint="default"/>
        <w:lang w:val="en-US" w:eastAsia="en-US" w:bidi="ar-SA"/>
      </w:rPr>
    </w:lvl>
    <w:lvl w:ilvl="5" w:tplc="6A3C105C">
      <w:numFmt w:val="bullet"/>
      <w:lvlText w:val="•"/>
      <w:lvlJc w:val="left"/>
      <w:pPr>
        <w:ind w:left="5760" w:hanging="185"/>
      </w:pPr>
      <w:rPr>
        <w:rFonts w:hint="default"/>
        <w:lang w:val="en-US" w:eastAsia="en-US" w:bidi="ar-SA"/>
      </w:rPr>
    </w:lvl>
    <w:lvl w:ilvl="6" w:tplc="DF7C3DB0">
      <w:numFmt w:val="bullet"/>
      <w:lvlText w:val="•"/>
      <w:lvlJc w:val="left"/>
      <w:pPr>
        <w:ind w:left="6748" w:hanging="185"/>
      </w:pPr>
      <w:rPr>
        <w:rFonts w:hint="default"/>
        <w:lang w:val="en-US" w:eastAsia="en-US" w:bidi="ar-SA"/>
      </w:rPr>
    </w:lvl>
    <w:lvl w:ilvl="7" w:tplc="0D50F150">
      <w:numFmt w:val="bullet"/>
      <w:lvlText w:val="•"/>
      <w:lvlJc w:val="left"/>
      <w:pPr>
        <w:ind w:left="7736" w:hanging="185"/>
      </w:pPr>
      <w:rPr>
        <w:rFonts w:hint="default"/>
        <w:lang w:val="en-US" w:eastAsia="en-US" w:bidi="ar-SA"/>
      </w:rPr>
    </w:lvl>
    <w:lvl w:ilvl="8" w:tplc="333AB878">
      <w:numFmt w:val="bullet"/>
      <w:lvlText w:val="•"/>
      <w:lvlJc w:val="left"/>
      <w:pPr>
        <w:ind w:left="8724" w:hanging="185"/>
      </w:pPr>
      <w:rPr>
        <w:rFonts w:hint="default"/>
        <w:lang w:val="en-US" w:eastAsia="en-US" w:bidi="ar-SA"/>
      </w:rPr>
    </w:lvl>
  </w:abstractNum>
  <w:num w:numId="1" w16cid:durableId="1782452239">
    <w:abstractNumId w:val="1"/>
  </w:num>
  <w:num w:numId="2" w16cid:durableId="1833793205">
    <w:abstractNumId w:val="2"/>
  </w:num>
  <w:num w:numId="3" w16cid:durableId="828986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45A48"/>
    <w:rsid w:val="00845A48"/>
    <w:rsid w:val="0086791E"/>
    <w:rsid w:val="00C77756"/>
    <w:rsid w:val="00D83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247C"/>
  <w15:docId w15:val="{6C1584AE-94EC-4F7D-BA21-BBBB584B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9"/>
      <w:ind w:left="109"/>
      <w:outlineLvl w:val="0"/>
    </w:pPr>
    <w:rPr>
      <w:b/>
      <w:bCs/>
      <w:sz w:val="24"/>
      <w:szCs w:val="24"/>
    </w:rPr>
  </w:style>
  <w:style w:type="paragraph" w:styleId="Heading2">
    <w:name w:val="heading 2"/>
    <w:basedOn w:val="Normal"/>
    <w:uiPriority w:val="1"/>
    <w:qFormat/>
    <w:pPr>
      <w:ind w:left="365" w:hanging="256"/>
      <w:outlineLvl w:val="1"/>
    </w:pPr>
    <w:rPr>
      <w:b/>
      <w:bCs/>
      <w:sz w:val="23"/>
      <w:szCs w:val="23"/>
    </w:rPr>
  </w:style>
  <w:style w:type="paragraph" w:styleId="Heading3">
    <w:name w:val="heading 3"/>
    <w:basedOn w:val="Normal"/>
    <w:uiPriority w:val="1"/>
    <w:qFormat/>
    <w:pPr>
      <w:ind w:left="109"/>
      <w:outlineLvl w:val="2"/>
    </w:pPr>
    <w:rPr>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9"/>
    </w:pPr>
    <w:rPr>
      <w:sz w:val="23"/>
      <w:szCs w:val="23"/>
    </w:rPr>
  </w:style>
  <w:style w:type="paragraph" w:styleId="ListParagraph">
    <w:name w:val="List Paragraph"/>
    <w:basedOn w:val="Normal"/>
    <w:uiPriority w:val="1"/>
    <w:qFormat/>
    <w:pPr>
      <w:ind w:left="82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2732</Words>
  <Characters>16477</Characters>
  <Application>Microsoft Office Word</Application>
  <DocSecurity>0</DocSecurity>
  <Lines>350</Lines>
  <Paragraphs>252</Paragraphs>
  <ScaleCrop>false</ScaleCrop>
  <Company/>
  <LinksUpToDate>false</LinksUpToDate>
  <CharactersWithSpaces>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 Sherri</dc:creator>
  <dc:description/>
  <cp:lastModifiedBy>Foster, Jasmine</cp:lastModifiedBy>
  <cp:revision>3</cp:revision>
  <dcterms:created xsi:type="dcterms:W3CDTF">2024-07-23T16:55:00Z</dcterms:created>
  <dcterms:modified xsi:type="dcterms:W3CDTF">2024-12-11T21:30:00Z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Acrobat PDFMaker 20 for Word</vt:lpwstr>
  </property>
  <property fmtid="{D5CDD505-2E9C-101B-9397-08002B2CF9AE}" pid="4" name="LastSaved">
    <vt:filetime>2024-07-23T00:00:00Z</vt:filetime>
  </property>
  <property fmtid="{D5CDD505-2E9C-101B-9397-08002B2CF9AE}" pid="5" name="Producer">
    <vt:lpwstr>Adobe PDF Library 20.5.126</vt:lpwstr>
  </property>
  <property fmtid="{D5CDD505-2E9C-101B-9397-08002B2CF9AE}" pid="6" name="SourceModified">
    <vt:lpwstr/>
  </property>
</Properties>
</file>