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6D07" w14:textId="7EC352D6" w:rsidR="00A0573E" w:rsidRDefault="00FB7A9A">
      <w:r>
        <w:fldChar w:fldCharType="begin"/>
      </w:r>
      <w:r>
        <w:instrText>HYPERLINK "</w:instrText>
      </w:r>
      <w:r w:rsidRPr="00FB7A9A">
        <w:instrText>https://alabamabuys.gov/page.aspx/en/bpm/process_manage_extranet/38895</w:instrText>
      </w:r>
      <w:r>
        <w:instrText>"</w:instrText>
      </w:r>
      <w:r>
        <w:fldChar w:fldCharType="separate"/>
      </w:r>
      <w:r w:rsidRPr="00F708E3">
        <w:rPr>
          <w:rStyle w:val="Hyperlink"/>
        </w:rPr>
        <w:t>https://alabamabuys.gov/page.aspx/en/bpm/process_manage_extranet/38895</w:t>
      </w:r>
      <w:r>
        <w:fldChar w:fldCharType="end"/>
      </w:r>
    </w:p>
    <w:p w14:paraId="460896C1" w14:textId="77777777" w:rsidR="00FB7A9A" w:rsidRDefault="00FB7A9A"/>
    <w:p w14:paraId="13F8C4DE" w14:textId="77777777" w:rsidR="00FB7A9A" w:rsidRDefault="00FB7A9A"/>
    <w:p w14:paraId="54ECC7E9" w14:textId="77777777" w:rsidR="00FB7A9A" w:rsidRDefault="00FB7A9A" w:rsidP="00FB7A9A">
      <w:pPr>
        <w:pStyle w:val="NoSpacing"/>
      </w:pPr>
      <w:proofErr w:type="spellStart"/>
      <w:r>
        <w:t>olicitation</w:t>
      </w:r>
      <w:proofErr w:type="spellEnd"/>
      <w:r>
        <w:t xml:space="preserve"> General Information</w:t>
      </w:r>
    </w:p>
    <w:p w14:paraId="1ABE0E70" w14:textId="77777777" w:rsidR="00FB7A9A" w:rsidRDefault="00FB7A9A" w:rsidP="00FB7A9A">
      <w:pPr>
        <w:pStyle w:val="NoSpacing"/>
      </w:pPr>
      <w:r>
        <w:t>Code</w:t>
      </w:r>
    </w:p>
    <w:p w14:paraId="083C9B88" w14:textId="77777777" w:rsidR="00FB7A9A" w:rsidRDefault="00FB7A9A" w:rsidP="00FB7A9A">
      <w:pPr>
        <w:pStyle w:val="NoSpacing"/>
      </w:pPr>
      <w:r>
        <w:t>SRC0000031779</w:t>
      </w:r>
    </w:p>
    <w:p w14:paraId="182776C4" w14:textId="77777777" w:rsidR="00FB7A9A" w:rsidRDefault="00FB7A9A" w:rsidP="00FB7A9A">
      <w:pPr>
        <w:pStyle w:val="NoSpacing"/>
      </w:pPr>
      <w:r>
        <w:t>Solicitation Name</w:t>
      </w:r>
    </w:p>
    <w:p w14:paraId="3D04062F" w14:textId="77777777" w:rsidR="00FB7A9A" w:rsidRDefault="00FB7A9A" w:rsidP="00FB7A9A">
      <w:pPr>
        <w:pStyle w:val="NoSpacing"/>
      </w:pPr>
      <w:r>
        <w:t>Quick Quote Website Management-Special Education</w:t>
      </w:r>
    </w:p>
    <w:p w14:paraId="5E6E0FC4" w14:textId="77777777" w:rsidR="00FB7A9A" w:rsidRDefault="00FB7A9A" w:rsidP="00FB7A9A">
      <w:pPr>
        <w:pStyle w:val="NoSpacing"/>
      </w:pPr>
      <w:r>
        <w:t>Solicitation Type</w:t>
      </w:r>
    </w:p>
    <w:p w14:paraId="3F5FB21D" w14:textId="77777777" w:rsidR="00FB7A9A" w:rsidRDefault="00FB7A9A" w:rsidP="00FB7A9A">
      <w:pPr>
        <w:pStyle w:val="NoSpacing"/>
      </w:pPr>
      <w:r>
        <w:t>Quick Quote</w:t>
      </w:r>
    </w:p>
    <w:p w14:paraId="5540C931" w14:textId="77777777" w:rsidR="00FB7A9A" w:rsidRDefault="00FB7A9A" w:rsidP="00FB7A9A">
      <w:pPr>
        <w:pStyle w:val="NoSpacing"/>
      </w:pPr>
      <w:r>
        <w:t>Round #Rounds are used to issue amendments and could be used to continue a solicitation with a “short-listed” set of suppliers.</w:t>
      </w:r>
    </w:p>
    <w:p w14:paraId="317341A8" w14:textId="77777777" w:rsidR="00FB7A9A" w:rsidRDefault="00FB7A9A" w:rsidP="00FB7A9A">
      <w:pPr>
        <w:pStyle w:val="NoSpacing"/>
      </w:pPr>
      <w:r>
        <w:t>1</w:t>
      </w:r>
    </w:p>
    <w:p w14:paraId="2DAA903E" w14:textId="77777777" w:rsidR="00FB7A9A" w:rsidRDefault="00FB7A9A" w:rsidP="00FB7A9A">
      <w:pPr>
        <w:pStyle w:val="NoSpacing"/>
      </w:pPr>
      <w:r>
        <w:t>Status</w:t>
      </w:r>
    </w:p>
    <w:p w14:paraId="036C5592" w14:textId="77777777" w:rsidR="00FB7A9A" w:rsidRDefault="00FB7A9A" w:rsidP="00FB7A9A">
      <w:pPr>
        <w:pStyle w:val="NoSpacing"/>
      </w:pPr>
      <w:r>
        <w:t>Open for Bidding</w:t>
      </w:r>
    </w:p>
    <w:p w14:paraId="6E1B7A9C" w14:textId="77777777" w:rsidR="00FB7A9A" w:rsidRDefault="00FB7A9A" w:rsidP="00FB7A9A">
      <w:pPr>
        <w:pStyle w:val="NoSpacing"/>
      </w:pPr>
      <w:r>
        <w:t>Begin</w:t>
      </w:r>
    </w:p>
    <w:p w14:paraId="2F3B91D5" w14:textId="77777777" w:rsidR="00FB7A9A" w:rsidRDefault="00FB7A9A" w:rsidP="00FB7A9A">
      <w:pPr>
        <w:pStyle w:val="NoSpacing"/>
      </w:pPr>
      <w:r>
        <w:t>10/23/2025 2:01:52 AM (UTC+5:30)</w:t>
      </w:r>
    </w:p>
    <w:p w14:paraId="1B56663B" w14:textId="77777777" w:rsidR="00FB7A9A" w:rsidRDefault="00FB7A9A" w:rsidP="00FB7A9A">
      <w:pPr>
        <w:pStyle w:val="NoSpacing"/>
      </w:pPr>
      <w:r>
        <w:t>Award Status</w:t>
      </w:r>
    </w:p>
    <w:p w14:paraId="5C9CB4B5" w14:textId="77777777" w:rsidR="00FB7A9A" w:rsidRDefault="00FB7A9A" w:rsidP="00FB7A9A">
      <w:pPr>
        <w:pStyle w:val="NoSpacing"/>
      </w:pPr>
      <w:r>
        <w:t>End</w:t>
      </w:r>
    </w:p>
    <w:p w14:paraId="02CD6457" w14:textId="77777777" w:rsidR="00FB7A9A" w:rsidRDefault="00FB7A9A" w:rsidP="00FB7A9A">
      <w:pPr>
        <w:pStyle w:val="NoSpacing"/>
      </w:pPr>
      <w:r>
        <w:t>10/29/2025 3:30:00 AM (UTC+5:30)</w:t>
      </w:r>
    </w:p>
    <w:p w14:paraId="1C8F1641" w14:textId="77777777" w:rsidR="00FB7A9A" w:rsidRDefault="00FB7A9A" w:rsidP="00FB7A9A">
      <w:pPr>
        <w:pStyle w:val="NoSpacing"/>
      </w:pPr>
      <w:r>
        <w:t>Summary</w:t>
      </w:r>
    </w:p>
    <w:p w14:paraId="38557B61" w14:textId="77777777" w:rsidR="00FB7A9A" w:rsidRDefault="00FB7A9A" w:rsidP="00FB7A9A">
      <w:pPr>
        <w:pStyle w:val="NoSpacing"/>
      </w:pPr>
      <w:r>
        <w:t>Website Management- scheduled backups, hosted secondary location, scheduled maintenance and updates, performed weekly and as needed, Includes SSL and Analytics on Demand</w:t>
      </w:r>
    </w:p>
    <w:p w14:paraId="426B18D2" w14:textId="77777777" w:rsidR="00FB7A9A" w:rsidRDefault="00FB7A9A" w:rsidP="00FB7A9A">
      <w:pPr>
        <w:pStyle w:val="NoSpacing"/>
      </w:pPr>
      <w:r>
        <w:t xml:space="preserve">Content Management-All content updates, Modern graphic design, HTML &amp; Java Script Solutions, troubleshooting on demand, scheduled site training and monthly backups hosted at </w:t>
      </w:r>
    </w:p>
    <w:p w14:paraId="21A40F4D" w14:textId="77777777" w:rsidR="00FB7A9A" w:rsidRDefault="00FB7A9A" w:rsidP="00FB7A9A">
      <w:pPr>
        <w:pStyle w:val="NoSpacing"/>
      </w:pPr>
      <w:r>
        <w:t>secure secondary location</w:t>
      </w:r>
    </w:p>
    <w:p w14:paraId="2DEBBCBD" w14:textId="77777777" w:rsidR="00FB7A9A" w:rsidRDefault="00FB7A9A" w:rsidP="00FB7A9A">
      <w:pPr>
        <w:pStyle w:val="NoSpacing"/>
      </w:pPr>
    </w:p>
    <w:p w14:paraId="47B4683D" w14:textId="77777777" w:rsidR="00FB7A9A" w:rsidRDefault="00FB7A9A" w:rsidP="00FB7A9A">
      <w:pPr>
        <w:pStyle w:val="NoSpacing"/>
      </w:pPr>
      <w:r>
        <w:t>Effective 10/1/25 - 9/30/26</w:t>
      </w:r>
    </w:p>
    <w:p w14:paraId="6F0FD43C" w14:textId="77777777" w:rsidR="00FB7A9A" w:rsidRDefault="00FB7A9A" w:rsidP="00FB7A9A">
      <w:pPr>
        <w:pStyle w:val="NoSpacing"/>
      </w:pPr>
    </w:p>
    <w:p w14:paraId="4D4DE719" w14:textId="77777777" w:rsidR="00FB7A9A" w:rsidRDefault="00FB7A9A" w:rsidP="00FB7A9A">
      <w:pPr>
        <w:pStyle w:val="NoSpacing"/>
      </w:pPr>
      <w:r>
        <w:t>Additional Information</w:t>
      </w:r>
    </w:p>
    <w:p w14:paraId="40A79A1A" w14:textId="77777777" w:rsidR="00FB7A9A" w:rsidRDefault="00FB7A9A" w:rsidP="00FB7A9A">
      <w:pPr>
        <w:pStyle w:val="NoSpacing"/>
      </w:pPr>
      <w:r>
        <w:t>Solicitation Documents</w:t>
      </w:r>
    </w:p>
    <w:p w14:paraId="78CFA01F" w14:textId="77777777" w:rsidR="00FB7A9A" w:rsidRDefault="00FB7A9A" w:rsidP="00FB7A9A">
      <w:pPr>
        <w:pStyle w:val="NoSpacing"/>
      </w:pPr>
      <w:r>
        <w:t>Keywords</w:t>
      </w:r>
    </w:p>
    <w:p w14:paraId="503ECCCE" w14:textId="77777777" w:rsidR="00FB7A9A" w:rsidRDefault="00FB7A9A" w:rsidP="00FB7A9A">
      <w:pPr>
        <w:pStyle w:val="NoSpacing"/>
      </w:pPr>
      <w:r>
        <w:t>0</w:t>
      </w:r>
    </w:p>
    <w:p w14:paraId="1443EB4E" w14:textId="77777777" w:rsidR="00FB7A9A" w:rsidRDefault="00FB7A9A" w:rsidP="00FB7A9A">
      <w:pPr>
        <w:pStyle w:val="NoSpacing"/>
      </w:pPr>
      <w:r>
        <w:t>Selected</w:t>
      </w:r>
    </w:p>
    <w:p w14:paraId="0CA6DB77" w14:textId="77777777" w:rsidR="00FB7A9A" w:rsidRDefault="00FB7A9A" w:rsidP="00FB7A9A">
      <w:pPr>
        <w:pStyle w:val="NoSpacing"/>
      </w:pPr>
    </w:p>
    <w:p w14:paraId="783E2CAF" w14:textId="77777777" w:rsidR="00FB7A9A" w:rsidRDefault="00FB7A9A" w:rsidP="00FB7A9A">
      <w:pPr>
        <w:pStyle w:val="NoSpacing"/>
      </w:pPr>
      <w:r>
        <w:t>Documentation</w:t>
      </w:r>
    </w:p>
    <w:p w14:paraId="04452838" w14:textId="77777777" w:rsidR="00FB7A9A" w:rsidRDefault="00FB7A9A" w:rsidP="00FB7A9A">
      <w:pPr>
        <w:pStyle w:val="NoSpacing"/>
      </w:pPr>
    </w:p>
    <w:p w14:paraId="6C249C85" w14:textId="77777777" w:rsidR="00FB7A9A" w:rsidRDefault="00FB7A9A" w:rsidP="00FB7A9A">
      <w:pPr>
        <w:pStyle w:val="NoSpacing"/>
      </w:pPr>
      <w:r>
        <w:t>Type</w:t>
      </w:r>
    </w:p>
    <w:p w14:paraId="539592A6" w14:textId="77777777" w:rsidR="00FB7A9A" w:rsidRDefault="00FB7A9A" w:rsidP="00FB7A9A">
      <w:pPr>
        <w:pStyle w:val="NoSpacing"/>
      </w:pPr>
      <w:r>
        <w:t>Att.</w:t>
      </w:r>
      <w:r>
        <w:tab/>
        <w:t>Version</w:t>
      </w:r>
    </w:p>
    <w:p w14:paraId="2C27DFB8" w14:textId="77777777" w:rsidR="00FB7A9A" w:rsidRDefault="00FB7A9A" w:rsidP="00FB7A9A">
      <w:pPr>
        <w:pStyle w:val="NoSpacing"/>
      </w:pPr>
      <w:r>
        <w:t>Quick Quote Standard Boilerplate</w:t>
      </w:r>
      <w:r>
        <w:tab/>
        <w:t>RFx Commercial Document (Approved)</w:t>
      </w:r>
      <w:r>
        <w:tab/>
      </w:r>
    </w:p>
    <w:p w14:paraId="10BE6186" w14:textId="77777777" w:rsidR="00FB7A9A" w:rsidRDefault="00FB7A9A" w:rsidP="00FB7A9A">
      <w:pPr>
        <w:pStyle w:val="NoSpacing"/>
      </w:pPr>
      <w:r>
        <w:t>1 Record(s)</w:t>
      </w:r>
    </w:p>
    <w:p w14:paraId="72B016B0" w14:textId="77777777" w:rsidR="00FB7A9A" w:rsidRDefault="00FB7A9A" w:rsidP="00FB7A9A">
      <w:pPr>
        <w:pStyle w:val="NoSpacing"/>
      </w:pPr>
      <w:r>
        <w:t>Solicitation Links</w:t>
      </w:r>
    </w:p>
    <w:p w14:paraId="686342F0" w14:textId="77777777" w:rsidR="00FB7A9A" w:rsidRDefault="00FB7A9A" w:rsidP="00FB7A9A">
      <w:pPr>
        <w:pStyle w:val="NoSpacing"/>
      </w:pPr>
      <w:r>
        <w:t>View Quotation Form</w:t>
      </w:r>
    </w:p>
    <w:p w14:paraId="430BEBB2" w14:textId="77777777" w:rsidR="00FB7A9A" w:rsidRDefault="00FB7A9A" w:rsidP="00FB7A9A">
      <w:pPr>
        <w:pStyle w:val="NoSpacing"/>
      </w:pPr>
      <w:r>
        <w:t>Inquiries</w:t>
      </w:r>
    </w:p>
    <w:p w14:paraId="633E1AE7" w14:textId="3B5DE4D4" w:rsidR="00FB7A9A" w:rsidRDefault="00FB7A9A" w:rsidP="00FB7A9A">
      <w:pPr>
        <w:pStyle w:val="NoSpacing"/>
      </w:pPr>
      <w:r>
        <w:t>0 Record(s)</w:t>
      </w:r>
    </w:p>
    <w:sectPr w:rsidR="00FB7A9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F9"/>
    <w:rsid w:val="000A3F0A"/>
    <w:rsid w:val="000F6FF9"/>
    <w:rsid w:val="00170DC9"/>
    <w:rsid w:val="00221767"/>
    <w:rsid w:val="004D1D21"/>
    <w:rsid w:val="00A0573E"/>
    <w:rsid w:val="00A5561C"/>
    <w:rsid w:val="00B40A1E"/>
    <w:rsid w:val="00B911D4"/>
    <w:rsid w:val="00DE7C2E"/>
    <w:rsid w:val="00F12BF9"/>
    <w:rsid w:val="00FB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99387"/>
  <w15:chartTrackingRefBased/>
  <w15:docId w15:val="{9D45D00D-3927-4FEE-9B34-BFABE0FF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2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B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B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B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B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B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B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B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B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BF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7A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A9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B7A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Ekta Kachhadiya</dc:creator>
  <cp:keywords/>
  <dc:description/>
  <cp:lastModifiedBy>Ekta Kachhadiya</cp:lastModifiedBy>
  <cp:revision>2</cp:revision>
  <cp:lastPrinted>2025-10-24T07:50:00Z</cp:lastPrinted>
  <dcterms:created xsi:type="dcterms:W3CDTF">2025-10-24T07:50:00Z</dcterms:created>
  <dcterms:modified xsi:type="dcterms:W3CDTF">2025-10-24T07:50:00Z</dcterms:modified>
</cp:coreProperties>
</file>