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FBE5D" w14:textId="2A8DA613" w:rsidR="005D4BDB" w:rsidRDefault="00D57721">
      <w:r>
        <w:fldChar w:fldCharType="begin"/>
      </w:r>
      <w:r>
        <w:instrText>HYPERLINK "</w:instrText>
      </w:r>
      <w:r w:rsidRPr="00D57721">
        <w:instrText>https://sam.gov/workspace/contract/opp/1b0dfe3083a04a17999f3ac3b0a3390f/view</w:instrText>
      </w:r>
      <w:r>
        <w:instrText>"</w:instrText>
      </w:r>
      <w:r>
        <w:fldChar w:fldCharType="separate"/>
      </w:r>
      <w:r w:rsidRPr="00F235FE">
        <w:rPr>
          <w:rStyle w:val="Hyperlink"/>
        </w:rPr>
        <w:t>https://sam.gov/workspace/contract/opp/1b0dfe3083a04a17999f3ac3b0a3390f/view</w:t>
      </w:r>
      <w:r>
        <w:fldChar w:fldCharType="end"/>
      </w:r>
    </w:p>
    <w:p w14:paraId="542A68B7" w14:textId="77777777" w:rsidR="00D57721" w:rsidRDefault="00D57721"/>
    <w:p w14:paraId="19595E5B" w14:textId="77777777" w:rsidR="00D57721" w:rsidRDefault="00D57721"/>
    <w:p w14:paraId="77233F89" w14:textId="77777777" w:rsidR="00D57721" w:rsidRPr="00D57721" w:rsidRDefault="00D57721" w:rsidP="00D57721">
      <w:pPr>
        <w:shd w:val="clear" w:color="auto" w:fill="FFFFFF"/>
        <w:spacing w:after="0" w:line="240" w:lineRule="auto"/>
        <w:rPr>
          <w:rFonts w:ascii="Helvetica" w:eastAsia="Times New Roman" w:hAnsi="Helvetica" w:cs="Helvetica"/>
          <w:color w:val="2E2E2A"/>
          <w:kern w:val="0"/>
          <w:lang w:eastAsia="en-IN"/>
          <w14:ligatures w14:val="none"/>
        </w:rPr>
      </w:pPr>
    </w:p>
    <w:p w14:paraId="1E496DE5" w14:textId="77777777" w:rsidR="00D57721" w:rsidRPr="00D57721" w:rsidRDefault="00D57721" w:rsidP="00D57721">
      <w:pPr>
        <w:shd w:val="clear" w:color="auto" w:fill="FFFFFF"/>
        <w:spacing w:after="0" w:line="240" w:lineRule="auto"/>
        <w:rPr>
          <w:rFonts w:ascii="Helvetica" w:eastAsia="Times New Roman" w:hAnsi="Helvetica" w:cs="Helvetica"/>
          <w:color w:val="2E2E2A"/>
          <w:kern w:val="0"/>
          <w:lang w:eastAsia="en-IN"/>
          <w14:ligatures w14:val="none"/>
        </w:rPr>
      </w:pPr>
      <w:r w:rsidRPr="00D57721">
        <w:rPr>
          <w:rFonts w:ascii="Helvetica" w:eastAsia="Times New Roman" w:hAnsi="Helvetica" w:cs="Helvetica"/>
          <w:color w:val="2E2E2A"/>
          <w:kern w:val="0"/>
          <w:lang w:eastAsia="en-IN"/>
          <w14:ligatures w14:val="none"/>
        </w:rPr>
        <w:t>Version Current Record </w:t>
      </w:r>
    </w:p>
    <w:p w14:paraId="0209BF3D" w14:textId="77777777" w:rsidR="00D57721" w:rsidRPr="00D57721" w:rsidRDefault="00D57721" w:rsidP="00D57721">
      <w:pPr>
        <w:numPr>
          <w:ilvl w:val="0"/>
          <w:numId w:val="1"/>
        </w:numPr>
        <w:pBdr>
          <w:top w:val="single" w:sz="2" w:space="0" w:color="auto"/>
          <w:left w:val="single" w:sz="2" w:space="0" w:color="auto"/>
          <w:bottom w:val="single" w:sz="2" w:space="0" w:color="F5F5F0"/>
          <w:right w:val="single" w:sz="2" w:space="0" w:color="auto"/>
        </w:pBdr>
        <w:shd w:val="clear" w:color="auto" w:fill="FFFFFF"/>
        <w:spacing w:before="100" w:beforeAutospacing="1" w:after="0" w:line="240" w:lineRule="auto"/>
        <w:rPr>
          <w:rFonts w:ascii="Helvetica" w:eastAsia="Times New Roman" w:hAnsi="Helvetica" w:cs="Helvetica"/>
          <w:color w:val="2E2E2A"/>
          <w:kern w:val="0"/>
          <w:lang w:eastAsia="en-IN"/>
          <w14:ligatures w14:val="none"/>
        </w:rPr>
      </w:pPr>
      <w:hyperlink r:id="rId5" w:history="1">
        <w:r w:rsidRPr="00D57721">
          <w:rPr>
            <w:rFonts w:ascii="Helvetica" w:eastAsia="Times New Roman" w:hAnsi="Helvetica" w:cs="Helvetica"/>
            <w:b/>
            <w:bCs/>
            <w:color w:val="2E2E2A"/>
            <w:kern w:val="0"/>
            <w:u w:val="single"/>
            <w:bdr w:val="single" w:sz="6" w:space="0" w:color="C9C9C9" w:frame="1"/>
            <w:lang w:eastAsia="en-IN"/>
            <w14:ligatures w14:val="none"/>
          </w:rPr>
          <w:t>Pre-Award</w:t>
        </w:r>
      </w:hyperlink>
    </w:p>
    <w:p w14:paraId="4AFA40DB" w14:textId="77777777" w:rsidR="00D57721" w:rsidRPr="00D57721" w:rsidRDefault="00D57721" w:rsidP="00D57721">
      <w:pPr>
        <w:numPr>
          <w:ilvl w:val="1"/>
          <w:numId w:val="1"/>
        </w:numPr>
        <w:pBdr>
          <w:top w:val="single" w:sz="2" w:space="0" w:color="auto"/>
          <w:left w:val="single" w:sz="2" w:space="0" w:color="auto"/>
          <w:bottom w:val="single" w:sz="2" w:space="0" w:color="F5F5F0"/>
          <w:right w:val="single" w:sz="2" w:space="0" w:color="auto"/>
        </w:pBdr>
        <w:shd w:val="clear" w:color="auto" w:fill="FFFFFF"/>
        <w:spacing w:before="100" w:beforeAutospacing="1" w:after="0" w:line="240" w:lineRule="auto"/>
        <w:rPr>
          <w:rFonts w:ascii="Helvetica" w:eastAsia="Times New Roman" w:hAnsi="Helvetica" w:cs="Helvetica"/>
          <w:color w:val="2E2E2A"/>
          <w:kern w:val="0"/>
          <w:lang w:eastAsia="en-IN"/>
          <w14:ligatures w14:val="none"/>
        </w:rPr>
      </w:pPr>
      <w:hyperlink r:id="rId6" w:history="1">
        <w:r w:rsidRPr="00D57721">
          <w:rPr>
            <w:rFonts w:ascii="Helvetica" w:eastAsia="Times New Roman" w:hAnsi="Helvetica" w:cs="Helvetica"/>
            <w:b/>
            <w:bCs/>
            <w:color w:val="2E2E2A"/>
            <w:kern w:val="0"/>
            <w:u w:val="single"/>
            <w:bdr w:val="single" w:sz="6" w:space="0" w:color="C9C9C9" w:frame="1"/>
            <w:lang w:eastAsia="en-IN"/>
            <w14:ligatures w14:val="none"/>
          </w:rPr>
          <w:t>Solicitation Details</w:t>
        </w:r>
      </w:hyperlink>
    </w:p>
    <w:p w14:paraId="7D96E627" w14:textId="77777777" w:rsidR="00D57721" w:rsidRPr="00D57721" w:rsidRDefault="00D57721" w:rsidP="00D57721">
      <w:pPr>
        <w:numPr>
          <w:ilvl w:val="2"/>
          <w:numId w:val="1"/>
        </w:numPr>
        <w:pBdr>
          <w:top w:val="single" w:sz="2" w:space="0" w:color="auto"/>
          <w:left w:val="single" w:sz="2" w:space="0" w:color="auto"/>
          <w:bottom w:val="single" w:sz="2" w:space="0" w:color="F5F5F0"/>
          <w:right w:val="single" w:sz="2" w:space="0" w:color="auto"/>
        </w:pBdr>
        <w:shd w:val="clear" w:color="auto" w:fill="FFFFFF"/>
        <w:spacing w:before="100" w:beforeAutospacing="1" w:after="0" w:line="240" w:lineRule="auto"/>
        <w:rPr>
          <w:rFonts w:ascii="Helvetica" w:eastAsia="Times New Roman" w:hAnsi="Helvetica" w:cs="Helvetica"/>
          <w:color w:val="2E2E2A"/>
          <w:kern w:val="0"/>
          <w:lang w:eastAsia="en-IN"/>
          <w14:ligatures w14:val="none"/>
        </w:rPr>
      </w:pPr>
      <w:hyperlink r:id="rId7" w:history="1">
        <w:r w:rsidRPr="00D57721">
          <w:rPr>
            <w:rFonts w:ascii="Helvetica" w:eastAsia="Times New Roman" w:hAnsi="Helvetica" w:cs="Helvetica"/>
            <w:b/>
            <w:bCs/>
            <w:color w:val="454540"/>
            <w:kern w:val="0"/>
            <w:u w:val="single"/>
            <w:bdr w:val="single" w:sz="6" w:space="0" w:color="C9C9C9" w:frame="1"/>
            <w:shd w:val="clear" w:color="auto" w:fill="F5F5F0"/>
            <w:lang w:eastAsia="en-IN"/>
            <w14:ligatures w14:val="none"/>
          </w:rPr>
          <w:t>Classification</w:t>
        </w:r>
      </w:hyperlink>
    </w:p>
    <w:p w14:paraId="210859C9" w14:textId="77777777" w:rsidR="00D57721" w:rsidRPr="00D57721" w:rsidRDefault="00D57721" w:rsidP="00D57721">
      <w:pPr>
        <w:numPr>
          <w:ilvl w:val="2"/>
          <w:numId w:val="1"/>
        </w:numPr>
        <w:pBdr>
          <w:top w:val="single" w:sz="2" w:space="0" w:color="auto"/>
          <w:left w:val="single" w:sz="2" w:space="0" w:color="auto"/>
          <w:bottom w:val="single" w:sz="2" w:space="0" w:color="F5F5F0"/>
          <w:right w:val="single" w:sz="2" w:space="0" w:color="auto"/>
        </w:pBdr>
        <w:shd w:val="clear" w:color="auto" w:fill="FFFFFF"/>
        <w:spacing w:before="100" w:beforeAutospacing="1" w:after="0" w:line="240" w:lineRule="auto"/>
        <w:rPr>
          <w:rFonts w:ascii="Helvetica" w:eastAsia="Times New Roman" w:hAnsi="Helvetica" w:cs="Helvetica"/>
          <w:color w:val="2E2E2A"/>
          <w:kern w:val="0"/>
          <w:lang w:eastAsia="en-IN"/>
          <w14:ligatures w14:val="none"/>
        </w:rPr>
      </w:pPr>
      <w:hyperlink r:id="rId8" w:history="1">
        <w:r w:rsidRPr="00D57721">
          <w:rPr>
            <w:rFonts w:ascii="Helvetica" w:eastAsia="Times New Roman" w:hAnsi="Helvetica" w:cs="Helvetica"/>
            <w:b/>
            <w:bCs/>
            <w:color w:val="454540"/>
            <w:kern w:val="0"/>
            <w:u w:val="single"/>
            <w:bdr w:val="single" w:sz="6" w:space="0" w:color="C9C9C9" w:frame="1"/>
            <w:shd w:val="clear" w:color="auto" w:fill="F5F5F0"/>
            <w:lang w:eastAsia="en-IN"/>
            <w14:ligatures w14:val="none"/>
          </w:rPr>
          <w:t>Description</w:t>
        </w:r>
      </w:hyperlink>
    </w:p>
    <w:p w14:paraId="586931FC" w14:textId="77777777" w:rsidR="00D57721" w:rsidRPr="00D57721" w:rsidRDefault="00D57721" w:rsidP="00D57721">
      <w:pPr>
        <w:numPr>
          <w:ilvl w:val="2"/>
          <w:numId w:val="1"/>
        </w:numPr>
        <w:pBdr>
          <w:top w:val="single" w:sz="2" w:space="0" w:color="auto"/>
          <w:left w:val="single" w:sz="2" w:space="0" w:color="auto"/>
          <w:bottom w:val="single" w:sz="2" w:space="0" w:color="F5F5F0"/>
          <w:right w:val="single" w:sz="2" w:space="0" w:color="auto"/>
        </w:pBdr>
        <w:shd w:val="clear" w:color="auto" w:fill="FFFFFF"/>
        <w:spacing w:before="100" w:beforeAutospacing="1" w:after="0" w:line="240" w:lineRule="auto"/>
        <w:rPr>
          <w:rFonts w:ascii="Helvetica" w:eastAsia="Times New Roman" w:hAnsi="Helvetica" w:cs="Helvetica"/>
          <w:color w:val="2E2E2A"/>
          <w:kern w:val="0"/>
          <w:lang w:eastAsia="en-IN"/>
          <w14:ligatures w14:val="none"/>
        </w:rPr>
      </w:pPr>
      <w:hyperlink r:id="rId9" w:history="1">
        <w:r w:rsidRPr="00D57721">
          <w:rPr>
            <w:rFonts w:ascii="Helvetica" w:eastAsia="Times New Roman" w:hAnsi="Helvetica" w:cs="Helvetica"/>
            <w:b/>
            <w:bCs/>
            <w:color w:val="2E2E2A"/>
            <w:kern w:val="0"/>
            <w:u w:val="single"/>
            <w:bdr w:val="single" w:sz="6" w:space="0" w:color="C9C9C9" w:frame="1"/>
            <w:shd w:val="clear" w:color="auto" w:fill="F5F5F0"/>
            <w:lang w:eastAsia="en-IN"/>
            <w14:ligatures w14:val="none"/>
          </w:rPr>
          <w:t>Contact Information</w:t>
        </w:r>
      </w:hyperlink>
    </w:p>
    <w:p w14:paraId="56AF72B4" w14:textId="77777777" w:rsidR="00D57721" w:rsidRPr="00D57721" w:rsidRDefault="00D57721" w:rsidP="00D57721">
      <w:pPr>
        <w:numPr>
          <w:ilvl w:val="2"/>
          <w:numId w:val="1"/>
        </w:numPr>
        <w:pBdr>
          <w:top w:val="single" w:sz="2" w:space="0" w:color="auto"/>
          <w:left w:val="single" w:sz="2" w:space="0" w:color="auto"/>
          <w:bottom w:val="single" w:sz="2" w:space="0" w:color="F5F5F0"/>
          <w:right w:val="single" w:sz="2" w:space="0" w:color="auto"/>
        </w:pBdr>
        <w:shd w:val="clear" w:color="auto" w:fill="FFFFFF"/>
        <w:spacing w:before="100" w:beforeAutospacing="1" w:after="0" w:line="240" w:lineRule="auto"/>
        <w:rPr>
          <w:rFonts w:ascii="Helvetica" w:eastAsia="Times New Roman" w:hAnsi="Helvetica" w:cs="Helvetica"/>
          <w:color w:val="2E2E2A"/>
          <w:kern w:val="0"/>
          <w:lang w:eastAsia="en-IN"/>
          <w14:ligatures w14:val="none"/>
        </w:rPr>
      </w:pPr>
      <w:hyperlink r:id="rId10" w:history="1">
        <w:r w:rsidRPr="00D57721">
          <w:rPr>
            <w:rFonts w:ascii="Helvetica" w:eastAsia="Times New Roman" w:hAnsi="Helvetica" w:cs="Helvetica"/>
            <w:b/>
            <w:bCs/>
            <w:color w:val="454540"/>
            <w:kern w:val="0"/>
            <w:u w:val="single"/>
            <w:bdr w:val="single" w:sz="6" w:space="0" w:color="C9C9C9" w:frame="1"/>
            <w:shd w:val="clear" w:color="auto" w:fill="F5F5F0"/>
            <w:lang w:eastAsia="en-IN"/>
            <w14:ligatures w14:val="none"/>
          </w:rPr>
          <w:t>Attachments/Links</w:t>
        </w:r>
      </w:hyperlink>
    </w:p>
    <w:p w14:paraId="23D03B49" w14:textId="77777777" w:rsidR="00D57721" w:rsidRPr="00D57721" w:rsidRDefault="00D57721" w:rsidP="00D57721">
      <w:pPr>
        <w:shd w:val="clear" w:color="auto" w:fill="FFFFFF"/>
        <w:spacing w:after="0" w:line="240" w:lineRule="auto"/>
        <w:ind w:left="225"/>
        <w:outlineLvl w:val="0"/>
        <w:rPr>
          <w:rFonts w:ascii="Helvetica" w:eastAsia="Times New Roman" w:hAnsi="Helvetica" w:cs="Helvetica"/>
          <w:b/>
          <w:bCs/>
          <w:color w:val="76766A"/>
          <w:kern w:val="36"/>
          <w:sz w:val="48"/>
          <w:szCs w:val="48"/>
          <w:lang w:eastAsia="en-IN"/>
          <w14:ligatures w14:val="none"/>
        </w:rPr>
      </w:pPr>
      <w:r w:rsidRPr="00D57721">
        <w:rPr>
          <w:rFonts w:ascii="Helvetica" w:eastAsia="Times New Roman" w:hAnsi="Helvetica" w:cs="Helvetica"/>
          <w:b/>
          <w:bCs/>
          <w:color w:val="76766A"/>
          <w:kern w:val="36"/>
          <w:sz w:val="48"/>
          <w:szCs w:val="48"/>
          <w:lang w:eastAsia="en-IN"/>
          <w14:ligatures w14:val="none"/>
        </w:rPr>
        <w:t>Plant an App License Renewal and Website Services</w:t>
      </w:r>
    </w:p>
    <w:p w14:paraId="067F1579" w14:textId="77777777" w:rsidR="00D57721" w:rsidRPr="00D57721" w:rsidRDefault="00D57721" w:rsidP="00D57721">
      <w:pPr>
        <w:shd w:val="clear" w:color="auto" w:fill="FFFFFF"/>
        <w:spacing w:after="0" w:line="240" w:lineRule="auto"/>
        <w:rPr>
          <w:rFonts w:ascii="Helvetica" w:eastAsia="Times New Roman" w:hAnsi="Helvetica" w:cs="Helvetica"/>
          <w:color w:val="2E2E2A"/>
          <w:kern w:val="0"/>
          <w:lang w:eastAsia="en-IN"/>
          <w14:ligatures w14:val="none"/>
        </w:rPr>
      </w:pPr>
      <w:r w:rsidRPr="00D57721">
        <w:rPr>
          <w:rFonts w:ascii="Helvetica" w:eastAsia="Times New Roman" w:hAnsi="Helvetica" w:cs="Helvetica"/>
          <w:b/>
          <w:bCs/>
          <w:color w:val="454540"/>
          <w:kern w:val="0"/>
          <w:lang w:eastAsia="en-IN"/>
          <w14:ligatures w14:val="none"/>
        </w:rPr>
        <w:t>Active</w:t>
      </w:r>
    </w:p>
    <w:p w14:paraId="54676E0A" w14:textId="77777777" w:rsidR="00D57721" w:rsidRPr="00D57721" w:rsidRDefault="00D57721" w:rsidP="00D57721">
      <w:pPr>
        <w:shd w:val="clear" w:color="auto" w:fill="ADCDFF"/>
        <w:spacing w:after="0" w:line="240" w:lineRule="auto"/>
        <w:jc w:val="center"/>
        <w:rPr>
          <w:rFonts w:ascii="Helvetica" w:eastAsia="Times New Roman" w:hAnsi="Helvetica" w:cs="Helvetica"/>
          <w:b/>
          <w:bCs/>
          <w:color w:val="333333"/>
          <w:kern w:val="0"/>
          <w:lang w:eastAsia="en-IN"/>
          <w14:ligatures w14:val="none"/>
        </w:rPr>
      </w:pPr>
      <w:r w:rsidRPr="00D57721">
        <w:rPr>
          <w:rFonts w:ascii="Helvetica" w:eastAsia="Times New Roman" w:hAnsi="Helvetica" w:cs="Helvetica"/>
          <w:b/>
          <w:bCs/>
          <w:color w:val="333333"/>
          <w:kern w:val="0"/>
          <w:lang w:eastAsia="en-IN"/>
          <w14:ligatures w14:val="none"/>
        </w:rPr>
        <w:t>Opportunity</w:t>
      </w:r>
    </w:p>
    <w:p w14:paraId="1EF5607C" w14:textId="77777777" w:rsidR="00D57721" w:rsidRPr="00D57721" w:rsidRDefault="00D57721" w:rsidP="00D57721">
      <w:pPr>
        <w:shd w:val="clear" w:color="auto" w:fill="FFFFFF"/>
        <w:spacing w:after="0" w:line="240" w:lineRule="auto"/>
        <w:rPr>
          <w:rFonts w:ascii="Helvetica" w:eastAsia="Times New Roman" w:hAnsi="Helvetica" w:cs="Helvetica"/>
          <w:color w:val="454540"/>
          <w:kern w:val="0"/>
          <w:lang w:eastAsia="en-IN"/>
          <w14:ligatures w14:val="none"/>
        </w:rPr>
      </w:pPr>
      <w:r w:rsidRPr="00D57721">
        <w:rPr>
          <w:rFonts w:ascii="Helvetica" w:eastAsia="Times New Roman" w:hAnsi="Helvetica" w:cs="Helvetica"/>
          <w:color w:val="454540"/>
          <w:kern w:val="0"/>
          <w:lang w:eastAsia="en-IN"/>
          <w14:ligatures w14:val="none"/>
        </w:rPr>
        <w:t>Notice ID</w:t>
      </w:r>
    </w:p>
    <w:p w14:paraId="46832946" w14:textId="77777777" w:rsidR="00D57721" w:rsidRPr="00D57721" w:rsidRDefault="00D57721" w:rsidP="00D57721">
      <w:pPr>
        <w:shd w:val="clear" w:color="auto" w:fill="FFFFFF"/>
        <w:spacing w:after="0" w:line="240" w:lineRule="auto"/>
        <w:outlineLvl w:val="4"/>
        <w:rPr>
          <w:rFonts w:ascii="Helvetica" w:eastAsia="Times New Roman" w:hAnsi="Helvetica" w:cs="Helvetica"/>
          <w:b/>
          <w:bCs/>
          <w:color w:val="454540"/>
          <w:kern w:val="0"/>
          <w:sz w:val="20"/>
          <w:szCs w:val="20"/>
          <w:lang w:eastAsia="en-IN"/>
          <w14:ligatures w14:val="none"/>
        </w:rPr>
      </w:pPr>
      <w:r w:rsidRPr="00D57721">
        <w:rPr>
          <w:rFonts w:ascii="Helvetica" w:eastAsia="Times New Roman" w:hAnsi="Helvetica" w:cs="Helvetica"/>
          <w:b/>
          <w:bCs/>
          <w:color w:val="454540"/>
          <w:kern w:val="0"/>
          <w:sz w:val="20"/>
          <w:szCs w:val="20"/>
          <w:lang w:eastAsia="en-IN"/>
          <w14:ligatures w14:val="none"/>
        </w:rPr>
        <w:t>N00174-25-SIMACQ-NOSSA-0017</w:t>
      </w:r>
    </w:p>
    <w:p w14:paraId="30D32D0F" w14:textId="77777777" w:rsidR="00D57721" w:rsidRPr="00D57721" w:rsidRDefault="00D57721" w:rsidP="00D57721">
      <w:pPr>
        <w:shd w:val="clear" w:color="auto" w:fill="FFFFFF"/>
        <w:spacing w:after="0" w:line="240" w:lineRule="auto"/>
        <w:rPr>
          <w:rFonts w:ascii="Helvetica" w:eastAsia="Times New Roman" w:hAnsi="Helvetica" w:cs="Helvetica"/>
          <w:color w:val="454540"/>
          <w:kern w:val="0"/>
          <w:lang w:eastAsia="en-IN"/>
          <w14:ligatures w14:val="none"/>
        </w:rPr>
      </w:pPr>
      <w:r w:rsidRPr="00D57721">
        <w:rPr>
          <w:rFonts w:ascii="Helvetica" w:eastAsia="Times New Roman" w:hAnsi="Helvetica" w:cs="Helvetica"/>
          <w:color w:val="454540"/>
          <w:kern w:val="0"/>
          <w:lang w:eastAsia="en-IN"/>
          <w14:ligatures w14:val="none"/>
        </w:rPr>
        <w:t>Related Notice</w:t>
      </w:r>
    </w:p>
    <w:p w14:paraId="30746EFE" w14:textId="77777777" w:rsidR="00D57721" w:rsidRPr="00D57721" w:rsidRDefault="00D57721" w:rsidP="00D57721">
      <w:pPr>
        <w:shd w:val="clear" w:color="auto" w:fill="FFFFFF"/>
        <w:spacing w:after="0" w:line="240" w:lineRule="auto"/>
        <w:outlineLvl w:val="4"/>
        <w:rPr>
          <w:rFonts w:ascii="Helvetica" w:eastAsia="Times New Roman" w:hAnsi="Helvetica" w:cs="Helvetica"/>
          <w:b/>
          <w:bCs/>
          <w:color w:val="454540"/>
          <w:kern w:val="0"/>
          <w:sz w:val="20"/>
          <w:szCs w:val="20"/>
          <w:lang w:eastAsia="en-IN"/>
          <w14:ligatures w14:val="none"/>
        </w:rPr>
      </w:pPr>
      <w:r w:rsidRPr="00D57721">
        <w:rPr>
          <w:rFonts w:ascii="Helvetica" w:eastAsia="Times New Roman" w:hAnsi="Helvetica" w:cs="Helvetica"/>
          <w:b/>
          <w:bCs/>
          <w:color w:val="454540"/>
          <w:kern w:val="0"/>
          <w:sz w:val="20"/>
          <w:szCs w:val="20"/>
          <w:lang w:eastAsia="en-IN"/>
          <w14:ligatures w14:val="none"/>
        </w:rPr>
        <w:t>(blank)</w:t>
      </w:r>
    </w:p>
    <w:p w14:paraId="7DD2D83E" w14:textId="77777777" w:rsidR="00D57721" w:rsidRPr="00D57721" w:rsidRDefault="00D57721" w:rsidP="00D57721">
      <w:pPr>
        <w:shd w:val="clear" w:color="auto" w:fill="FFFFFF"/>
        <w:spacing w:after="0" w:line="240" w:lineRule="auto"/>
        <w:rPr>
          <w:rFonts w:ascii="Helvetica" w:eastAsia="Times New Roman" w:hAnsi="Helvetica" w:cs="Helvetica"/>
          <w:color w:val="454540"/>
          <w:kern w:val="0"/>
          <w:lang w:eastAsia="en-IN"/>
          <w14:ligatures w14:val="none"/>
        </w:rPr>
      </w:pPr>
      <w:r w:rsidRPr="00D57721">
        <w:rPr>
          <w:rFonts w:ascii="Helvetica" w:eastAsia="Times New Roman" w:hAnsi="Helvetica" w:cs="Helvetica"/>
          <w:color w:val="454540"/>
          <w:kern w:val="0"/>
          <w:lang w:eastAsia="en-IN"/>
          <w14:ligatures w14:val="none"/>
        </w:rPr>
        <w:t>Contract Opportunity Type</w:t>
      </w:r>
    </w:p>
    <w:p w14:paraId="1CBEB7CA" w14:textId="77777777" w:rsidR="00D57721" w:rsidRPr="00D57721" w:rsidRDefault="00D57721" w:rsidP="00D57721">
      <w:pPr>
        <w:shd w:val="clear" w:color="auto" w:fill="FFFFFF"/>
        <w:spacing w:after="0" w:line="240" w:lineRule="auto"/>
        <w:outlineLvl w:val="4"/>
        <w:rPr>
          <w:rFonts w:ascii="Helvetica" w:eastAsia="Times New Roman" w:hAnsi="Helvetica" w:cs="Helvetica"/>
          <w:b/>
          <w:bCs/>
          <w:color w:val="454540"/>
          <w:kern w:val="0"/>
          <w:sz w:val="20"/>
          <w:szCs w:val="20"/>
          <w:lang w:eastAsia="en-IN"/>
          <w14:ligatures w14:val="none"/>
        </w:rPr>
      </w:pPr>
      <w:r w:rsidRPr="00D57721">
        <w:rPr>
          <w:rFonts w:ascii="Helvetica" w:eastAsia="Times New Roman" w:hAnsi="Helvetica" w:cs="Helvetica"/>
          <w:b/>
          <w:bCs/>
          <w:color w:val="454540"/>
          <w:kern w:val="0"/>
          <w:sz w:val="20"/>
          <w:szCs w:val="20"/>
          <w:lang w:eastAsia="en-IN"/>
          <w14:ligatures w14:val="none"/>
        </w:rPr>
        <w:t>Special Notice</w:t>
      </w:r>
    </w:p>
    <w:p w14:paraId="5B9D7E33" w14:textId="77777777" w:rsidR="00D57721" w:rsidRPr="00D57721" w:rsidRDefault="00D57721" w:rsidP="00D57721">
      <w:pPr>
        <w:shd w:val="clear" w:color="auto" w:fill="FFFFFF"/>
        <w:spacing w:after="0" w:line="240" w:lineRule="auto"/>
        <w:rPr>
          <w:rFonts w:ascii="Helvetica" w:eastAsia="Times New Roman" w:hAnsi="Helvetica" w:cs="Helvetica"/>
          <w:color w:val="454540"/>
          <w:kern w:val="0"/>
          <w:lang w:eastAsia="en-IN"/>
          <w14:ligatures w14:val="none"/>
        </w:rPr>
      </w:pPr>
      <w:r w:rsidRPr="00D57721">
        <w:rPr>
          <w:rFonts w:ascii="Helvetica" w:eastAsia="Times New Roman" w:hAnsi="Helvetica" w:cs="Helvetica"/>
          <w:color w:val="454540"/>
          <w:kern w:val="0"/>
          <w:lang w:eastAsia="en-IN"/>
          <w14:ligatures w14:val="none"/>
        </w:rPr>
        <w:t xml:space="preserve">Contract </w:t>
      </w:r>
      <w:proofErr w:type="gramStart"/>
      <w:r w:rsidRPr="00D57721">
        <w:rPr>
          <w:rFonts w:ascii="Helvetica" w:eastAsia="Times New Roman" w:hAnsi="Helvetica" w:cs="Helvetica"/>
          <w:color w:val="454540"/>
          <w:kern w:val="0"/>
          <w:lang w:eastAsia="en-IN"/>
          <w14:ligatures w14:val="none"/>
        </w:rPr>
        <w:t>Line Item</w:t>
      </w:r>
      <w:proofErr w:type="gramEnd"/>
      <w:r w:rsidRPr="00D57721">
        <w:rPr>
          <w:rFonts w:ascii="Helvetica" w:eastAsia="Times New Roman" w:hAnsi="Helvetica" w:cs="Helvetica"/>
          <w:color w:val="454540"/>
          <w:kern w:val="0"/>
          <w:lang w:eastAsia="en-IN"/>
          <w14:ligatures w14:val="none"/>
        </w:rPr>
        <w:t xml:space="preserve"> Number</w:t>
      </w:r>
    </w:p>
    <w:p w14:paraId="43FF3EBF" w14:textId="77777777" w:rsidR="00D57721" w:rsidRPr="00D57721" w:rsidRDefault="00D57721" w:rsidP="00D57721">
      <w:pPr>
        <w:shd w:val="clear" w:color="auto" w:fill="FFFFFF"/>
        <w:spacing w:after="0" w:line="240" w:lineRule="auto"/>
        <w:outlineLvl w:val="4"/>
        <w:rPr>
          <w:rFonts w:ascii="Helvetica" w:eastAsia="Times New Roman" w:hAnsi="Helvetica" w:cs="Helvetica"/>
          <w:b/>
          <w:bCs/>
          <w:color w:val="454540"/>
          <w:kern w:val="0"/>
          <w:sz w:val="20"/>
          <w:szCs w:val="20"/>
          <w:lang w:eastAsia="en-IN"/>
          <w14:ligatures w14:val="none"/>
        </w:rPr>
      </w:pPr>
      <w:r w:rsidRPr="00D57721">
        <w:rPr>
          <w:rFonts w:ascii="Helvetica" w:eastAsia="Times New Roman" w:hAnsi="Helvetica" w:cs="Helvetica"/>
          <w:b/>
          <w:bCs/>
          <w:color w:val="454540"/>
          <w:kern w:val="0"/>
          <w:sz w:val="20"/>
          <w:szCs w:val="20"/>
          <w:lang w:eastAsia="en-IN"/>
          <w14:ligatures w14:val="none"/>
        </w:rPr>
        <w:t>(blank)</w:t>
      </w:r>
    </w:p>
    <w:p w14:paraId="32170585" w14:textId="77777777" w:rsidR="00D57721" w:rsidRPr="00D57721" w:rsidRDefault="00D57721" w:rsidP="00D57721">
      <w:pPr>
        <w:shd w:val="clear" w:color="auto" w:fill="FFFFFF"/>
        <w:spacing w:after="0" w:line="240" w:lineRule="auto"/>
        <w:rPr>
          <w:rFonts w:ascii="Helvetica" w:eastAsia="Times New Roman" w:hAnsi="Helvetica" w:cs="Helvetica"/>
          <w:color w:val="454540"/>
          <w:kern w:val="0"/>
          <w:lang w:eastAsia="en-IN"/>
          <w14:ligatures w14:val="none"/>
        </w:rPr>
      </w:pPr>
      <w:r w:rsidRPr="00D57721">
        <w:rPr>
          <w:rFonts w:ascii="Helvetica" w:eastAsia="Times New Roman" w:hAnsi="Helvetica" w:cs="Helvetica"/>
          <w:color w:val="454540"/>
          <w:kern w:val="0"/>
          <w:lang w:eastAsia="en-IN"/>
          <w14:ligatures w14:val="none"/>
        </w:rPr>
        <w:t>Inactive Dates</w:t>
      </w:r>
    </w:p>
    <w:p w14:paraId="383B9AE1" w14:textId="77777777" w:rsidR="00D57721" w:rsidRPr="00D57721" w:rsidRDefault="00D57721" w:rsidP="00D57721">
      <w:pPr>
        <w:shd w:val="clear" w:color="auto" w:fill="FFFFFF"/>
        <w:spacing w:after="0" w:line="240" w:lineRule="auto"/>
        <w:outlineLvl w:val="4"/>
        <w:rPr>
          <w:rFonts w:ascii="Helvetica" w:eastAsia="Times New Roman" w:hAnsi="Helvetica" w:cs="Helvetica"/>
          <w:b/>
          <w:bCs/>
          <w:color w:val="454540"/>
          <w:kern w:val="0"/>
          <w:sz w:val="20"/>
          <w:szCs w:val="20"/>
          <w:lang w:eastAsia="en-IN"/>
          <w14:ligatures w14:val="none"/>
        </w:rPr>
      </w:pPr>
      <w:r w:rsidRPr="00D57721">
        <w:rPr>
          <w:rFonts w:ascii="Helvetica" w:eastAsia="Times New Roman" w:hAnsi="Helvetica" w:cs="Helvetica"/>
          <w:b/>
          <w:bCs/>
          <w:color w:val="454540"/>
          <w:kern w:val="0"/>
          <w:sz w:val="20"/>
          <w:szCs w:val="20"/>
          <w:lang w:eastAsia="en-IN"/>
          <w14:ligatures w14:val="none"/>
        </w:rPr>
        <w:t>Oct 23, 2025</w:t>
      </w:r>
    </w:p>
    <w:p w14:paraId="61B1823A" w14:textId="77777777" w:rsidR="00D57721" w:rsidRPr="00D57721" w:rsidRDefault="00D57721" w:rsidP="00D57721">
      <w:pPr>
        <w:shd w:val="clear" w:color="auto" w:fill="FFFFFF"/>
        <w:spacing w:after="0" w:line="240" w:lineRule="auto"/>
        <w:rPr>
          <w:rFonts w:ascii="Helvetica" w:eastAsia="Times New Roman" w:hAnsi="Helvetica" w:cs="Helvetica"/>
          <w:color w:val="454540"/>
          <w:kern w:val="0"/>
          <w:lang w:eastAsia="en-IN"/>
          <w14:ligatures w14:val="none"/>
        </w:rPr>
      </w:pPr>
      <w:r w:rsidRPr="00D57721">
        <w:rPr>
          <w:rFonts w:ascii="Helvetica" w:eastAsia="Times New Roman" w:hAnsi="Helvetica" w:cs="Helvetica"/>
          <w:color w:val="454540"/>
          <w:kern w:val="0"/>
          <w:lang w:eastAsia="en-IN"/>
          <w14:ligatures w14:val="none"/>
        </w:rPr>
        <w:t>Inactive Policy</w:t>
      </w:r>
    </w:p>
    <w:p w14:paraId="71DDD8C3" w14:textId="77777777" w:rsidR="00D57721" w:rsidRPr="00D57721" w:rsidRDefault="00D57721" w:rsidP="00D57721">
      <w:pPr>
        <w:shd w:val="clear" w:color="auto" w:fill="FFFFFF"/>
        <w:spacing w:after="0" w:line="240" w:lineRule="auto"/>
        <w:outlineLvl w:val="4"/>
        <w:rPr>
          <w:rFonts w:ascii="Helvetica" w:eastAsia="Times New Roman" w:hAnsi="Helvetica" w:cs="Helvetica"/>
          <w:b/>
          <w:bCs/>
          <w:color w:val="454540"/>
          <w:kern w:val="0"/>
          <w:sz w:val="20"/>
          <w:szCs w:val="20"/>
          <w:lang w:eastAsia="en-IN"/>
          <w14:ligatures w14:val="none"/>
        </w:rPr>
      </w:pPr>
      <w:r w:rsidRPr="00D57721">
        <w:rPr>
          <w:rFonts w:ascii="Helvetica" w:eastAsia="Times New Roman" w:hAnsi="Helvetica" w:cs="Helvetica"/>
          <w:b/>
          <w:bCs/>
          <w:color w:val="454540"/>
          <w:kern w:val="0"/>
          <w:sz w:val="20"/>
          <w:szCs w:val="20"/>
          <w:lang w:eastAsia="en-IN"/>
          <w14:ligatures w14:val="none"/>
        </w:rPr>
        <w:t>15 days after response date</w:t>
      </w:r>
    </w:p>
    <w:p w14:paraId="66D1AE0B" w14:textId="77777777" w:rsidR="00D57721" w:rsidRPr="00D57721" w:rsidRDefault="00D57721" w:rsidP="00D57721">
      <w:pPr>
        <w:shd w:val="clear" w:color="auto" w:fill="FFFFFF"/>
        <w:spacing w:after="0" w:line="240" w:lineRule="auto"/>
        <w:rPr>
          <w:rFonts w:ascii="Helvetica" w:eastAsia="Times New Roman" w:hAnsi="Helvetica" w:cs="Helvetica"/>
          <w:color w:val="454540"/>
          <w:kern w:val="0"/>
          <w:lang w:eastAsia="en-IN"/>
          <w14:ligatures w14:val="none"/>
        </w:rPr>
      </w:pPr>
      <w:r w:rsidRPr="00D57721">
        <w:rPr>
          <w:rFonts w:ascii="Helvetica" w:eastAsia="Times New Roman" w:hAnsi="Helvetica" w:cs="Helvetica"/>
          <w:color w:val="454540"/>
          <w:kern w:val="0"/>
          <w:lang w:eastAsia="en-IN"/>
          <w14:ligatures w14:val="none"/>
        </w:rPr>
        <w:t>Response Date</w:t>
      </w:r>
    </w:p>
    <w:p w14:paraId="150EC9EB" w14:textId="77777777" w:rsidR="00D57721" w:rsidRPr="00D57721" w:rsidRDefault="00D57721" w:rsidP="00D57721">
      <w:pPr>
        <w:shd w:val="clear" w:color="auto" w:fill="FFFFFF"/>
        <w:spacing w:after="0" w:line="240" w:lineRule="auto"/>
        <w:outlineLvl w:val="4"/>
        <w:rPr>
          <w:rFonts w:ascii="Helvetica" w:eastAsia="Times New Roman" w:hAnsi="Helvetica" w:cs="Helvetica"/>
          <w:b/>
          <w:bCs/>
          <w:color w:val="454540"/>
          <w:kern w:val="0"/>
          <w:sz w:val="20"/>
          <w:szCs w:val="20"/>
          <w:lang w:eastAsia="en-IN"/>
          <w14:ligatures w14:val="none"/>
        </w:rPr>
      </w:pPr>
      <w:r w:rsidRPr="00D57721">
        <w:rPr>
          <w:rFonts w:ascii="Helvetica" w:eastAsia="Times New Roman" w:hAnsi="Helvetica" w:cs="Helvetica"/>
          <w:b/>
          <w:bCs/>
          <w:color w:val="454540"/>
          <w:kern w:val="0"/>
          <w:sz w:val="20"/>
          <w:szCs w:val="20"/>
          <w:lang w:eastAsia="en-IN"/>
          <w14:ligatures w14:val="none"/>
        </w:rPr>
        <w:t>Oct 08, 2025 10:00 AM EDT</w:t>
      </w:r>
    </w:p>
    <w:p w14:paraId="736501C0" w14:textId="77777777" w:rsidR="00D57721" w:rsidRPr="00D57721" w:rsidRDefault="00D57721" w:rsidP="00D57721">
      <w:pPr>
        <w:shd w:val="clear" w:color="auto" w:fill="FFFFFF"/>
        <w:spacing w:after="0" w:line="240" w:lineRule="auto"/>
        <w:rPr>
          <w:rFonts w:ascii="Helvetica" w:eastAsia="Times New Roman" w:hAnsi="Helvetica" w:cs="Helvetica"/>
          <w:color w:val="454540"/>
          <w:kern w:val="0"/>
          <w:lang w:eastAsia="en-IN"/>
          <w14:ligatures w14:val="none"/>
        </w:rPr>
      </w:pPr>
      <w:r w:rsidRPr="00D57721">
        <w:rPr>
          <w:rFonts w:ascii="Helvetica" w:eastAsia="Times New Roman" w:hAnsi="Helvetica" w:cs="Helvetica"/>
          <w:color w:val="454540"/>
          <w:kern w:val="0"/>
          <w:lang w:eastAsia="en-IN"/>
          <w14:ligatures w14:val="none"/>
        </w:rPr>
        <w:t>Published Date</w:t>
      </w:r>
    </w:p>
    <w:p w14:paraId="05012A99" w14:textId="77777777" w:rsidR="00D57721" w:rsidRPr="00D57721" w:rsidRDefault="00D57721" w:rsidP="00D57721">
      <w:pPr>
        <w:shd w:val="clear" w:color="auto" w:fill="FFFFFF"/>
        <w:spacing w:after="0" w:line="240" w:lineRule="auto"/>
        <w:outlineLvl w:val="4"/>
        <w:rPr>
          <w:rFonts w:ascii="Helvetica" w:eastAsia="Times New Roman" w:hAnsi="Helvetica" w:cs="Helvetica"/>
          <w:b/>
          <w:bCs/>
          <w:color w:val="454540"/>
          <w:kern w:val="0"/>
          <w:sz w:val="20"/>
          <w:szCs w:val="20"/>
          <w:lang w:eastAsia="en-IN"/>
          <w14:ligatures w14:val="none"/>
        </w:rPr>
      </w:pPr>
      <w:r w:rsidRPr="00D57721">
        <w:rPr>
          <w:rFonts w:ascii="Helvetica" w:eastAsia="Times New Roman" w:hAnsi="Helvetica" w:cs="Helvetica"/>
          <w:b/>
          <w:bCs/>
          <w:color w:val="454540"/>
          <w:kern w:val="0"/>
          <w:sz w:val="20"/>
          <w:szCs w:val="20"/>
          <w:lang w:eastAsia="en-IN"/>
          <w14:ligatures w14:val="none"/>
        </w:rPr>
        <w:t>Sep 24, 2025 9:00 AM EDT</w:t>
      </w:r>
    </w:p>
    <w:p w14:paraId="18CBEF33" w14:textId="77777777" w:rsidR="00D57721" w:rsidRPr="00D57721" w:rsidRDefault="00D57721" w:rsidP="00D57721">
      <w:pPr>
        <w:shd w:val="clear" w:color="auto" w:fill="FFFFFF"/>
        <w:spacing w:after="0" w:line="240" w:lineRule="auto"/>
        <w:rPr>
          <w:rFonts w:ascii="Helvetica" w:eastAsia="Times New Roman" w:hAnsi="Helvetica" w:cs="Helvetica"/>
          <w:color w:val="2E2E2A"/>
          <w:kern w:val="0"/>
          <w:lang w:eastAsia="en-IN"/>
          <w14:ligatures w14:val="none"/>
        </w:rPr>
      </w:pPr>
      <w:r w:rsidRPr="00D57721">
        <w:rPr>
          <w:rFonts w:ascii="Helvetica" w:eastAsia="Times New Roman" w:hAnsi="Helvetica" w:cs="Helvetica"/>
          <w:color w:val="2E2E2A"/>
          <w:kern w:val="0"/>
          <w:lang w:eastAsia="en-IN"/>
          <w14:ligatures w14:val="none"/>
        </w:rPr>
        <w:pict w14:anchorId="73ED7914">
          <v:rect id="_x0000_i1025" style="width:0;height:.75pt" o:hralign="center" o:hrstd="t" o:hr="t" fillcolor="#a0a0a0" stroked="f"/>
        </w:pict>
      </w:r>
    </w:p>
    <w:p w14:paraId="62A4332B" w14:textId="77777777" w:rsidR="00D57721" w:rsidRPr="00D57721" w:rsidRDefault="00D57721" w:rsidP="00D57721">
      <w:pPr>
        <w:shd w:val="clear" w:color="auto" w:fill="E7F6F8"/>
        <w:spacing w:after="0" w:line="240" w:lineRule="auto"/>
        <w:rPr>
          <w:rFonts w:ascii="Helvetica" w:eastAsia="Times New Roman" w:hAnsi="Helvetica" w:cs="Helvetica"/>
          <w:color w:val="454540"/>
          <w:kern w:val="0"/>
          <w:lang w:eastAsia="en-IN"/>
          <w14:ligatures w14:val="none"/>
        </w:rPr>
      </w:pPr>
      <w:r w:rsidRPr="00D57721">
        <w:rPr>
          <w:rFonts w:ascii="Helvetica" w:eastAsia="Times New Roman" w:hAnsi="Helvetica" w:cs="Helvetica"/>
          <w:color w:val="454540"/>
          <w:kern w:val="0"/>
          <w:lang w:eastAsia="en-IN"/>
          <w14:ligatures w14:val="none"/>
        </w:rPr>
        <w:t>Department/Ind. Agency</w:t>
      </w:r>
    </w:p>
    <w:p w14:paraId="504BE8F0" w14:textId="77777777" w:rsidR="00D57721" w:rsidRPr="00D57721" w:rsidRDefault="00D57721" w:rsidP="00D57721">
      <w:pPr>
        <w:shd w:val="clear" w:color="auto" w:fill="E7F6F8"/>
        <w:spacing w:after="0" w:line="240" w:lineRule="auto"/>
        <w:outlineLvl w:val="4"/>
        <w:rPr>
          <w:rFonts w:ascii="Helvetica" w:eastAsia="Times New Roman" w:hAnsi="Helvetica" w:cs="Helvetica"/>
          <w:b/>
          <w:bCs/>
          <w:color w:val="454540"/>
          <w:kern w:val="0"/>
          <w:sz w:val="20"/>
          <w:szCs w:val="20"/>
          <w:lang w:eastAsia="en-IN"/>
          <w14:ligatures w14:val="none"/>
        </w:rPr>
      </w:pPr>
      <w:r w:rsidRPr="00D57721">
        <w:rPr>
          <w:rFonts w:ascii="Helvetica" w:eastAsia="Times New Roman" w:hAnsi="Helvetica" w:cs="Helvetica"/>
          <w:b/>
          <w:bCs/>
          <w:color w:val="454540"/>
          <w:kern w:val="0"/>
          <w:sz w:val="20"/>
          <w:szCs w:val="20"/>
          <w:lang w:eastAsia="en-IN"/>
          <w14:ligatures w14:val="none"/>
        </w:rPr>
        <w:t>DEPT OF DEFENSE</w:t>
      </w:r>
    </w:p>
    <w:p w14:paraId="0B3423BF" w14:textId="77777777" w:rsidR="00D57721" w:rsidRPr="00D57721" w:rsidRDefault="00D57721" w:rsidP="00D57721">
      <w:pPr>
        <w:shd w:val="clear" w:color="auto" w:fill="E7F6F8"/>
        <w:spacing w:after="0" w:line="240" w:lineRule="auto"/>
        <w:rPr>
          <w:rFonts w:ascii="Helvetica" w:eastAsia="Times New Roman" w:hAnsi="Helvetica" w:cs="Helvetica"/>
          <w:color w:val="454540"/>
          <w:kern w:val="0"/>
          <w:lang w:eastAsia="en-IN"/>
          <w14:ligatures w14:val="none"/>
        </w:rPr>
      </w:pPr>
      <w:r w:rsidRPr="00D57721">
        <w:rPr>
          <w:rFonts w:ascii="Helvetica" w:eastAsia="Times New Roman" w:hAnsi="Helvetica" w:cs="Helvetica"/>
          <w:color w:val="454540"/>
          <w:kern w:val="0"/>
          <w:lang w:eastAsia="en-IN"/>
          <w14:ligatures w14:val="none"/>
        </w:rPr>
        <w:t>Sub-tier</w:t>
      </w:r>
    </w:p>
    <w:p w14:paraId="6A4C00B8" w14:textId="77777777" w:rsidR="00D57721" w:rsidRPr="00D57721" w:rsidRDefault="00D57721" w:rsidP="00D57721">
      <w:pPr>
        <w:shd w:val="clear" w:color="auto" w:fill="E7F6F8"/>
        <w:spacing w:after="0" w:line="240" w:lineRule="auto"/>
        <w:outlineLvl w:val="4"/>
        <w:rPr>
          <w:rFonts w:ascii="Helvetica" w:eastAsia="Times New Roman" w:hAnsi="Helvetica" w:cs="Helvetica"/>
          <w:b/>
          <w:bCs/>
          <w:color w:val="454540"/>
          <w:kern w:val="0"/>
          <w:sz w:val="20"/>
          <w:szCs w:val="20"/>
          <w:lang w:eastAsia="en-IN"/>
          <w14:ligatures w14:val="none"/>
        </w:rPr>
      </w:pPr>
      <w:r w:rsidRPr="00D57721">
        <w:rPr>
          <w:rFonts w:ascii="Helvetica" w:eastAsia="Times New Roman" w:hAnsi="Helvetica" w:cs="Helvetica"/>
          <w:b/>
          <w:bCs/>
          <w:color w:val="454540"/>
          <w:kern w:val="0"/>
          <w:sz w:val="20"/>
          <w:szCs w:val="20"/>
          <w:lang w:eastAsia="en-IN"/>
          <w14:ligatures w14:val="none"/>
        </w:rPr>
        <w:t>DEPT OF THE NAVY</w:t>
      </w:r>
    </w:p>
    <w:p w14:paraId="00C484BD" w14:textId="77777777" w:rsidR="00D57721" w:rsidRPr="00D57721" w:rsidRDefault="00D57721" w:rsidP="00D57721">
      <w:pPr>
        <w:shd w:val="clear" w:color="auto" w:fill="E7F6F8"/>
        <w:spacing w:after="0" w:line="240" w:lineRule="auto"/>
        <w:rPr>
          <w:rFonts w:ascii="Helvetica" w:eastAsia="Times New Roman" w:hAnsi="Helvetica" w:cs="Helvetica"/>
          <w:color w:val="454540"/>
          <w:kern w:val="0"/>
          <w:lang w:eastAsia="en-IN"/>
          <w14:ligatures w14:val="none"/>
        </w:rPr>
      </w:pPr>
      <w:r w:rsidRPr="00D57721">
        <w:rPr>
          <w:rFonts w:ascii="Helvetica" w:eastAsia="Times New Roman" w:hAnsi="Helvetica" w:cs="Helvetica"/>
          <w:color w:val="454540"/>
          <w:kern w:val="0"/>
          <w:lang w:eastAsia="en-IN"/>
          <w14:ligatures w14:val="none"/>
        </w:rPr>
        <w:t>Major Command</w:t>
      </w:r>
    </w:p>
    <w:p w14:paraId="0E24FDBC" w14:textId="77777777" w:rsidR="00D57721" w:rsidRPr="00D57721" w:rsidRDefault="00D57721" w:rsidP="00D57721">
      <w:pPr>
        <w:shd w:val="clear" w:color="auto" w:fill="E7F6F8"/>
        <w:spacing w:after="0" w:line="240" w:lineRule="auto"/>
        <w:outlineLvl w:val="4"/>
        <w:rPr>
          <w:rFonts w:ascii="Helvetica" w:eastAsia="Times New Roman" w:hAnsi="Helvetica" w:cs="Helvetica"/>
          <w:b/>
          <w:bCs/>
          <w:color w:val="454540"/>
          <w:kern w:val="0"/>
          <w:sz w:val="20"/>
          <w:szCs w:val="20"/>
          <w:lang w:eastAsia="en-IN"/>
          <w14:ligatures w14:val="none"/>
        </w:rPr>
      </w:pPr>
      <w:r w:rsidRPr="00D57721">
        <w:rPr>
          <w:rFonts w:ascii="Helvetica" w:eastAsia="Times New Roman" w:hAnsi="Helvetica" w:cs="Helvetica"/>
          <w:b/>
          <w:bCs/>
          <w:color w:val="454540"/>
          <w:kern w:val="0"/>
          <w:sz w:val="20"/>
          <w:szCs w:val="20"/>
          <w:lang w:eastAsia="en-IN"/>
          <w14:ligatures w14:val="none"/>
        </w:rPr>
        <w:t>NAVSEA</w:t>
      </w:r>
    </w:p>
    <w:p w14:paraId="3C26DC2E" w14:textId="77777777" w:rsidR="00D57721" w:rsidRPr="00D57721" w:rsidRDefault="00D57721" w:rsidP="00D57721">
      <w:pPr>
        <w:shd w:val="clear" w:color="auto" w:fill="E7F6F8"/>
        <w:spacing w:after="0" w:line="240" w:lineRule="auto"/>
        <w:rPr>
          <w:rFonts w:ascii="Helvetica" w:eastAsia="Times New Roman" w:hAnsi="Helvetica" w:cs="Helvetica"/>
          <w:color w:val="454540"/>
          <w:kern w:val="0"/>
          <w:lang w:eastAsia="en-IN"/>
          <w14:ligatures w14:val="none"/>
        </w:rPr>
      </w:pPr>
      <w:r w:rsidRPr="00D57721">
        <w:rPr>
          <w:rFonts w:ascii="Helvetica" w:eastAsia="Times New Roman" w:hAnsi="Helvetica" w:cs="Helvetica"/>
          <w:color w:val="454540"/>
          <w:kern w:val="0"/>
          <w:lang w:eastAsia="en-IN"/>
          <w14:ligatures w14:val="none"/>
        </w:rPr>
        <w:t>Sub Command 1, 2, 3</w:t>
      </w:r>
    </w:p>
    <w:p w14:paraId="39D9AF9C" w14:textId="77777777" w:rsidR="00D57721" w:rsidRPr="00D57721" w:rsidRDefault="00D57721" w:rsidP="00D57721">
      <w:pPr>
        <w:shd w:val="clear" w:color="auto" w:fill="E7F6F8"/>
        <w:spacing w:after="0" w:line="240" w:lineRule="auto"/>
        <w:outlineLvl w:val="4"/>
        <w:rPr>
          <w:rFonts w:ascii="Helvetica" w:eastAsia="Times New Roman" w:hAnsi="Helvetica" w:cs="Helvetica"/>
          <w:b/>
          <w:bCs/>
          <w:color w:val="454540"/>
          <w:kern w:val="0"/>
          <w:sz w:val="20"/>
          <w:szCs w:val="20"/>
          <w:lang w:eastAsia="en-IN"/>
          <w14:ligatures w14:val="none"/>
        </w:rPr>
      </w:pPr>
      <w:r w:rsidRPr="00D57721">
        <w:rPr>
          <w:rFonts w:ascii="Helvetica" w:eastAsia="Times New Roman" w:hAnsi="Helvetica" w:cs="Helvetica"/>
          <w:b/>
          <w:bCs/>
          <w:color w:val="454540"/>
          <w:kern w:val="0"/>
          <w:sz w:val="20"/>
          <w:szCs w:val="20"/>
          <w:lang w:eastAsia="en-IN"/>
          <w14:ligatures w14:val="none"/>
        </w:rPr>
        <w:t>NAVSEA WARFARE CENTER</w:t>
      </w:r>
    </w:p>
    <w:p w14:paraId="6F32BC33" w14:textId="77777777" w:rsidR="00D57721" w:rsidRPr="00D57721" w:rsidRDefault="00D57721" w:rsidP="00D57721">
      <w:pPr>
        <w:shd w:val="clear" w:color="auto" w:fill="E7F6F8"/>
        <w:spacing w:after="0" w:line="240" w:lineRule="auto"/>
        <w:rPr>
          <w:rFonts w:ascii="Helvetica" w:eastAsia="Times New Roman" w:hAnsi="Helvetica" w:cs="Helvetica"/>
          <w:color w:val="454540"/>
          <w:kern w:val="0"/>
          <w:lang w:eastAsia="en-IN"/>
          <w14:ligatures w14:val="none"/>
        </w:rPr>
      </w:pPr>
      <w:r w:rsidRPr="00D57721">
        <w:rPr>
          <w:rFonts w:ascii="Helvetica" w:eastAsia="Times New Roman" w:hAnsi="Helvetica" w:cs="Helvetica"/>
          <w:color w:val="454540"/>
          <w:kern w:val="0"/>
          <w:lang w:eastAsia="en-IN"/>
          <w14:ligatures w14:val="none"/>
        </w:rPr>
        <w:t>Office</w:t>
      </w:r>
    </w:p>
    <w:p w14:paraId="086AEA24" w14:textId="77777777" w:rsidR="00D57721" w:rsidRPr="00D57721" w:rsidRDefault="00D57721" w:rsidP="00D57721">
      <w:pPr>
        <w:shd w:val="clear" w:color="auto" w:fill="E7F6F8"/>
        <w:spacing w:after="0" w:line="240" w:lineRule="auto"/>
        <w:outlineLvl w:val="4"/>
        <w:rPr>
          <w:rFonts w:ascii="Helvetica" w:eastAsia="Times New Roman" w:hAnsi="Helvetica" w:cs="Helvetica"/>
          <w:b/>
          <w:bCs/>
          <w:color w:val="454540"/>
          <w:kern w:val="0"/>
          <w:sz w:val="20"/>
          <w:szCs w:val="20"/>
          <w:lang w:eastAsia="en-IN"/>
          <w14:ligatures w14:val="none"/>
        </w:rPr>
      </w:pPr>
      <w:r w:rsidRPr="00D57721">
        <w:rPr>
          <w:rFonts w:ascii="Helvetica" w:eastAsia="Times New Roman" w:hAnsi="Helvetica" w:cs="Helvetica"/>
          <w:b/>
          <w:bCs/>
          <w:color w:val="454540"/>
          <w:kern w:val="0"/>
          <w:sz w:val="20"/>
          <w:szCs w:val="20"/>
          <w:lang w:eastAsia="en-IN"/>
          <w14:ligatures w14:val="none"/>
        </w:rPr>
        <w:t>NSWC INDIAN HEAD DIVISION</w:t>
      </w:r>
    </w:p>
    <w:p w14:paraId="08A51311" w14:textId="77777777" w:rsidR="00D57721" w:rsidRPr="00D57721" w:rsidRDefault="00D57721" w:rsidP="00D57721">
      <w:pPr>
        <w:shd w:val="clear" w:color="auto" w:fill="FFFFFF"/>
        <w:spacing w:after="0" w:line="240" w:lineRule="auto"/>
        <w:outlineLvl w:val="1"/>
        <w:rPr>
          <w:rFonts w:ascii="Helvetica" w:eastAsia="Times New Roman" w:hAnsi="Helvetica" w:cs="Helvetica"/>
          <w:b/>
          <w:bCs/>
          <w:color w:val="454540"/>
          <w:kern w:val="0"/>
          <w:sz w:val="36"/>
          <w:szCs w:val="36"/>
          <w:lang w:eastAsia="en-IN"/>
          <w14:ligatures w14:val="none"/>
        </w:rPr>
      </w:pPr>
      <w:r w:rsidRPr="00D57721">
        <w:rPr>
          <w:rFonts w:ascii="Helvetica" w:eastAsia="Times New Roman" w:hAnsi="Helvetica" w:cs="Helvetica"/>
          <w:b/>
          <w:bCs/>
          <w:color w:val="454540"/>
          <w:kern w:val="0"/>
          <w:sz w:val="36"/>
          <w:szCs w:val="36"/>
          <w:lang w:eastAsia="en-IN"/>
          <w14:ligatures w14:val="none"/>
        </w:rPr>
        <w:t>Classification</w:t>
      </w:r>
    </w:p>
    <w:p w14:paraId="3FD91831" w14:textId="77777777" w:rsidR="00D57721" w:rsidRPr="00D57721" w:rsidRDefault="00D57721" w:rsidP="00D57721">
      <w:pPr>
        <w:shd w:val="clear" w:color="auto" w:fill="FFFFFF"/>
        <w:spacing w:after="0" w:line="240" w:lineRule="auto"/>
        <w:rPr>
          <w:rFonts w:ascii="Helvetica" w:eastAsia="Times New Roman" w:hAnsi="Helvetica" w:cs="Helvetica"/>
          <w:color w:val="2E2E2A"/>
          <w:kern w:val="0"/>
          <w:lang w:eastAsia="en-IN"/>
          <w14:ligatures w14:val="none"/>
        </w:rPr>
      </w:pPr>
      <w:r w:rsidRPr="00D57721">
        <w:rPr>
          <w:rFonts w:ascii="Helvetica" w:eastAsia="Times New Roman" w:hAnsi="Helvetica" w:cs="Helvetica"/>
          <w:color w:val="2E2E2A"/>
          <w:kern w:val="0"/>
          <w:lang w:eastAsia="en-IN"/>
          <w14:ligatures w14:val="none"/>
        </w:rPr>
        <w:pict w14:anchorId="784AF464">
          <v:rect id="_x0000_i1026" style="width:0;height:.75pt" o:hralign="center" o:hrstd="t" o:hr="t" fillcolor="#a0a0a0" stroked="f"/>
        </w:pict>
      </w:r>
    </w:p>
    <w:p w14:paraId="0681DF4E" w14:textId="77777777" w:rsidR="00D57721" w:rsidRPr="00D57721" w:rsidRDefault="00D57721" w:rsidP="00D57721">
      <w:pPr>
        <w:shd w:val="clear" w:color="auto" w:fill="FFFFFF"/>
        <w:spacing w:after="0" w:line="240" w:lineRule="auto"/>
        <w:rPr>
          <w:rFonts w:ascii="Helvetica" w:eastAsia="Times New Roman" w:hAnsi="Helvetica" w:cs="Helvetica"/>
          <w:color w:val="454540"/>
          <w:kern w:val="0"/>
          <w:lang w:eastAsia="en-IN"/>
          <w14:ligatures w14:val="none"/>
        </w:rPr>
      </w:pPr>
      <w:r w:rsidRPr="00D57721">
        <w:rPr>
          <w:rFonts w:ascii="Helvetica" w:eastAsia="Times New Roman" w:hAnsi="Helvetica" w:cs="Helvetica"/>
          <w:color w:val="454540"/>
          <w:kern w:val="0"/>
          <w:lang w:eastAsia="en-IN"/>
          <w14:ligatures w14:val="none"/>
        </w:rPr>
        <w:t>Original Set Aside</w:t>
      </w:r>
    </w:p>
    <w:p w14:paraId="3F605C19" w14:textId="77777777" w:rsidR="00D57721" w:rsidRPr="00D57721" w:rsidRDefault="00D57721" w:rsidP="00D57721">
      <w:pPr>
        <w:shd w:val="clear" w:color="auto" w:fill="FFFFFF"/>
        <w:spacing w:after="0" w:line="240" w:lineRule="auto"/>
        <w:outlineLvl w:val="4"/>
        <w:rPr>
          <w:rFonts w:ascii="Helvetica" w:eastAsia="Times New Roman" w:hAnsi="Helvetica" w:cs="Helvetica"/>
          <w:b/>
          <w:bCs/>
          <w:color w:val="454540"/>
          <w:kern w:val="0"/>
          <w:sz w:val="20"/>
          <w:szCs w:val="20"/>
          <w:lang w:eastAsia="en-IN"/>
          <w14:ligatures w14:val="none"/>
        </w:rPr>
      </w:pPr>
      <w:r w:rsidRPr="00D57721">
        <w:rPr>
          <w:rFonts w:ascii="Helvetica" w:eastAsia="Times New Roman" w:hAnsi="Helvetica" w:cs="Helvetica"/>
          <w:b/>
          <w:bCs/>
          <w:color w:val="454540"/>
          <w:kern w:val="0"/>
          <w:sz w:val="20"/>
          <w:szCs w:val="20"/>
          <w:lang w:eastAsia="en-IN"/>
          <w14:ligatures w14:val="none"/>
        </w:rPr>
        <w:t>No Set aside used</w:t>
      </w:r>
    </w:p>
    <w:p w14:paraId="6EB9FDBA" w14:textId="77777777" w:rsidR="00D57721" w:rsidRPr="00D57721" w:rsidRDefault="00D57721" w:rsidP="00D57721">
      <w:pPr>
        <w:shd w:val="clear" w:color="auto" w:fill="FFFFFF"/>
        <w:spacing w:after="0" w:line="240" w:lineRule="auto"/>
        <w:rPr>
          <w:rFonts w:ascii="Helvetica" w:eastAsia="Times New Roman" w:hAnsi="Helvetica" w:cs="Helvetica"/>
          <w:color w:val="454540"/>
          <w:kern w:val="0"/>
          <w:lang w:eastAsia="en-IN"/>
          <w14:ligatures w14:val="none"/>
        </w:rPr>
      </w:pPr>
      <w:r w:rsidRPr="00D57721">
        <w:rPr>
          <w:rFonts w:ascii="Helvetica" w:eastAsia="Times New Roman" w:hAnsi="Helvetica" w:cs="Helvetica"/>
          <w:color w:val="454540"/>
          <w:kern w:val="0"/>
          <w:lang w:eastAsia="en-IN"/>
          <w14:ligatures w14:val="none"/>
        </w:rPr>
        <w:lastRenderedPageBreak/>
        <w:t>Product Service Code</w:t>
      </w:r>
    </w:p>
    <w:p w14:paraId="7047AFD2" w14:textId="77777777" w:rsidR="00D57721" w:rsidRPr="00D57721" w:rsidRDefault="00D57721" w:rsidP="00D57721">
      <w:pPr>
        <w:shd w:val="clear" w:color="auto" w:fill="FFFFFF"/>
        <w:spacing w:after="0" w:line="240" w:lineRule="auto"/>
        <w:outlineLvl w:val="4"/>
        <w:rPr>
          <w:rFonts w:ascii="Helvetica" w:eastAsia="Times New Roman" w:hAnsi="Helvetica" w:cs="Helvetica"/>
          <w:b/>
          <w:bCs/>
          <w:color w:val="454540"/>
          <w:kern w:val="0"/>
          <w:sz w:val="20"/>
          <w:szCs w:val="20"/>
          <w:lang w:eastAsia="en-IN"/>
          <w14:ligatures w14:val="none"/>
        </w:rPr>
      </w:pPr>
      <w:r w:rsidRPr="00D57721">
        <w:rPr>
          <w:rFonts w:ascii="Helvetica" w:eastAsia="Times New Roman" w:hAnsi="Helvetica" w:cs="Helvetica"/>
          <w:b/>
          <w:bCs/>
          <w:color w:val="454540"/>
          <w:kern w:val="0"/>
          <w:sz w:val="20"/>
          <w:szCs w:val="20"/>
          <w:lang w:eastAsia="en-IN"/>
          <w14:ligatures w14:val="none"/>
        </w:rPr>
        <w:t>DA10 - IT AND TELECOM - BUSINESS APPLICATION/APPLICATION DEVELOPMENT SOFTWARE AS A SERVICE</w:t>
      </w:r>
    </w:p>
    <w:p w14:paraId="0930F0D2" w14:textId="77777777" w:rsidR="00D57721" w:rsidRPr="00D57721" w:rsidRDefault="00D57721" w:rsidP="00D57721">
      <w:pPr>
        <w:shd w:val="clear" w:color="auto" w:fill="FFFFFF"/>
        <w:spacing w:after="0" w:line="240" w:lineRule="auto"/>
        <w:rPr>
          <w:rFonts w:ascii="Helvetica" w:eastAsia="Times New Roman" w:hAnsi="Helvetica" w:cs="Helvetica"/>
          <w:color w:val="454540"/>
          <w:kern w:val="0"/>
          <w:lang w:eastAsia="en-IN"/>
          <w14:ligatures w14:val="none"/>
        </w:rPr>
      </w:pPr>
      <w:r w:rsidRPr="00D57721">
        <w:rPr>
          <w:rFonts w:ascii="Helvetica" w:eastAsia="Times New Roman" w:hAnsi="Helvetica" w:cs="Helvetica"/>
          <w:color w:val="454540"/>
          <w:kern w:val="0"/>
          <w:lang w:eastAsia="en-IN"/>
          <w14:ligatures w14:val="none"/>
        </w:rPr>
        <w:t>NAICS Code</w:t>
      </w:r>
    </w:p>
    <w:p w14:paraId="35936090" w14:textId="77777777" w:rsidR="00D57721" w:rsidRPr="00D57721" w:rsidRDefault="00D57721" w:rsidP="00D57721">
      <w:pPr>
        <w:shd w:val="clear" w:color="auto" w:fill="FFFFFF"/>
        <w:spacing w:after="0" w:line="240" w:lineRule="auto"/>
        <w:outlineLvl w:val="4"/>
        <w:rPr>
          <w:rFonts w:ascii="Helvetica" w:eastAsia="Times New Roman" w:hAnsi="Helvetica" w:cs="Helvetica"/>
          <w:b/>
          <w:bCs/>
          <w:color w:val="454540"/>
          <w:kern w:val="0"/>
          <w:sz w:val="20"/>
          <w:szCs w:val="20"/>
          <w:lang w:eastAsia="en-IN"/>
          <w14:ligatures w14:val="none"/>
        </w:rPr>
      </w:pPr>
      <w:r w:rsidRPr="00D57721">
        <w:rPr>
          <w:rFonts w:ascii="Helvetica" w:eastAsia="Times New Roman" w:hAnsi="Helvetica" w:cs="Helvetica"/>
          <w:b/>
          <w:bCs/>
          <w:color w:val="454540"/>
          <w:kern w:val="0"/>
          <w:sz w:val="20"/>
          <w:szCs w:val="20"/>
          <w:lang w:eastAsia="en-IN"/>
          <w14:ligatures w14:val="none"/>
        </w:rPr>
        <w:t>(blank)</w:t>
      </w:r>
    </w:p>
    <w:p w14:paraId="71EC3798" w14:textId="77777777" w:rsidR="00D57721" w:rsidRPr="00D57721" w:rsidRDefault="00D57721" w:rsidP="00D57721">
      <w:pPr>
        <w:shd w:val="clear" w:color="auto" w:fill="FFFFFF"/>
        <w:spacing w:after="0" w:line="240" w:lineRule="auto"/>
        <w:rPr>
          <w:rFonts w:ascii="Helvetica" w:eastAsia="Times New Roman" w:hAnsi="Helvetica" w:cs="Helvetica"/>
          <w:color w:val="454540"/>
          <w:kern w:val="0"/>
          <w:lang w:eastAsia="en-IN"/>
          <w14:ligatures w14:val="none"/>
        </w:rPr>
      </w:pPr>
      <w:r w:rsidRPr="00D57721">
        <w:rPr>
          <w:rFonts w:ascii="Helvetica" w:eastAsia="Times New Roman" w:hAnsi="Helvetica" w:cs="Helvetica"/>
          <w:color w:val="454540"/>
          <w:kern w:val="0"/>
          <w:lang w:eastAsia="en-IN"/>
          <w14:ligatures w14:val="none"/>
        </w:rPr>
        <w:t>Place of Performance</w:t>
      </w:r>
    </w:p>
    <w:p w14:paraId="0E1DC6C5" w14:textId="77777777" w:rsidR="00D57721" w:rsidRPr="00D57721" w:rsidRDefault="00D57721" w:rsidP="00D57721">
      <w:pPr>
        <w:shd w:val="clear" w:color="auto" w:fill="FFFFFF"/>
        <w:spacing w:after="0" w:line="240" w:lineRule="auto"/>
        <w:outlineLvl w:val="4"/>
        <w:rPr>
          <w:rFonts w:ascii="Helvetica" w:eastAsia="Times New Roman" w:hAnsi="Helvetica" w:cs="Helvetica"/>
          <w:b/>
          <w:bCs/>
          <w:color w:val="454540"/>
          <w:kern w:val="0"/>
          <w:sz w:val="20"/>
          <w:szCs w:val="20"/>
          <w:lang w:eastAsia="en-IN"/>
          <w14:ligatures w14:val="none"/>
        </w:rPr>
      </w:pPr>
      <w:r w:rsidRPr="00D57721">
        <w:rPr>
          <w:rFonts w:ascii="Helvetica" w:eastAsia="Times New Roman" w:hAnsi="Helvetica" w:cs="Helvetica"/>
          <w:b/>
          <w:bCs/>
          <w:color w:val="454540"/>
          <w:kern w:val="0"/>
          <w:sz w:val="20"/>
          <w:szCs w:val="20"/>
          <w:lang w:eastAsia="en-IN"/>
          <w14:ligatures w14:val="none"/>
        </w:rPr>
        <w:t>(blank)</w:t>
      </w:r>
    </w:p>
    <w:p w14:paraId="275F337B" w14:textId="77777777" w:rsidR="00D57721" w:rsidRPr="00D57721" w:rsidRDefault="00D57721" w:rsidP="00D57721">
      <w:pPr>
        <w:shd w:val="clear" w:color="auto" w:fill="FFFFFF"/>
        <w:spacing w:after="0" w:line="240" w:lineRule="auto"/>
        <w:rPr>
          <w:rFonts w:ascii="Helvetica" w:eastAsia="Times New Roman" w:hAnsi="Helvetica" w:cs="Helvetica"/>
          <w:color w:val="454540"/>
          <w:kern w:val="0"/>
          <w:lang w:eastAsia="en-IN"/>
          <w14:ligatures w14:val="none"/>
        </w:rPr>
      </w:pPr>
      <w:r w:rsidRPr="00D57721">
        <w:rPr>
          <w:rFonts w:ascii="Helvetica" w:eastAsia="Times New Roman" w:hAnsi="Helvetica" w:cs="Helvetica"/>
          <w:color w:val="454540"/>
          <w:kern w:val="0"/>
          <w:lang w:eastAsia="en-IN"/>
          <w14:ligatures w14:val="none"/>
        </w:rPr>
        <w:t>Initiative</w:t>
      </w:r>
    </w:p>
    <w:p w14:paraId="0A46CD34" w14:textId="77777777" w:rsidR="00D57721" w:rsidRPr="00D57721" w:rsidRDefault="00D57721" w:rsidP="00D57721">
      <w:pPr>
        <w:numPr>
          <w:ilvl w:val="0"/>
          <w:numId w:val="2"/>
        </w:numPr>
        <w:shd w:val="clear" w:color="auto" w:fill="FFFFFF"/>
        <w:spacing w:before="100" w:beforeAutospacing="1" w:after="0" w:line="240" w:lineRule="auto"/>
        <w:rPr>
          <w:rFonts w:ascii="Helvetica" w:eastAsia="Times New Roman" w:hAnsi="Helvetica" w:cs="Helvetica"/>
          <w:color w:val="2E2E2A"/>
          <w:kern w:val="0"/>
          <w:lang w:eastAsia="en-IN"/>
          <w14:ligatures w14:val="none"/>
        </w:rPr>
      </w:pPr>
      <w:r w:rsidRPr="00D57721">
        <w:rPr>
          <w:rFonts w:ascii="Helvetica" w:eastAsia="Times New Roman" w:hAnsi="Helvetica" w:cs="Helvetica"/>
          <w:b/>
          <w:bCs/>
          <w:color w:val="454540"/>
          <w:kern w:val="0"/>
          <w:lang w:eastAsia="en-IN"/>
          <w14:ligatures w14:val="none"/>
        </w:rPr>
        <w:t>None</w:t>
      </w:r>
    </w:p>
    <w:p w14:paraId="593AFD5C" w14:textId="77777777" w:rsidR="00D57721" w:rsidRPr="00D57721" w:rsidRDefault="00D57721" w:rsidP="00D57721">
      <w:pPr>
        <w:shd w:val="clear" w:color="auto" w:fill="FFFFFF"/>
        <w:spacing w:after="0" w:line="240" w:lineRule="auto"/>
        <w:outlineLvl w:val="1"/>
        <w:rPr>
          <w:rFonts w:ascii="Helvetica" w:eastAsia="Times New Roman" w:hAnsi="Helvetica" w:cs="Helvetica"/>
          <w:b/>
          <w:bCs/>
          <w:color w:val="454540"/>
          <w:kern w:val="0"/>
          <w:sz w:val="36"/>
          <w:szCs w:val="36"/>
          <w:lang w:eastAsia="en-IN"/>
          <w14:ligatures w14:val="none"/>
        </w:rPr>
      </w:pPr>
      <w:r w:rsidRPr="00D57721">
        <w:rPr>
          <w:rFonts w:ascii="Helvetica" w:eastAsia="Times New Roman" w:hAnsi="Helvetica" w:cs="Helvetica"/>
          <w:b/>
          <w:bCs/>
          <w:color w:val="454540"/>
          <w:kern w:val="0"/>
          <w:sz w:val="36"/>
          <w:szCs w:val="36"/>
          <w:lang w:eastAsia="en-IN"/>
          <w14:ligatures w14:val="none"/>
        </w:rPr>
        <w:t>Description</w:t>
      </w:r>
    </w:p>
    <w:p w14:paraId="47169879" w14:textId="77777777" w:rsidR="00D57721" w:rsidRPr="00D57721" w:rsidRDefault="00D57721" w:rsidP="00D57721">
      <w:pPr>
        <w:shd w:val="clear" w:color="auto" w:fill="FFFFFF"/>
        <w:spacing w:after="0" w:line="240" w:lineRule="auto"/>
        <w:rPr>
          <w:rFonts w:ascii="Helvetica" w:eastAsia="Times New Roman" w:hAnsi="Helvetica" w:cs="Helvetica"/>
          <w:color w:val="2E2E2A"/>
          <w:kern w:val="0"/>
          <w:lang w:eastAsia="en-IN"/>
          <w14:ligatures w14:val="none"/>
        </w:rPr>
      </w:pPr>
      <w:r w:rsidRPr="00D57721">
        <w:rPr>
          <w:rFonts w:ascii="Helvetica" w:eastAsia="Times New Roman" w:hAnsi="Helvetica" w:cs="Helvetica"/>
          <w:color w:val="2E2E2A"/>
          <w:kern w:val="0"/>
          <w:lang w:eastAsia="en-IN"/>
          <w14:ligatures w14:val="none"/>
        </w:rPr>
        <w:pict w14:anchorId="6E8E918B">
          <v:rect id="_x0000_i1027" style="width:0;height:.75pt" o:hralign="center" o:hrstd="t" o:hr="t" fillcolor="#a0a0a0" stroked="f"/>
        </w:pict>
      </w:r>
    </w:p>
    <w:p w14:paraId="48E442EE" w14:textId="77777777" w:rsidR="00D57721" w:rsidRPr="00D57721" w:rsidRDefault="00D57721" w:rsidP="00D57721">
      <w:pPr>
        <w:shd w:val="clear" w:color="auto" w:fill="FFFFFF"/>
        <w:spacing w:after="0" w:line="240" w:lineRule="auto"/>
        <w:rPr>
          <w:rFonts w:ascii="Helvetica" w:eastAsia="Times New Roman" w:hAnsi="Helvetica" w:cs="Helvetica"/>
          <w:color w:val="454540"/>
          <w:kern w:val="0"/>
          <w:lang w:eastAsia="en-IN"/>
          <w14:ligatures w14:val="none"/>
        </w:rPr>
      </w:pPr>
      <w:r w:rsidRPr="00D57721">
        <w:rPr>
          <w:rFonts w:ascii="Helvetica" w:eastAsia="Times New Roman" w:hAnsi="Helvetica" w:cs="Helvetica"/>
          <w:b/>
          <w:bCs/>
          <w:color w:val="454540"/>
          <w:kern w:val="0"/>
          <w:lang w:eastAsia="en-IN"/>
          <w14:ligatures w14:val="none"/>
        </w:rPr>
        <w:t>THIS IS A NOTICE OF INTENT TO SOLE SOURCE, NOT A REQUEST FOR A QUOTE (RFQ). A RFQ WILL NOT BE ISSUED AND QUOTES WILL NOT BE REQUESTED.</w:t>
      </w:r>
    </w:p>
    <w:p w14:paraId="77E890A8" w14:textId="77777777" w:rsidR="00D57721" w:rsidRPr="00D57721" w:rsidRDefault="00D57721" w:rsidP="00D57721">
      <w:pPr>
        <w:shd w:val="clear" w:color="auto" w:fill="FFFFFF"/>
        <w:spacing w:before="240" w:after="0" w:line="240" w:lineRule="auto"/>
        <w:rPr>
          <w:rFonts w:ascii="Helvetica" w:eastAsia="Times New Roman" w:hAnsi="Helvetica" w:cs="Helvetica"/>
          <w:color w:val="454540"/>
          <w:kern w:val="0"/>
          <w:lang w:eastAsia="en-IN"/>
          <w14:ligatures w14:val="none"/>
        </w:rPr>
      </w:pPr>
      <w:r w:rsidRPr="00D57721">
        <w:rPr>
          <w:rFonts w:ascii="Helvetica" w:eastAsia="Times New Roman" w:hAnsi="Helvetica" w:cs="Helvetica"/>
          <w:b/>
          <w:bCs/>
          <w:color w:val="454540"/>
          <w:kern w:val="0"/>
          <w:lang w:eastAsia="en-IN"/>
          <w14:ligatures w14:val="none"/>
        </w:rPr>
        <w:t> </w:t>
      </w:r>
    </w:p>
    <w:p w14:paraId="300261F6" w14:textId="77777777" w:rsidR="00D57721" w:rsidRPr="00D57721" w:rsidRDefault="00D57721" w:rsidP="00D57721">
      <w:pPr>
        <w:shd w:val="clear" w:color="auto" w:fill="FFFFFF"/>
        <w:spacing w:before="240" w:after="0" w:line="240" w:lineRule="auto"/>
        <w:rPr>
          <w:rFonts w:ascii="Helvetica" w:eastAsia="Times New Roman" w:hAnsi="Helvetica" w:cs="Helvetica"/>
          <w:color w:val="454540"/>
          <w:kern w:val="0"/>
          <w:lang w:eastAsia="en-IN"/>
          <w14:ligatures w14:val="none"/>
        </w:rPr>
      </w:pPr>
      <w:r w:rsidRPr="00D57721">
        <w:rPr>
          <w:rFonts w:ascii="Helvetica" w:eastAsia="Times New Roman" w:hAnsi="Helvetica" w:cs="Helvetica"/>
          <w:color w:val="454540"/>
          <w:kern w:val="0"/>
          <w:lang w:eastAsia="en-IN"/>
          <w14:ligatures w14:val="none"/>
        </w:rPr>
        <w:t xml:space="preserve">Naval Surface Warfare </w:t>
      </w:r>
      <w:proofErr w:type="spellStart"/>
      <w:r w:rsidRPr="00D57721">
        <w:rPr>
          <w:rFonts w:ascii="Helvetica" w:eastAsia="Times New Roman" w:hAnsi="Helvetica" w:cs="Helvetica"/>
          <w:color w:val="454540"/>
          <w:kern w:val="0"/>
          <w:lang w:eastAsia="en-IN"/>
          <w14:ligatures w14:val="none"/>
        </w:rPr>
        <w:t>Center</w:t>
      </w:r>
      <w:proofErr w:type="spellEnd"/>
      <w:r w:rsidRPr="00D57721">
        <w:rPr>
          <w:rFonts w:ascii="Helvetica" w:eastAsia="Times New Roman" w:hAnsi="Helvetica" w:cs="Helvetica"/>
          <w:color w:val="454540"/>
          <w:kern w:val="0"/>
          <w:lang w:eastAsia="en-IN"/>
          <w14:ligatures w14:val="none"/>
        </w:rPr>
        <w:t xml:space="preserve"> Indian Head Division (NSWC, IHD), intends to award a firm fixed price contract on a noncompetitive basis to </w:t>
      </w:r>
      <w:r w:rsidRPr="00D57721">
        <w:rPr>
          <w:rFonts w:ascii="Helvetica" w:eastAsia="Times New Roman" w:hAnsi="Helvetica" w:cs="Helvetica"/>
          <w:b/>
          <w:bCs/>
          <w:color w:val="454540"/>
          <w:kern w:val="0"/>
          <w:lang w:eastAsia="en-IN"/>
          <w14:ligatures w14:val="none"/>
        </w:rPr>
        <w:t xml:space="preserve">Plant </w:t>
      </w:r>
      <w:proofErr w:type="gramStart"/>
      <w:r w:rsidRPr="00D57721">
        <w:rPr>
          <w:rFonts w:ascii="Helvetica" w:eastAsia="Times New Roman" w:hAnsi="Helvetica" w:cs="Helvetica"/>
          <w:b/>
          <w:bCs/>
          <w:color w:val="454540"/>
          <w:kern w:val="0"/>
          <w:lang w:eastAsia="en-IN"/>
          <w14:ligatures w14:val="none"/>
        </w:rPr>
        <w:t>An</w:t>
      </w:r>
      <w:proofErr w:type="gramEnd"/>
      <w:r w:rsidRPr="00D57721">
        <w:rPr>
          <w:rFonts w:ascii="Helvetica" w:eastAsia="Times New Roman" w:hAnsi="Helvetica" w:cs="Helvetica"/>
          <w:b/>
          <w:bCs/>
          <w:color w:val="454540"/>
          <w:kern w:val="0"/>
          <w:lang w:eastAsia="en-IN"/>
          <w14:ligatures w14:val="none"/>
        </w:rPr>
        <w:t xml:space="preserve"> App, 244 Fifth Avenue Suite 1201 New York, NY 10001 </w:t>
      </w:r>
      <w:r w:rsidRPr="00D57721">
        <w:rPr>
          <w:rFonts w:ascii="Helvetica" w:eastAsia="Times New Roman" w:hAnsi="Helvetica" w:cs="Helvetica"/>
          <w:color w:val="454540"/>
          <w:kern w:val="0"/>
          <w:lang w:eastAsia="en-IN"/>
          <w14:ligatures w14:val="none"/>
        </w:rPr>
        <w:t>to provide the following service:</w:t>
      </w:r>
    </w:p>
    <w:p w14:paraId="6674E79E" w14:textId="77777777" w:rsidR="00D57721" w:rsidRPr="00D57721" w:rsidRDefault="00D57721" w:rsidP="00D57721">
      <w:pPr>
        <w:shd w:val="clear" w:color="auto" w:fill="FFFFFF"/>
        <w:spacing w:before="240" w:after="0" w:line="240" w:lineRule="auto"/>
        <w:rPr>
          <w:rFonts w:ascii="Helvetica" w:eastAsia="Times New Roman" w:hAnsi="Helvetica" w:cs="Helvetica"/>
          <w:color w:val="454540"/>
          <w:kern w:val="0"/>
          <w:lang w:eastAsia="en-IN"/>
          <w14:ligatures w14:val="none"/>
        </w:rPr>
      </w:pPr>
      <w:r w:rsidRPr="00D57721">
        <w:rPr>
          <w:rFonts w:ascii="Helvetica" w:eastAsia="Times New Roman" w:hAnsi="Helvetica" w:cs="Helvetica"/>
          <w:b/>
          <w:bCs/>
          <w:color w:val="454540"/>
          <w:kern w:val="0"/>
          <w:lang w:eastAsia="en-IN"/>
          <w14:ligatures w14:val="none"/>
        </w:rPr>
        <w:t>Plant an App License Renewal and Website Services</w:t>
      </w:r>
    </w:p>
    <w:p w14:paraId="2DE67CA7" w14:textId="77777777" w:rsidR="00D57721" w:rsidRPr="00D57721" w:rsidRDefault="00D57721" w:rsidP="00D57721">
      <w:pPr>
        <w:shd w:val="clear" w:color="auto" w:fill="FFFFFF"/>
        <w:spacing w:before="240" w:after="0" w:line="240" w:lineRule="auto"/>
        <w:rPr>
          <w:rFonts w:ascii="Helvetica" w:eastAsia="Times New Roman" w:hAnsi="Helvetica" w:cs="Helvetica"/>
          <w:color w:val="454540"/>
          <w:kern w:val="0"/>
          <w:lang w:eastAsia="en-IN"/>
          <w14:ligatures w14:val="none"/>
        </w:rPr>
      </w:pPr>
      <w:r w:rsidRPr="00D57721">
        <w:rPr>
          <w:rFonts w:ascii="Helvetica" w:eastAsia="Times New Roman" w:hAnsi="Helvetica" w:cs="Helvetica"/>
          <w:color w:val="454540"/>
          <w:kern w:val="0"/>
          <w:lang w:eastAsia="en-IN"/>
          <w14:ligatures w14:val="none"/>
        </w:rPr>
        <w:br/>
      </w:r>
      <w:r w:rsidRPr="00D57721">
        <w:rPr>
          <w:rFonts w:ascii="Helvetica" w:eastAsia="Times New Roman" w:hAnsi="Helvetica" w:cs="Helvetica"/>
          <w:b/>
          <w:bCs/>
          <w:color w:val="454540"/>
          <w:kern w:val="0"/>
          <w:lang w:eastAsia="en-IN"/>
          <w14:ligatures w14:val="none"/>
        </w:rPr>
        <w:t>This action is to be undertaken in accordance with FAR 13.106 (b) Soliciting from a single source, on the basis that the vendor is the only known source capable of meeting the government’s requirements</w:t>
      </w:r>
    </w:p>
    <w:p w14:paraId="7E48EDDA" w14:textId="77777777" w:rsidR="00D57721" w:rsidRPr="00D57721" w:rsidRDefault="00D57721" w:rsidP="00D57721">
      <w:pPr>
        <w:shd w:val="clear" w:color="auto" w:fill="FFFFFF"/>
        <w:spacing w:before="240" w:after="0" w:line="240" w:lineRule="auto"/>
        <w:rPr>
          <w:rFonts w:ascii="Helvetica" w:eastAsia="Times New Roman" w:hAnsi="Helvetica" w:cs="Helvetica"/>
          <w:color w:val="454540"/>
          <w:kern w:val="0"/>
          <w:lang w:eastAsia="en-IN"/>
          <w14:ligatures w14:val="none"/>
        </w:rPr>
      </w:pPr>
      <w:r w:rsidRPr="00D57721">
        <w:rPr>
          <w:rFonts w:ascii="Helvetica" w:eastAsia="Times New Roman" w:hAnsi="Helvetica" w:cs="Helvetica"/>
          <w:color w:val="454540"/>
          <w:kern w:val="0"/>
          <w:lang w:eastAsia="en-IN"/>
          <w14:ligatures w14:val="none"/>
        </w:rPr>
        <w:t>The North American Industry Classification System (NAICS) for this requirement is </w:t>
      </w:r>
      <w:r w:rsidRPr="00D57721">
        <w:rPr>
          <w:rFonts w:ascii="Helvetica" w:eastAsia="Times New Roman" w:hAnsi="Helvetica" w:cs="Helvetica"/>
          <w:b/>
          <w:bCs/>
          <w:color w:val="454540"/>
          <w:kern w:val="0"/>
          <w:lang w:eastAsia="en-IN"/>
          <w14:ligatures w14:val="none"/>
        </w:rPr>
        <w:t>541511</w:t>
      </w:r>
      <w:r w:rsidRPr="00D57721">
        <w:rPr>
          <w:rFonts w:ascii="Helvetica" w:eastAsia="Times New Roman" w:hAnsi="Helvetica" w:cs="Helvetica"/>
          <w:color w:val="454540"/>
          <w:kern w:val="0"/>
          <w:lang w:eastAsia="en-IN"/>
          <w14:ligatures w14:val="none"/>
        </w:rPr>
        <w:t>. The FSC code is </w:t>
      </w:r>
      <w:r w:rsidRPr="00D57721">
        <w:rPr>
          <w:rFonts w:ascii="Helvetica" w:eastAsia="Times New Roman" w:hAnsi="Helvetica" w:cs="Helvetica"/>
          <w:b/>
          <w:bCs/>
          <w:color w:val="454540"/>
          <w:kern w:val="0"/>
          <w:lang w:eastAsia="en-IN"/>
          <w14:ligatures w14:val="none"/>
        </w:rPr>
        <w:t>DA10</w:t>
      </w:r>
      <w:r w:rsidRPr="00D57721">
        <w:rPr>
          <w:rFonts w:ascii="Helvetica" w:eastAsia="Times New Roman" w:hAnsi="Helvetica" w:cs="Helvetica"/>
          <w:color w:val="454540"/>
          <w:kern w:val="0"/>
          <w:lang w:eastAsia="en-IN"/>
          <w14:ligatures w14:val="none"/>
        </w:rPr>
        <w:t>. The resulting contract will be a firm fixed price contract. Negotiation being conducted using other than full and open competition procedures pursuant to authority of 10 U.S.C. 2304 (C) (1).</w:t>
      </w:r>
    </w:p>
    <w:p w14:paraId="4ED9C692" w14:textId="77777777" w:rsidR="00D57721" w:rsidRPr="00D57721" w:rsidRDefault="00D57721" w:rsidP="00D57721">
      <w:pPr>
        <w:shd w:val="clear" w:color="auto" w:fill="FFFFFF"/>
        <w:spacing w:before="240" w:after="0" w:line="240" w:lineRule="auto"/>
        <w:rPr>
          <w:rFonts w:ascii="Helvetica" w:eastAsia="Times New Roman" w:hAnsi="Helvetica" w:cs="Helvetica"/>
          <w:color w:val="454540"/>
          <w:kern w:val="0"/>
          <w:lang w:eastAsia="en-IN"/>
          <w14:ligatures w14:val="none"/>
        </w:rPr>
      </w:pPr>
      <w:r w:rsidRPr="00D57721">
        <w:rPr>
          <w:rFonts w:ascii="Helvetica" w:eastAsia="Times New Roman" w:hAnsi="Helvetica" w:cs="Helvetica"/>
          <w:color w:val="454540"/>
          <w:kern w:val="0"/>
          <w:lang w:eastAsia="en-IN"/>
          <w14:ligatures w14:val="none"/>
        </w:rPr>
        <w:t>This Notice of Intent is </w:t>
      </w:r>
      <w:r w:rsidRPr="00D57721">
        <w:rPr>
          <w:rFonts w:ascii="Helvetica" w:eastAsia="Times New Roman" w:hAnsi="Helvetica" w:cs="Helvetica"/>
          <w:b/>
          <w:bCs/>
          <w:color w:val="454540"/>
          <w:kern w:val="0"/>
          <w:lang w:eastAsia="en-IN"/>
          <w14:ligatures w14:val="none"/>
        </w:rPr>
        <w:t>NOT </w:t>
      </w:r>
      <w:r w:rsidRPr="00D57721">
        <w:rPr>
          <w:rFonts w:ascii="Helvetica" w:eastAsia="Times New Roman" w:hAnsi="Helvetica" w:cs="Helvetica"/>
          <w:color w:val="454540"/>
          <w:kern w:val="0"/>
          <w:lang w:eastAsia="en-IN"/>
          <w14:ligatures w14:val="none"/>
        </w:rPr>
        <w:t>a request for quotes. Interested parties may identify their interests and capability to respond to this requirement by</w:t>
      </w:r>
      <w:r w:rsidRPr="00D57721">
        <w:rPr>
          <w:rFonts w:ascii="Helvetica" w:eastAsia="Times New Roman" w:hAnsi="Helvetica" w:cs="Helvetica"/>
          <w:b/>
          <w:bCs/>
          <w:color w:val="454540"/>
          <w:kern w:val="0"/>
          <w:lang w:eastAsia="en-IN"/>
          <w14:ligatures w14:val="none"/>
        </w:rPr>
        <w:t> October 8, 2025, at 10AM (EST)</w:t>
      </w:r>
      <w:r w:rsidRPr="00D57721">
        <w:rPr>
          <w:rFonts w:ascii="Helvetica" w:eastAsia="Times New Roman" w:hAnsi="Helvetica" w:cs="Helvetica"/>
          <w:color w:val="454540"/>
          <w:kern w:val="0"/>
          <w:lang w:eastAsia="en-IN"/>
          <w14:ligatures w14:val="none"/>
        </w:rPr>
        <w:t>. Any response to this notice must show clear and convincing evidence that competition would be advantageous to the Government. Information received will be considered solely for the purpose of determining whether or not to conduct a competitive procurement. The determination not to compete this proposed contract action is solely within the discretion of the Government. The Government will not be responsible for any costs incurred by responding to this notice.</w:t>
      </w:r>
    </w:p>
    <w:p w14:paraId="13A3AAFB" w14:textId="77777777" w:rsidR="00D57721" w:rsidRPr="00D57721" w:rsidRDefault="00D57721" w:rsidP="00D57721">
      <w:pPr>
        <w:shd w:val="clear" w:color="auto" w:fill="FFFFFF"/>
        <w:spacing w:before="240" w:after="0" w:line="240" w:lineRule="auto"/>
        <w:rPr>
          <w:rFonts w:ascii="Helvetica" w:eastAsia="Times New Roman" w:hAnsi="Helvetica" w:cs="Helvetica"/>
          <w:color w:val="454540"/>
          <w:kern w:val="0"/>
          <w:lang w:eastAsia="en-IN"/>
          <w14:ligatures w14:val="none"/>
        </w:rPr>
      </w:pPr>
      <w:r w:rsidRPr="00D57721">
        <w:rPr>
          <w:rFonts w:ascii="Helvetica" w:eastAsia="Times New Roman" w:hAnsi="Helvetica" w:cs="Helvetica"/>
          <w:color w:val="454540"/>
          <w:kern w:val="0"/>
          <w:lang w:eastAsia="en-IN"/>
          <w14:ligatures w14:val="none"/>
        </w:rPr>
        <w:t>Responses to this electronic notice must be made by 10</w:t>
      </w:r>
      <w:r w:rsidRPr="00D57721">
        <w:rPr>
          <w:rFonts w:ascii="Helvetica" w:eastAsia="Times New Roman" w:hAnsi="Helvetica" w:cs="Helvetica"/>
          <w:b/>
          <w:bCs/>
          <w:color w:val="454540"/>
          <w:kern w:val="0"/>
          <w:lang w:eastAsia="en-IN"/>
          <w14:ligatures w14:val="none"/>
        </w:rPr>
        <w:t>:00 a.m. EST on October 8, 2025</w:t>
      </w:r>
      <w:r w:rsidRPr="00D57721">
        <w:rPr>
          <w:rFonts w:ascii="Helvetica" w:eastAsia="Times New Roman" w:hAnsi="Helvetica" w:cs="Helvetica"/>
          <w:color w:val="454540"/>
          <w:kern w:val="0"/>
          <w:lang w:eastAsia="en-IN"/>
          <w14:ligatures w14:val="none"/>
        </w:rPr>
        <w:t>. Interested vendors must be registered in the System for Award Management (SAM) at https://www.sam.gove/portal/public/SAM. Oral communications are not acceptable in response to this notice. Interested parties shall e-mail all statements and capabilities to </w:t>
      </w:r>
      <w:r w:rsidRPr="00D57721">
        <w:rPr>
          <w:rFonts w:ascii="Helvetica" w:eastAsia="Times New Roman" w:hAnsi="Helvetica" w:cs="Helvetica"/>
          <w:b/>
          <w:bCs/>
          <w:color w:val="454540"/>
          <w:kern w:val="0"/>
          <w:lang w:eastAsia="en-IN"/>
          <w14:ligatures w14:val="none"/>
        </w:rPr>
        <w:t>Marjorie Gray, via email: marjorie.m.gray2.civ@us.navy.mil </w:t>
      </w:r>
      <w:r w:rsidRPr="00D57721">
        <w:rPr>
          <w:rFonts w:ascii="Helvetica" w:eastAsia="Times New Roman" w:hAnsi="Helvetica" w:cs="Helvetica"/>
          <w:color w:val="454540"/>
          <w:kern w:val="0"/>
          <w:lang w:eastAsia="en-IN"/>
          <w14:ligatures w14:val="none"/>
        </w:rPr>
        <w:t>and must provide clear and concise documentation indicating a vendor's bona fide capability.</w:t>
      </w:r>
    </w:p>
    <w:p w14:paraId="08E30DCB" w14:textId="77777777" w:rsidR="00D57721" w:rsidRPr="00D57721" w:rsidRDefault="00D57721" w:rsidP="00D57721">
      <w:pPr>
        <w:shd w:val="clear" w:color="auto" w:fill="FFFFFF"/>
        <w:spacing w:after="0" w:line="240" w:lineRule="auto"/>
        <w:outlineLvl w:val="1"/>
        <w:rPr>
          <w:rFonts w:ascii="Helvetica" w:eastAsia="Times New Roman" w:hAnsi="Helvetica" w:cs="Helvetica"/>
          <w:b/>
          <w:bCs/>
          <w:color w:val="454540"/>
          <w:kern w:val="0"/>
          <w:sz w:val="36"/>
          <w:szCs w:val="36"/>
          <w:lang w:eastAsia="en-IN"/>
          <w14:ligatures w14:val="none"/>
        </w:rPr>
      </w:pPr>
      <w:r w:rsidRPr="00D57721">
        <w:rPr>
          <w:rFonts w:ascii="Helvetica" w:eastAsia="Times New Roman" w:hAnsi="Helvetica" w:cs="Helvetica"/>
          <w:b/>
          <w:bCs/>
          <w:color w:val="454540"/>
          <w:kern w:val="0"/>
          <w:sz w:val="36"/>
          <w:szCs w:val="36"/>
          <w:lang w:eastAsia="en-IN"/>
          <w14:ligatures w14:val="none"/>
        </w:rPr>
        <w:t>Contact Information</w:t>
      </w:r>
    </w:p>
    <w:p w14:paraId="0994D77A" w14:textId="77777777" w:rsidR="00D57721" w:rsidRPr="00D57721" w:rsidRDefault="00D57721" w:rsidP="00D57721">
      <w:pPr>
        <w:shd w:val="clear" w:color="auto" w:fill="FFFFFF"/>
        <w:spacing w:after="0" w:line="240" w:lineRule="auto"/>
        <w:rPr>
          <w:rFonts w:ascii="Helvetica" w:eastAsia="Times New Roman" w:hAnsi="Helvetica" w:cs="Helvetica"/>
          <w:color w:val="2E2E2A"/>
          <w:kern w:val="0"/>
          <w:lang w:eastAsia="en-IN"/>
          <w14:ligatures w14:val="none"/>
        </w:rPr>
      </w:pPr>
      <w:r w:rsidRPr="00D57721">
        <w:rPr>
          <w:rFonts w:ascii="Helvetica" w:eastAsia="Times New Roman" w:hAnsi="Helvetica" w:cs="Helvetica"/>
          <w:color w:val="2E2E2A"/>
          <w:kern w:val="0"/>
          <w:lang w:eastAsia="en-IN"/>
          <w14:ligatures w14:val="none"/>
        </w:rPr>
        <w:lastRenderedPageBreak/>
        <w:pict w14:anchorId="6E726D04">
          <v:rect id="_x0000_i1028" style="width:0;height:.75pt" o:hralign="center" o:hrstd="t" o:hr="t" fillcolor="#a0a0a0" stroked="f"/>
        </w:pict>
      </w:r>
    </w:p>
    <w:p w14:paraId="2E1B15AC" w14:textId="77777777" w:rsidR="00D57721" w:rsidRPr="00D57721" w:rsidRDefault="00D57721" w:rsidP="00D57721">
      <w:pPr>
        <w:shd w:val="clear" w:color="auto" w:fill="FFFFFF"/>
        <w:spacing w:after="0" w:line="240" w:lineRule="auto"/>
        <w:outlineLvl w:val="1"/>
        <w:rPr>
          <w:rFonts w:ascii="Helvetica" w:eastAsia="Times New Roman" w:hAnsi="Helvetica" w:cs="Helvetica"/>
          <w:b/>
          <w:bCs/>
          <w:color w:val="454540"/>
          <w:kern w:val="0"/>
          <w:sz w:val="36"/>
          <w:szCs w:val="36"/>
          <w:lang w:eastAsia="en-IN"/>
          <w14:ligatures w14:val="none"/>
        </w:rPr>
      </w:pPr>
      <w:r w:rsidRPr="00D57721">
        <w:rPr>
          <w:rFonts w:ascii="Helvetica" w:eastAsia="Times New Roman" w:hAnsi="Helvetica" w:cs="Helvetica"/>
          <w:b/>
          <w:bCs/>
          <w:color w:val="454540"/>
          <w:kern w:val="0"/>
          <w:sz w:val="36"/>
          <w:szCs w:val="36"/>
          <w:lang w:eastAsia="en-IN"/>
          <w14:ligatures w14:val="none"/>
        </w:rPr>
        <w:t>Primary Point of Contact</w:t>
      </w:r>
    </w:p>
    <w:p w14:paraId="601B43B8" w14:textId="77777777" w:rsidR="00D57721" w:rsidRPr="00D57721" w:rsidRDefault="00D57721" w:rsidP="00D57721">
      <w:pPr>
        <w:shd w:val="clear" w:color="auto" w:fill="E7F6F8"/>
        <w:spacing w:after="0" w:line="240" w:lineRule="auto"/>
        <w:outlineLvl w:val="4"/>
        <w:rPr>
          <w:rFonts w:ascii="Helvetica" w:eastAsia="Times New Roman" w:hAnsi="Helvetica" w:cs="Helvetica"/>
          <w:b/>
          <w:bCs/>
          <w:color w:val="454540"/>
          <w:kern w:val="0"/>
          <w:sz w:val="20"/>
          <w:szCs w:val="20"/>
          <w:lang w:eastAsia="en-IN"/>
          <w14:ligatures w14:val="none"/>
        </w:rPr>
      </w:pPr>
      <w:r w:rsidRPr="00D57721">
        <w:rPr>
          <w:rFonts w:ascii="Helvetica" w:eastAsia="Times New Roman" w:hAnsi="Helvetica" w:cs="Helvetica"/>
          <w:b/>
          <w:bCs/>
          <w:color w:val="454540"/>
          <w:kern w:val="0"/>
          <w:sz w:val="20"/>
          <w:szCs w:val="20"/>
          <w:lang w:eastAsia="en-IN"/>
          <w14:ligatures w14:val="none"/>
        </w:rPr>
        <w:t>Marji Gray</w:t>
      </w:r>
    </w:p>
    <w:p w14:paraId="1101DAB0" w14:textId="77777777" w:rsidR="00D57721" w:rsidRPr="00D57721" w:rsidRDefault="00D57721" w:rsidP="00D57721">
      <w:pPr>
        <w:shd w:val="clear" w:color="auto" w:fill="E7F6F8"/>
        <w:spacing w:after="0" w:line="240" w:lineRule="auto"/>
        <w:rPr>
          <w:rFonts w:ascii="Helvetica" w:eastAsia="Times New Roman" w:hAnsi="Helvetica" w:cs="Helvetica"/>
          <w:color w:val="454540"/>
          <w:kern w:val="0"/>
          <w:lang w:eastAsia="en-IN"/>
          <w14:ligatures w14:val="none"/>
        </w:rPr>
      </w:pPr>
      <w:r w:rsidRPr="00D57721">
        <w:rPr>
          <w:rFonts w:ascii="Helvetica" w:eastAsia="Times New Roman" w:hAnsi="Helvetica" w:cs="Helvetica"/>
          <w:color w:val="454540"/>
          <w:kern w:val="0"/>
          <w:lang w:eastAsia="en-IN"/>
          <w14:ligatures w14:val="none"/>
        </w:rPr>
        <w:t>Email</w:t>
      </w:r>
    </w:p>
    <w:p w14:paraId="0F2F5A8C" w14:textId="77777777" w:rsidR="00D57721" w:rsidRPr="00D57721" w:rsidRDefault="00D57721" w:rsidP="00D57721">
      <w:pPr>
        <w:shd w:val="clear" w:color="auto" w:fill="E7F6F8"/>
        <w:spacing w:after="0" w:line="240" w:lineRule="auto"/>
        <w:outlineLvl w:val="5"/>
        <w:rPr>
          <w:rFonts w:ascii="Helvetica" w:eastAsia="Times New Roman" w:hAnsi="Helvetica" w:cs="Helvetica"/>
          <w:b/>
          <w:bCs/>
          <w:color w:val="454540"/>
          <w:spacing w:val="6"/>
          <w:kern w:val="0"/>
          <w:sz w:val="15"/>
          <w:szCs w:val="15"/>
          <w:lang w:eastAsia="en-IN"/>
          <w14:ligatures w14:val="none"/>
        </w:rPr>
      </w:pPr>
      <w:r w:rsidRPr="00D57721">
        <w:rPr>
          <w:rFonts w:ascii="Helvetica" w:eastAsia="Times New Roman" w:hAnsi="Helvetica" w:cs="Helvetica"/>
          <w:b/>
          <w:bCs/>
          <w:color w:val="454540"/>
          <w:spacing w:val="6"/>
          <w:kern w:val="0"/>
          <w:sz w:val="15"/>
          <w:szCs w:val="15"/>
          <w:lang w:eastAsia="en-IN"/>
          <w14:ligatures w14:val="none"/>
        </w:rPr>
        <w:t>marjorie.m.gray2.civ@us.navy.mil</w:t>
      </w:r>
    </w:p>
    <w:p w14:paraId="26B160B6" w14:textId="77777777" w:rsidR="00D57721" w:rsidRPr="00D57721" w:rsidRDefault="00D57721" w:rsidP="00D57721">
      <w:pPr>
        <w:shd w:val="clear" w:color="auto" w:fill="E7F6F8"/>
        <w:spacing w:after="0" w:line="240" w:lineRule="auto"/>
        <w:rPr>
          <w:rFonts w:ascii="Helvetica" w:eastAsia="Times New Roman" w:hAnsi="Helvetica" w:cs="Helvetica"/>
          <w:color w:val="454540"/>
          <w:kern w:val="0"/>
          <w:lang w:eastAsia="en-IN"/>
          <w14:ligatures w14:val="none"/>
        </w:rPr>
      </w:pPr>
      <w:r w:rsidRPr="00D57721">
        <w:rPr>
          <w:rFonts w:ascii="Helvetica" w:eastAsia="Times New Roman" w:hAnsi="Helvetica" w:cs="Helvetica"/>
          <w:color w:val="454540"/>
          <w:kern w:val="0"/>
          <w:lang w:eastAsia="en-IN"/>
          <w14:ligatures w14:val="none"/>
        </w:rPr>
        <w:t>Phone Number</w:t>
      </w:r>
    </w:p>
    <w:p w14:paraId="7DD7F444" w14:textId="77777777" w:rsidR="00D57721" w:rsidRPr="00D57721" w:rsidRDefault="00D57721" w:rsidP="00D57721">
      <w:pPr>
        <w:shd w:val="clear" w:color="auto" w:fill="E7F6F8"/>
        <w:spacing w:after="0" w:line="240" w:lineRule="auto"/>
        <w:outlineLvl w:val="5"/>
        <w:rPr>
          <w:rFonts w:ascii="Helvetica" w:eastAsia="Times New Roman" w:hAnsi="Helvetica" w:cs="Helvetica"/>
          <w:b/>
          <w:bCs/>
          <w:color w:val="454540"/>
          <w:spacing w:val="6"/>
          <w:kern w:val="0"/>
          <w:sz w:val="15"/>
          <w:szCs w:val="15"/>
          <w:lang w:eastAsia="en-IN"/>
          <w14:ligatures w14:val="none"/>
        </w:rPr>
      </w:pPr>
      <w:r w:rsidRPr="00D57721">
        <w:rPr>
          <w:rFonts w:ascii="Helvetica" w:eastAsia="Times New Roman" w:hAnsi="Helvetica" w:cs="Helvetica"/>
          <w:b/>
          <w:bCs/>
          <w:color w:val="454540"/>
          <w:spacing w:val="6"/>
          <w:kern w:val="0"/>
          <w:sz w:val="15"/>
          <w:szCs w:val="15"/>
          <w:lang w:eastAsia="en-IN"/>
          <w14:ligatures w14:val="none"/>
        </w:rPr>
        <w:t>(blank)</w:t>
      </w:r>
    </w:p>
    <w:p w14:paraId="60C2BFD9" w14:textId="77777777" w:rsidR="00D57721" w:rsidRPr="00D57721" w:rsidRDefault="00D57721" w:rsidP="00D57721">
      <w:pPr>
        <w:shd w:val="clear" w:color="auto" w:fill="FFFFFF"/>
        <w:spacing w:after="0" w:line="240" w:lineRule="auto"/>
        <w:outlineLvl w:val="1"/>
        <w:rPr>
          <w:rFonts w:ascii="Helvetica" w:eastAsia="Times New Roman" w:hAnsi="Helvetica" w:cs="Helvetica"/>
          <w:b/>
          <w:bCs/>
          <w:color w:val="454540"/>
          <w:kern w:val="0"/>
          <w:sz w:val="36"/>
          <w:szCs w:val="36"/>
          <w:lang w:eastAsia="en-IN"/>
          <w14:ligatures w14:val="none"/>
        </w:rPr>
      </w:pPr>
      <w:r w:rsidRPr="00D57721">
        <w:rPr>
          <w:rFonts w:ascii="Helvetica" w:eastAsia="Times New Roman" w:hAnsi="Helvetica" w:cs="Helvetica"/>
          <w:b/>
          <w:bCs/>
          <w:color w:val="454540"/>
          <w:kern w:val="0"/>
          <w:sz w:val="36"/>
          <w:szCs w:val="36"/>
          <w:lang w:eastAsia="en-IN"/>
          <w14:ligatures w14:val="none"/>
        </w:rPr>
        <w:t>Alternative Point of Contact</w:t>
      </w:r>
    </w:p>
    <w:p w14:paraId="2A46DE72" w14:textId="77777777" w:rsidR="00D57721" w:rsidRPr="00D57721" w:rsidRDefault="00D57721" w:rsidP="00D57721">
      <w:pPr>
        <w:shd w:val="clear" w:color="auto" w:fill="E7F6F8"/>
        <w:spacing w:after="0" w:line="240" w:lineRule="auto"/>
        <w:outlineLvl w:val="4"/>
        <w:rPr>
          <w:rFonts w:ascii="Helvetica" w:eastAsia="Times New Roman" w:hAnsi="Helvetica" w:cs="Helvetica"/>
          <w:b/>
          <w:bCs/>
          <w:color w:val="454540"/>
          <w:kern w:val="0"/>
          <w:sz w:val="20"/>
          <w:szCs w:val="20"/>
          <w:lang w:eastAsia="en-IN"/>
          <w14:ligatures w14:val="none"/>
        </w:rPr>
      </w:pPr>
      <w:r w:rsidRPr="00D57721">
        <w:rPr>
          <w:rFonts w:ascii="Helvetica" w:eastAsia="Times New Roman" w:hAnsi="Helvetica" w:cs="Helvetica"/>
          <w:b/>
          <w:bCs/>
          <w:color w:val="454540"/>
          <w:kern w:val="0"/>
          <w:sz w:val="20"/>
          <w:szCs w:val="20"/>
          <w:lang w:eastAsia="en-IN"/>
          <w14:ligatures w14:val="none"/>
        </w:rPr>
        <w:t>(blank)</w:t>
      </w:r>
    </w:p>
    <w:p w14:paraId="7BD0837E" w14:textId="77777777" w:rsidR="00D57721" w:rsidRPr="00D57721" w:rsidRDefault="00D57721" w:rsidP="00D57721">
      <w:pPr>
        <w:shd w:val="clear" w:color="auto" w:fill="E7F6F8"/>
        <w:spacing w:after="0" w:line="240" w:lineRule="auto"/>
        <w:rPr>
          <w:rFonts w:ascii="Helvetica" w:eastAsia="Times New Roman" w:hAnsi="Helvetica" w:cs="Helvetica"/>
          <w:color w:val="454540"/>
          <w:kern w:val="0"/>
          <w:lang w:eastAsia="en-IN"/>
          <w14:ligatures w14:val="none"/>
        </w:rPr>
      </w:pPr>
      <w:r w:rsidRPr="00D57721">
        <w:rPr>
          <w:rFonts w:ascii="Helvetica" w:eastAsia="Times New Roman" w:hAnsi="Helvetica" w:cs="Helvetica"/>
          <w:color w:val="454540"/>
          <w:kern w:val="0"/>
          <w:lang w:eastAsia="en-IN"/>
          <w14:ligatures w14:val="none"/>
        </w:rPr>
        <w:t>Email</w:t>
      </w:r>
    </w:p>
    <w:p w14:paraId="09516EF0" w14:textId="77777777" w:rsidR="00D57721" w:rsidRPr="00D57721" w:rsidRDefault="00D57721" w:rsidP="00D57721">
      <w:pPr>
        <w:shd w:val="clear" w:color="auto" w:fill="E7F6F8"/>
        <w:spacing w:after="0" w:line="240" w:lineRule="auto"/>
        <w:outlineLvl w:val="5"/>
        <w:rPr>
          <w:rFonts w:ascii="Helvetica" w:eastAsia="Times New Roman" w:hAnsi="Helvetica" w:cs="Helvetica"/>
          <w:b/>
          <w:bCs/>
          <w:color w:val="454540"/>
          <w:spacing w:val="6"/>
          <w:kern w:val="0"/>
          <w:sz w:val="15"/>
          <w:szCs w:val="15"/>
          <w:lang w:eastAsia="en-IN"/>
          <w14:ligatures w14:val="none"/>
        </w:rPr>
      </w:pPr>
      <w:r w:rsidRPr="00D57721">
        <w:rPr>
          <w:rFonts w:ascii="Helvetica" w:eastAsia="Times New Roman" w:hAnsi="Helvetica" w:cs="Helvetica"/>
          <w:b/>
          <w:bCs/>
          <w:color w:val="454540"/>
          <w:spacing w:val="6"/>
          <w:kern w:val="0"/>
          <w:sz w:val="15"/>
          <w:szCs w:val="15"/>
          <w:lang w:eastAsia="en-IN"/>
          <w14:ligatures w14:val="none"/>
        </w:rPr>
        <w:t>(blank)</w:t>
      </w:r>
    </w:p>
    <w:p w14:paraId="1419B1E6" w14:textId="77777777" w:rsidR="00D57721" w:rsidRPr="00D57721" w:rsidRDefault="00D57721" w:rsidP="00D57721">
      <w:pPr>
        <w:shd w:val="clear" w:color="auto" w:fill="E7F6F8"/>
        <w:spacing w:after="0" w:line="240" w:lineRule="auto"/>
        <w:rPr>
          <w:rFonts w:ascii="Helvetica" w:eastAsia="Times New Roman" w:hAnsi="Helvetica" w:cs="Helvetica"/>
          <w:color w:val="454540"/>
          <w:kern w:val="0"/>
          <w:lang w:eastAsia="en-IN"/>
          <w14:ligatures w14:val="none"/>
        </w:rPr>
      </w:pPr>
      <w:r w:rsidRPr="00D57721">
        <w:rPr>
          <w:rFonts w:ascii="Helvetica" w:eastAsia="Times New Roman" w:hAnsi="Helvetica" w:cs="Helvetica"/>
          <w:color w:val="454540"/>
          <w:kern w:val="0"/>
          <w:lang w:eastAsia="en-IN"/>
          <w14:ligatures w14:val="none"/>
        </w:rPr>
        <w:t>Phone Number</w:t>
      </w:r>
    </w:p>
    <w:p w14:paraId="38CA8DAF" w14:textId="77777777" w:rsidR="00D57721" w:rsidRPr="00D57721" w:rsidRDefault="00D57721" w:rsidP="00D57721">
      <w:pPr>
        <w:shd w:val="clear" w:color="auto" w:fill="E7F6F8"/>
        <w:spacing w:after="0" w:line="240" w:lineRule="auto"/>
        <w:outlineLvl w:val="5"/>
        <w:rPr>
          <w:rFonts w:ascii="Helvetica" w:eastAsia="Times New Roman" w:hAnsi="Helvetica" w:cs="Helvetica"/>
          <w:b/>
          <w:bCs/>
          <w:color w:val="454540"/>
          <w:spacing w:val="6"/>
          <w:kern w:val="0"/>
          <w:sz w:val="15"/>
          <w:szCs w:val="15"/>
          <w:lang w:eastAsia="en-IN"/>
          <w14:ligatures w14:val="none"/>
        </w:rPr>
      </w:pPr>
      <w:r w:rsidRPr="00D57721">
        <w:rPr>
          <w:rFonts w:ascii="Helvetica" w:eastAsia="Times New Roman" w:hAnsi="Helvetica" w:cs="Helvetica"/>
          <w:b/>
          <w:bCs/>
          <w:color w:val="454540"/>
          <w:spacing w:val="6"/>
          <w:kern w:val="0"/>
          <w:sz w:val="15"/>
          <w:szCs w:val="15"/>
          <w:lang w:eastAsia="en-IN"/>
          <w14:ligatures w14:val="none"/>
        </w:rPr>
        <w:t>(blank)</w:t>
      </w:r>
    </w:p>
    <w:p w14:paraId="4DAA5734" w14:textId="77777777" w:rsidR="00D57721" w:rsidRPr="00D57721" w:rsidRDefault="00D57721" w:rsidP="00D57721">
      <w:pPr>
        <w:shd w:val="clear" w:color="auto" w:fill="FFFFFF"/>
        <w:spacing w:after="0" w:line="240" w:lineRule="auto"/>
        <w:outlineLvl w:val="1"/>
        <w:rPr>
          <w:rFonts w:ascii="Helvetica" w:eastAsia="Times New Roman" w:hAnsi="Helvetica" w:cs="Helvetica"/>
          <w:b/>
          <w:bCs/>
          <w:color w:val="454540"/>
          <w:kern w:val="0"/>
          <w:sz w:val="36"/>
          <w:szCs w:val="36"/>
          <w:lang w:eastAsia="en-IN"/>
          <w14:ligatures w14:val="none"/>
        </w:rPr>
      </w:pPr>
      <w:r w:rsidRPr="00D57721">
        <w:rPr>
          <w:rFonts w:ascii="Helvetica" w:eastAsia="Times New Roman" w:hAnsi="Helvetica" w:cs="Helvetica"/>
          <w:b/>
          <w:bCs/>
          <w:color w:val="454540"/>
          <w:kern w:val="0"/>
          <w:sz w:val="36"/>
          <w:szCs w:val="36"/>
          <w:lang w:eastAsia="en-IN"/>
          <w14:ligatures w14:val="none"/>
        </w:rPr>
        <w:t>Contracting Office Address</w:t>
      </w:r>
    </w:p>
    <w:p w14:paraId="1AE03D8F" w14:textId="77777777" w:rsidR="00D57721" w:rsidRPr="00D57721" w:rsidRDefault="00D57721" w:rsidP="00D57721">
      <w:pPr>
        <w:shd w:val="clear" w:color="auto" w:fill="FFFFFF"/>
        <w:spacing w:after="0" w:line="240" w:lineRule="auto"/>
        <w:outlineLvl w:val="5"/>
        <w:rPr>
          <w:rFonts w:ascii="Helvetica" w:eastAsia="Times New Roman" w:hAnsi="Helvetica" w:cs="Helvetica"/>
          <w:b/>
          <w:bCs/>
          <w:color w:val="454540"/>
          <w:spacing w:val="6"/>
          <w:kern w:val="0"/>
          <w:sz w:val="15"/>
          <w:szCs w:val="15"/>
          <w:lang w:eastAsia="en-IN"/>
          <w14:ligatures w14:val="none"/>
        </w:rPr>
      </w:pPr>
      <w:r w:rsidRPr="00D57721">
        <w:rPr>
          <w:rFonts w:ascii="Helvetica" w:eastAsia="Times New Roman" w:hAnsi="Helvetica" w:cs="Helvetica"/>
          <w:b/>
          <w:bCs/>
          <w:color w:val="454540"/>
          <w:spacing w:val="6"/>
          <w:kern w:val="0"/>
          <w:sz w:val="15"/>
          <w:szCs w:val="15"/>
          <w:lang w:eastAsia="en-IN"/>
          <w14:ligatures w14:val="none"/>
        </w:rPr>
        <w:t>4219 SOUTH PATTERSON ROAD</w:t>
      </w:r>
    </w:p>
    <w:p w14:paraId="27A65E5C" w14:textId="77777777" w:rsidR="00D57721" w:rsidRPr="00D57721" w:rsidRDefault="00D57721" w:rsidP="00D57721">
      <w:pPr>
        <w:shd w:val="clear" w:color="auto" w:fill="FFFFFF"/>
        <w:spacing w:after="0" w:line="240" w:lineRule="auto"/>
        <w:outlineLvl w:val="5"/>
        <w:rPr>
          <w:rFonts w:ascii="Helvetica" w:eastAsia="Times New Roman" w:hAnsi="Helvetica" w:cs="Helvetica"/>
          <w:b/>
          <w:bCs/>
          <w:color w:val="454540"/>
          <w:spacing w:val="6"/>
          <w:kern w:val="0"/>
          <w:sz w:val="15"/>
          <w:szCs w:val="15"/>
          <w:lang w:eastAsia="en-IN"/>
          <w14:ligatures w14:val="none"/>
        </w:rPr>
      </w:pPr>
      <w:r w:rsidRPr="00D57721">
        <w:rPr>
          <w:rFonts w:ascii="Helvetica" w:eastAsia="Times New Roman" w:hAnsi="Helvetica" w:cs="Helvetica"/>
          <w:b/>
          <w:bCs/>
          <w:color w:val="454540"/>
          <w:spacing w:val="6"/>
          <w:kern w:val="0"/>
          <w:sz w:val="15"/>
          <w:szCs w:val="15"/>
          <w:lang w:eastAsia="en-IN"/>
          <w14:ligatures w14:val="none"/>
        </w:rPr>
        <w:t>(No Street Address 2)</w:t>
      </w:r>
    </w:p>
    <w:p w14:paraId="347EA6DF" w14:textId="77777777" w:rsidR="00D57721" w:rsidRPr="00D57721" w:rsidRDefault="00D57721" w:rsidP="00D57721">
      <w:pPr>
        <w:shd w:val="clear" w:color="auto" w:fill="FFFFFF"/>
        <w:spacing w:after="0" w:line="240" w:lineRule="auto"/>
        <w:outlineLvl w:val="5"/>
        <w:rPr>
          <w:rFonts w:ascii="Helvetica" w:eastAsia="Times New Roman" w:hAnsi="Helvetica" w:cs="Helvetica"/>
          <w:b/>
          <w:bCs/>
          <w:color w:val="454540"/>
          <w:spacing w:val="6"/>
          <w:kern w:val="0"/>
          <w:sz w:val="15"/>
          <w:szCs w:val="15"/>
          <w:lang w:eastAsia="en-IN"/>
          <w14:ligatures w14:val="none"/>
        </w:rPr>
      </w:pPr>
      <w:r w:rsidRPr="00D57721">
        <w:rPr>
          <w:rFonts w:ascii="Helvetica" w:eastAsia="Times New Roman" w:hAnsi="Helvetica" w:cs="Helvetica"/>
          <w:b/>
          <w:bCs/>
          <w:color w:val="454540"/>
          <w:spacing w:val="6"/>
          <w:kern w:val="0"/>
          <w:sz w:val="15"/>
          <w:szCs w:val="15"/>
          <w:lang w:eastAsia="en-IN"/>
          <w14:ligatures w14:val="none"/>
        </w:rPr>
        <w:t>INDIAN HEAD, MD 20640-1533 USA</w:t>
      </w:r>
    </w:p>
    <w:p w14:paraId="79D47C5E" w14:textId="77777777" w:rsidR="00D57721" w:rsidRPr="00D57721" w:rsidRDefault="00D57721" w:rsidP="00D57721">
      <w:pPr>
        <w:shd w:val="clear" w:color="auto" w:fill="FFFFFF"/>
        <w:spacing w:after="0" w:line="240" w:lineRule="auto"/>
        <w:outlineLvl w:val="1"/>
        <w:rPr>
          <w:rFonts w:ascii="Helvetica" w:eastAsia="Times New Roman" w:hAnsi="Helvetica" w:cs="Helvetica"/>
          <w:b/>
          <w:bCs/>
          <w:color w:val="454540"/>
          <w:kern w:val="0"/>
          <w:sz w:val="36"/>
          <w:szCs w:val="36"/>
          <w:lang w:eastAsia="en-IN"/>
          <w14:ligatures w14:val="none"/>
        </w:rPr>
      </w:pPr>
      <w:r w:rsidRPr="00D57721">
        <w:rPr>
          <w:rFonts w:ascii="Helvetica" w:eastAsia="Times New Roman" w:hAnsi="Helvetica" w:cs="Helvetica"/>
          <w:b/>
          <w:bCs/>
          <w:color w:val="454540"/>
          <w:kern w:val="0"/>
          <w:sz w:val="36"/>
          <w:szCs w:val="36"/>
          <w:lang w:eastAsia="en-IN"/>
          <w14:ligatures w14:val="none"/>
        </w:rPr>
        <w:t>Attachments/Links</w:t>
      </w:r>
    </w:p>
    <w:p w14:paraId="67B42DAA" w14:textId="77777777" w:rsidR="00D57721" w:rsidRPr="00D57721" w:rsidRDefault="00D57721" w:rsidP="00D57721">
      <w:pPr>
        <w:shd w:val="clear" w:color="auto" w:fill="FFFFFF"/>
        <w:spacing w:after="0" w:line="240" w:lineRule="auto"/>
        <w:rPr>
          <w:rFonts w:ascii="Helvetica" w:eastAsia="Times New Roman" w:hAnsi="Helvetica" w:cs="Helvetica"/>
          <w:color w:val="2E2E2A"/>
          <w:kern w:val="0"/>
          <w:lang w:eastAsia="en-IN"/>
          <w14:ligatures w14:val="none"/>
        </w:rPr>
      </w:pPr>
      <w:r w:rsidRPr="00D57721">
        <w:rPr>
          <w:rFonts w:ascii="Helvetica" w:eastAsia="Times New Roman" w:hAnsi="Helvetica" w:cs="Helvetica"/>
          <w:color w:val="2E2E2A"/>
          <w:kern w:val="0"/>
          <w:lang w:eastAsia="en-IN"/>
          <w14:ligatures w14:val="none"/>
        </w:rPr>
        <w:pict w14:anchorId="36CD2578">
          <v:rect id="_x0000_i1029" style="width:0;height:.75pt" o:hralign="center" o:hrstd="t" o:hr="t" fillcolor="#a0a0a0" stroked="f"/>
        </w:pict>
      </w:r>
    </w:p>
    <w:p w14:paraId="0648B4FE" w14:textId="77777777" w:rsidR="00D57721" w:rsidRPr="00D57721" w:rsidRDefault="00D57721" w:rsidP="00D57721">
      <w:pPr>
        <w:shd w:val="clear" w:color="auto" w:fill="FFFFFF"/>
        <w:spacing w:after="0" w:line="240" w:lineRule="auto"/>
        <w:outlineLvl w:val="2"/>
        <w:rPr>
          <w:rFonts w:ascii="Helvetica" w:eastAsia="Times New Roman" w:hAnsi="Helvetica" w:cs="Helvetica"/>
          <w:b/>
          <w:bCs/>
          <w:color w:val="454540"/>
          <w:kern w:val="0"/>
          <w:sz w:val="27"/>
          <w:szCs w:val="27"/>
          <w:lang w:eastAsia="en-IN"/>
          <w14:ligatures w14:val="none"/>
        </w:rPr>
      </w:pPr>
      <w:r w:rsidRPr="00D57721">
        <w:rPr>
          <w:rFonts w:ascii="Helvetica" w:eastAsia="Times New Roman" w:hAnsi="Helvetica" w:cs="Helvetica"/>
          <w:b/>
          <w:bCs/>
          <w:color w:val="454540"/>
          <w:kern w:val="0"/>
          <w:sz w:val="27"/>
          <w:szCs w:val="27"/>
          <w:lang w:eastAsia="en-IN"/>
          <w14:ligatures w14:val="none"/>
        </w:rPr>
        <w:t>Links</w:t>
      </w:r>
    </w:p>
    <w:p w14:paraId="2E542CC5" w14:textId="77777777" w:rsidR="00D57721" w:rsidRPr="00D57721" w:rsidRDefault="00D57721" w:rsidP="00D57721">
      <w:pPr>
        <w:shd w:val="clear" w:color="auto" w:fill="FFFFFF"/>
        <w:spacing w:after="0" w:line="240" w:lineRule="auto"/>
        <w:rPr>
          <w:rFonts w:ascii="Helvetica" w:eastAsia="Times New Roman" w:hAnsi="Helvetica" w:cs="Helvetica"/>
          <w:color w:val="2E2E2A"/>
          <w:kern w:val="0"/>
          <w:lang w:eastAsia="en-IN"/>
          <w14:ligatures w14:val="none"/>
        </w:rPr>
      </w:pPr>
      <w:r w:rsidRPr="00D57721">
        <w:rPr>
          <w:rFonts w:ascii="Helvetica" w:eastAsia="Times New Roman" w:hAnsi="Helvetica" w:cs="Helvetica"/>
          <w:color w:val="2E2E2A"/>
          <w:kern w:val="0"/>
          <w:lang w:eastAsia="en-IN"/>
          <w14:ligatures w14:val="none"/>
        </w:rPr>
        <w:t>No links have been added to this opportunity.</w:t>
      </w:r>
    </w:p>
    <w:p w14:paraId="6E4659C1" w14:textId="77777777" w:rsidR="00D57721" w:rsidRPr="00D57721" w:rsidRDefault="00D57721" w:rsidP="00D57721">
      <w:pPr>
        <w:shd w:val="clear" w:color="auto" w:fill="FFFFFF"/>
        <w:spacing w:after="0" w:line="240" w:lineRule="auto"/>
        <w:outlineLvl w:val="2"/>
        <w:rPr>
          <w:rFonts w:ascii="Helvetica" w:eastAsia="Times New Roman" w:hAnsi="Helvetica" w:cs="Helvetica"/>
          <w:b/>
          <w:bCs/>
          <w:color w:val="454540"/>
          <w:kern w:val="0"/>
          <w:sz w:val="27"/>
          <w:szCs w:val="27"/>
          <w:lang w:eastAsia="en-IN"/>
          <w14:ligatures w14:val="none"/>
        </w:rPr>
      </w:pPr>
      <w:r w:rsidRPr="00D57721">
        <w:rPr>
          <w:rFonts w:ascii="Helvetica" w:eastAsia="Times New Roman" w:hAnsi="Helvetica" w:cs="Helvetica"/>
          <w:b/>
          <w:bCs/>
          <w:color w:val="454540"/>
          <w:kern w:val="0"/>
          <w:sz w:val="27"/>
          <w:szCs w:val="27"/>
          <w:lang w:eastAsia="en-IN"/>
          <w14:ligatures w14:val="none"/>
        </w:rPr>
        <w:t>Attachments</w:t>
      </w:r>
    </w:p>
    <w:p w14:paraId="1BEE394D" w14:textId="77777777" w:rsidR="00D57721" w:rsidRPr="00D57721" w:rsidRDefault="00D57721" w:rsidP="00D57721">
      <w:pPr>
        <w:shd w:val="clear" w:color="auto" w:fill="FFFFFF"/>
        <w:spacing w:after="0" w:line="240" w:lineRule="auto"/>
        <w:rPr>
          <w:rFonts w:ascii="Helvetica" w:eastAsia="Times New Roman" w:hAnsi="Helvetica" w:cs="Helvetica"/>
          <w:color w:val="2E2E2A"/>
          <w:kern w:val="0"/>
          <w:lang w:eastAsia="en-IN"/>
          <w14:ligatures w14:val="none"/>
        </w:rPr>
      </w:pPr>
      <w:r w:rsidRPr="00D57721">
        <w:rPr>
          <w:rFonts w:ascii="Helvetica" w:eastAsia="Times New Roman" w:hAnsi="Helvetica" w:cs="Helvetica"/>
          <w:color w:val="2E2E2A"/>
          <w:kern w:val="0"/>
          <w:lang w:eastAsia="en-IN"/>
          <w14:ligatures w14:val="none"/>
        </w:rPr>
        <w:t>Download All</w:t>
      </w:r>
    </w:p>
    <w:tbl>
      <w:tblPr>
        <w:tblW w:w="14505" w:type="dxa"/>
        <w:tblCellSpacing w:w="15" w:type="dxa"/>
        <w:tblCellMar>
          <w:top w:w="15" w:type="dxa"/>
          <w:left w:w="15" w:type="dxa"/>
          <w:bottom w:w="15" w:type="dxa"/>
          <w:right w:w="15" w:type="dxa"/>
        </w:tblCellMar>
        <w:tblLook w:val="04A0" w:firstRow="1" w:lastRow="0" w:firstColumn="1" w:lastColumn="0" w:noHBand="0" w:noVBand="1"/>
      </w:tblPr>
      <w:tblGrid>
        <w:gridCol w:w="8537"/>
        <w:gridCol w:w="1752"/>
        <w:gridCol w:w="1503"/>
        <w:gridCol w:w="2713"/>
      </w:tblGrid>
      <w:tr w:rsidR="00D57721" w:rsidRPr="00D57721" w14:paraId="6435F200" w14:textId="77777777">
        <w:trPr>
          <w:tblHeader/>
          <w:tblCellSpacing w:w="15" w:type="dxa"/>
        </w:trPr>
        <w:tc>
          <w:tcPr>
            <w:tcW w:w="0" w:type="auto"/>
            <w:tcBorders>
              <w:top w:val="nil"/>
              <w:left w:val="nil"/>
              <w:bottom w:val="single" w:sz="6" w:space="0" w:color="C9C9C9"/>
              <w:right w:val="nil"/>
            </w:tcBorders>
            <w:shd w:val="clear" w:color="auto" w:fill="F5F5F0"/>
            <w:vAlign w:val="center"/>
            <w:hideMark/>
          </w:tcPr>
          <w:p w14:paraId="1D18FFF0" w14:textId="77777777" w:rsidR="00D57721" w:rsidRPr="00D57721" w:rsidRDefault="00D57721" w:rsidP="00D57721">
            <w:pPr>
              <w:spacing w:after="0" w:line="240" w:lineRule="auto"/>
              <w:jc w:val="center"/>
              <w:rPr>
                <w:rFonts w:ascii="Helvetica" w:eastAsia="Times New Roman" w:hAnsi="Helvetica" w:cs="Helvetica"/>
                <w:b/>
                <w:bCs/>
                <w:color w:val="2E2E2A"/>
                <w:kern w:val="0"/>
                <w:lang w:eastAsia="en-IN"/>
                <w14:ligatures w14:val="none"/>
              </w:rPr>
            </w:pPr>
            <w:r w:rsidRPr="00D57721">
              <w:rPr>
                <w:rFonts w:ascii="Helvetica" w:eastAsia="Times New Roman" w:hAnsi="Helvetica" w:cs="Helvetica"/>
                <w:b/>
                <w:bCs/>
                <w:color w:val="2E2E2A"/>
                <w:kern w:val="0"/>
                <w:lang w:eastAsia="en-IN"/>
                <w14:ligatures w14:val="none"/>
              </w:rPr>
              <w:t>Document</w:t>
            </w:r>
          </w:p>
        </w:tc>
        <w:tc>
          <w:tcPr>
            <w:tcW w:w="0" w:type="auto"/>
            <w:tcBorders>
              <w:top w:val="nil"/>
              <w:left w:val="nil"/>
              <w:bottom w:val="single" w:sz="6" w:space="0" w:color="C9C9C9"/>
              <w:right w:val="nil"/>
            </w:tcBorders>
            <w:shd w:val="clear" w:color="auto" w:fill="F5F5F0"/>
            <w:vAlign w:val="center"/>
            <w:hideMark/>
          </w:tcPr>
          <w:p w14:paraId="631F602B" w14:textId="77777777" w:rsidR="00D57721" w:rsidRPr="00D57721" w:rsidRDefault="00D57721" w:rsidP="00D57721">
            <w:pPr>
              <w:spacing w:after="0" w:line="240" w:lineRule="auto"/>
              <w:jc w:val="center"/>
              <w:rPr>
                <w:rFonts w:ascii="Helvetica" w:eastAsia="Times New Roman" w:hAnsi="Helvetica" w:cs="Helvetica"/>
                <w:b/>
                <w:bCs/>
                <w:color w:val="2E2E2A"/>
                <w:kern w:val="0"/>
                <w:lang w:eastAsia="en-IN"/>
                <w14:ligatures w14:val="none"/>
              </w:rPr>
            </w:pPr>
            <w:r w:rsidRPr="00D57721">
              <w:rPr>
                <w:rFonts w:ascii="Helvetica" w:eastAsia="Times New Roman" w:hAnsi="Helvetica" w:cs="Helvetica"/>
                <w:b/>
                <w:bCs/>
                <w:color w:val="2E2E2A"/>
                <w:kern w:val="0"/>
                <w:lang w:eastAsia="en-IN"/>
                <w14:ligatures w14:val="none"/>
              </w:rPr>
              <w:t>File Size</w:t>
            </w:r>
          </w:p>
        </w:tc>
        <w:tc>
          <w:tcPr>
            <w:tcW w:w="0" w:type="auto"/>
            <w:tcBorders>
              <w:top w:val="nil"/>
              <w:left w:val="nil"/>
              <w:bottom w:val="single" w:sz="6" w:space="0" w:color="C9C9C9"/>
              <w:right w:val="nil"/>
            </w:tcBorders>
            <w:shd w:val="clear" w:color="auto" w:fill="F5F5F0"/>
            <w:vAlign w:val="center"/>
            <w:hideMark/>
          </w:tcPr>
          <w:p w14:paraId="45B9447C" w14:textId="77777777" w:rsidR="00D57721" w:rsidRPr="00D57721" w:rsidRDefault="00D57721" w:rsidP="00D57721">
            <w:pPr>
              <w:spacing w:after="0" w:line="240" w:lineRule="auto"/>
              <w:jc w:val="center"/>
              <w:rPr>
                <w:rFonts w:ascii="Helvetica" w:eastAsia="Times New Roman" w:hAnsi="Helvetica" w:cs="Helvetica"/>
                <w:b/>
                <w:bCs/>
                <w:color w:val="2E2E2A"/>
                <w:kern w:val="0"/>
                <w:lang w:eastAsia="en-IN"/>
                <w14:ligatures w14:val="none"/>
              </w:rPr>
            </w:pPr>
            <w:r w:rsidRPr="00D57721">
              <w:rPr>
                <w:rFonts w:ascii="Helvetica" w:eastAsia="Times New Roman" w:hAnsi="Helvetica" w:cs="Helvetica"/>
                <w:b/>
                <w:bCs/>
                <w:color w:val="2E2E2A"/>
                <w:kern w:val="0"/>
                <w:lang w:eastAsia="en-IN"/>
                <w14:ligatures w14:val="none"/>
              </w:rPr>
              <w:t>Access</w:t>
            </w:r>
          </w:p>
        </w:tc>
        <w:tc>
          <w:tcPr>
            <w:tcW w:w="0" w:type="auto"/>
            <w:tcBorders>
              <w:top w:val="nil"/>
              <w:left w:val="nil"/>
              <w:bottom w:val="single" w:sz="6" w:space="0" w:color="C9C9C9"/>
              <w:right w:val="nil"/>
            </w:tcBorders>
            <w:shd w:val="clear" w:color="auto" w:fill="F5F5F0"/>
            <w:vAlign w:val="center"/>
            <w:hideMark/>
          </w:tcPr>
          <w:p w14:paraId="6F853457" w14:textId="77777777" w:rsidR="00D57721" w:rsidRPr="00D57721" w:rsidRDefault="00D57721" w:rsidP="00D57721">
            <w:pPr>
              <w:spacing w:after="0" w:line="240" w:lineRule="auto"/>
              <w:jc w:val="center"/>
              <w:rPr>
                <w:rFonts w:ascii="Helvetica" w:eastAsia="Times New Roman" w:hAnsi="Helvetica" w:cs="Helvetica"/>
                <w:b/>
                <w:bCs/>
                <w:color w:val="2E2E2A"/>
                <w:kern w:val="0"/>
                <w:lang w:eastAsia="en-IN"/>
                <w14:ligatures w14:val="none"/>
              </w:rPr>
            </w:pPr>
            <w:r w:rsidRPr="00D57721">
              <w:rPr>
                <w:rFonts w:ascii="Helvetica" w:eastAsia="Times New Roman" w:hAnsi="Helvetica" w:cs="Helvetica"/>
                <w:b/>
                <w:bCs/>
                <w:color w:val="2E2E2A"/>
                <w:kern w:val="0"/>
                <w:lang w:eastAsia="en-IN"/>
                <w14:ligatures w14:val="none"/>
              </w:rPr>
              <w:t>Updated Date</w:t>
            </w:r>
          </w:p>
        </w:tc>
      </w:tr>
      <w:tr w:rsidR="00D57721" w:rsidRPr="00D57721" w14:paraId="4CA17BA4" w14:textId="77777777">
        <w:trPr>
          <w:tblCellSpacing w:w="15" w:type="dxa"/>
        </w:trPr>
        <w:tc>
          <w:tcPr>
            <w:tcW w:w="0" w:type="auto"/>
            <w:tcBorders>
              <w:top w:val="nil"/>
              <w:left w:val="nil"/>
              <w:bottom w:val="nil"/>
              <w:right w:val="nil"/>
            </w:tcBorders>
            <w:shd w:val="clear" w:color="auto" w:fill="FFFFFF"/>
            <w:noWrap/>
            <w:vAlign w:val="center"/>
            <w:hideMark/>
          </w:tcPr>
          <w:p w14:paraId="0491E8B5" w14:textId="77777777" w:rsidR="00D57721" w:rsidRPr="00D57721" w:rsidRDefault="00D57721" w:rsidP="00D57721">
            <w:pPr>
              <w:spacing w:after="0" w:line="240" w:lineRule="auto"/>
              <w:rPr>
                <w:rFonts w:ascii="Helvetica" w:eastAsia="Times New Roman" w:hAnsi="Helvetica" w:cs="Helvetica"/>
                <w:color w:val="2E2E2A"/>
                <w:kern w:val="0"/>
                <w:lang w:eastAsia="en-IN"/>
                <w14:ligatures w14:val="none"/>
              </w:rPr>
            </w:pPr>
            <w:r w:rsidRPr="00D57721">
              <w:rPr>
                <w:rFonts w:ascii="Helvetica" w:eastAsia="Times New Roman" w:hAnsi="Helvetica" w:cs="Helvetica"/>
                <w:color w:val="2E2E2A"/>
                <w:kern w:val="0"/>
                <w:lang w:eastAsia="en-IN"/>
                <w14:ligatures w14:val="none"/>
              </w:rPr>
              <w:t>Plant an App Statement of Work V2 (003).docx</w:t>
            </w:r>
          </w:p>
        </w:tc>
        <w:tc>
          <w:tcPr>
            <w:tcW w:w="0" w:type="auto"/>
            <w:tcBorders>
              <w:top w:val="nil"/>
              <w:left w:val="nil"/>
              <w:bottom w:val="nil"/>
              <w:right w:val="nil"/>
            </w:tcBorders>
            <w:shd w:val="clear" w:color="auto" w:fill="FFFFFF"/>
            <w:noWrap/>
            <w:vAlign w:val="center"/>
            <w:hideMark/>
          </w:tcPr>
          <w:p w14:paraId="6C992126" w14:textId="77777777" w:rsidR="00D57721" w:rsidRPr="00D57721" w:rsidRDefault="00D57721" w:rsidP="00D57721">
            <w:pPr>
              <w:spacing w:after="0" w:line="240" w:lineRule="auto"/>
              <w:rPr>
                <w:rFonts w:ascii="Helvetica" w:eastAsia="Times New Roman" w:hAnsi="Helvetica" w:cs="Helvetica"/>
                <w:color w:val="2E2E2A"/>
                <w:kern w:val="0"/>
                <w:lang w:eastAsia="en-IN"/>
                <w14:ligatures w14:val="none"/>
              </w:rPr>
            </w:pPr>
            <w:r w:rsidRPr="00D57721">
              <w:rPr>
                <w:rFonts w:ascii="Helvetica" w:eastAsia="Times New Roman" w:hAnsi="Helvetica" w:cs="Helvetica"/>
                <w:color w:val="2E2E2A"/>
                <w:kern w:val="0"/>
                <w:lang w:eastAsia="en-IN"/>
                <w14:ligatures w14:val="none"/>
              </w:rPr>
              <w:t>27.65 KB</w:t>
            </w:r>
          </w:p>
        </w:tc>
        <w:tc>
          <w:tcPr>
            <w:tcW w:w="0" w:type="auto"/>
            <w:tcBorders>
              <w:top w:val="nil"/>
              <w:left w:val="nil"/>
              <w:bottom w:val="nil"/>
              <w:right w:val="nil"/>
            </w:tcBorders>
            <w:shd w:val="clear" w:color="auto" w:fill="FFFFFF"/>
            <w:noWrap/>
            <w:vAlign w:val="center"/>
            <w:hideMark/>
          </w:tcPr>
          <w:p w14:paraId="49998DE3" w14:textId="77777777" w:rsidR="00D57721" w:rsidRPr="00D57721" w:rsidRDefault="00D57721" w:rsidP="00D57721">
            <w:pPr>
              <w:spacing w:after="0" w:line="240" w:lineRule="auto"/>
              <w:rPr>
                <w:rFonts w:ascii="Helvetica" w:eastAsia="Times New Roman" w:hAnsi="Helvetica" w:cs="Helvetica"/>
                <w:color w:val="2E2E2A"/>
                <w:kern w:val="0"/>
                <w:lang w:eastAsia="en-IN"/>
                <w14:ligatures w14:val="none"/>
              </w:rPr>
            </w:pPr>
            <w:r w:rsidRPr="00D57721">
              <w:rPr>
                <w:rFonts w:ascii="Helvetica" w:eastAsia="Times New Roman" w:hAnsi="Helvetica" w:cs="Helvetica"/>
                <w:color w:val="2E2E2A"/>
                <w:kern w:val="0"/>
                <w:lang w:eastAsia="en-IN"/>
                <w14:ligatures w14:val="none"/>
              </w:rPr>
              <w:t> Public</w:t>
            </w:r>
          </w:p>
        </w:tc>
        <w:tc>
          <w:tcPr>
            <w:tcW w:w="0" w:type="auto"/>
            <w:tcBorders>
              <w:top w:val="nil"/>
              <w:left w:val="nil"/>
              <w:bottom w:val="nil"/>
              <w:right w:val="nil"/>
            </w:tcBorders>
            <w:shd w:val="clear" w:color="auto" w:fill="FFFFFF"/>
            <w:noWrap/>
            <w:vAlign w:val="center"/>
            <w:hideMark/>
          </w:tcPr>
          <w:p w14:paraId="22E52AA3" w14:textId="77777777" w:rsidR="00D57721" w:rsidRPr="00D57721" w:rsidRDefault="00D57721" w:rsidP="00D57721">
            <w:pPr>
              <w:spacing w:after="0" w:line="240" w:lineRule="auto"/>
              <w:rPr>
                <w:rFonts w:ascii="Helvetica" w:eastAsia="Times New Roman" w:hAnsi="Helvetica" w:cs="Helvetica"/>
                <w:color w:val="2E2E2A"/>
                <w:kern w:val="0"/>
                <w:lang w:eastAsia="en-IN"/>
                <w14:ligatures w14:val="none"/>
              </w:rPr>
            </w:pPr>
            <w:r w:rsidRPr="00D57721">
              <w:rPr>
                <w:rFonts w:ascii="Helvetica" w:eastAsia="Times New Roman" w:hAnsi="Helvetica" w:cs="Helvetica"/>
                <w:color w:val="2E2E2A"/>
                <w:kern w:val="0"/>
                <w:lang w:eastAsia="en-IN"/>
                <w14:ligatures w14:val="none"/>
              </w:rPr>
              <w:t>Sep 24, 2025</w:t>
            </w:r>
          </w:p>
        </w:tc>
      </w:tr>
    </w:tbl>
    <w:p w14:paraId="61D9107D" w14:textId="77777777" w:rsidR="00D57721" w:rsidRDefault="00D57721"/>
    <w:sectPr w:rsidR="00D577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40FEC"/>
    <w:multiLevelType w:val="multilevel"/>
    <w:tmpl w:val="0DF4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072C85"/>
    <w:multiLevelType w:val="multilevel"/>
    <w:tmpl w:val="32205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8036483">
    <w:abstractNumId w:val="1"/>
  </w:num>
  <w:num w:numId="2" w16cid:durableId="2062513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BDB"/>
    <w:rsid w:val="005D3409"/>
    <w:rsid w:val="005D4BDB"/>
    <w:rsid w:val="00D577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B25D0"/>
  <w15:chartTrackingRefBased/>
  <w15:docId w15:val="{9D49B4E7-6A24-4A8D-AF33-D20E26B7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B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4B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4B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4B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4B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4B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B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B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B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B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4B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4B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4B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4B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4B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B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B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BDB"/>
    <w:rPr>
      <w:rFonts w:eastAsiaTheme="majorEastAsia" w:cstheme="majorBidi"/>
      <w:color w:val="272727" w:themeColor="text1" w:themeTint="D8"/>
    </w:rPr>
  </w:style>
  <w:style w:type="paragraph" w:styleId="Title">
    <w:name w:val="Title"/>
    <w:basedOn w:val="Normal"/>
    <w:next w:val="Normal"/>
    <w:link w:val="TitleChar"/>
    <w:uiPriority w:val="10"/>
    <w:qFormat/>
    <w:rsid w:val="005D4B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B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B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B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BDB"/>
    <w:pPr>
      <w:spacing w:before="160"/>
      <w:jc w:val="center"/>
    </w:pPr>
    <w:rPr>
      <w:i/>
      <w:iCs/>
      <w:color w:val="404040" w:themeColor="text1" w:themeTint="BF"/>
    </w:rPr>
  </w:style>
  <w:style w:type="character" w:customStyle="1" w:styleId="QuoteChar">
    <w:name w:val="Quote Char"/>
    <w:basedOn w:val="DefaultParagraphFont"/>
    <w:link w:val="Quote"/>
    <w:uiPriority w:val="29"/>
    <w:rsid w:val="005D4BDB"/>
    <w:rPr>
      <w:i/>
      <w:iCs/>
      <w:color w:val="404040" w:themeColor="text1" w:themeTint="BF"/>
    </w:rPr>
  </w:style>
  <w:style w:type="paragraph" w:styleId="ListParagraph">
    <w:name w:val="List Paragraph"/>
    <w:basedOn w:val="Normal"/>
    <w:uiPriority w:val="34"/>
    <w:qFormat/>
    <w:rsid w:val="005D4BDB"/>
    <w:pPr>
      <w:ind w:left="720"/>
      <w:contextualSpacing/>
    </w:pPr>
  </w:style>
  <w:style w:type="character" w:styleId="IntenseEmphasis">
    <w:name w:val="Intense Emphasis"/>
    <w:basedOn w:val="DefaultParagraphFont"/>
    <w:uiPriority w:val="21"/>
    <w:qFormat/>
    <w:rsid w:val="005D4BDB"/>
    <w:rPr>
      <w:i/>
      <w:iCs/>
      <w:color w:val="2F5496" w:themeColor="accent1" w:themeShade="BF"/>
    </w:rPr>
  </w:style>
  <w:style w:type="paragraph" w:styleId="IntenseQuote">
    <w:name w:val="Intense Quote"/>
    <w:basedOn w:val="Normal"/>
    <w:next w:val="Normal"/>
    <w:link w:val="IntenseQuoteChar"/>
    <w:uiPriority w:val="30"/>
    <w:qFormat/>
    <w:rsid w:val="005D4B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4BDB"/>
    <w:rPr>
      <w:i/>
      <w:iCs/>
      <w:color w:val="2F5496" w:themeColor="accent1" w:themeShade="BF"/>
    </w:rPr>
  </w:style>
  <w:style w:type="character" w:styleId="IntenseReference">
    <w:name w:val="Intense Reference"/>
    <w:basedOn w:val="DefaultParagraphFont"/>
    <w:uiPriority w:val="32"/>
    <w:qFormat/>
    <w:rsid w:val="005D4BDB"/>
    <w:rPr>
      <w:b/>
      <w:bCs/>
      <w:smallCaps/>
      <w:color w:val="2F5496" w:themeColor="accent1" w:themeShade="BF"/>
      <w:spacing w:val="5"/>
    </w:rPr>
  </w:style>
  <w:style w:type="character" w:styleId="Hyperlink">
    <w:name w:val="Hyperlink"/>
    <w:basedOn w:val="DefaultParagraphFont"/>
    <w:uiPriority w:val="99"/>
    <w:unhideWhenUsed/>
    <w:rsid w:val="00D57721"/>
    <w:rPr>
      <w:color w:val="0563C1" w:themeColor="hyperlink"/>
      <w:u w:val="single"/>
    </w:rPr>
  </w:style>
  <w:style w:type="character" w:styleId="UnresolvedMention">
    <w:name w:val="Unresolved Mention"/>
    <w:basedOn w:val="DefaultParagraphFont"/>
    <w:uiPriority w:val="99"/>
    <w:semiHidden/>
    <w:unhideWhenUsed/>
    <w:rsid w:val="00D57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fontTable" Target="fontTable.xml"/><Relationship Id="rId5" Type="http://schemas.openxmlformats.org/officeDocument/2006/relationships/hyperlink" Target="javascript:void(0);" TargetMode="Externa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3266</Characters>
  <Application>Microsoft Office Word</Application>
  <DocSecurity>0</DocSecurity>
  <Lines>27</Lines>
  <Paragraphs>7</Paragraphs>
  <ScaleCrop>false</ScaleCrop>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Chintan Darji</dc:creator>
  <cp:keywords/>
  <dc:description/>
  <cp:lastModifiedBy>Chintan Darji</cp:lastModifiedBy>
  <cp:revision>2</cp:revision>
  <dcterms:created xsi:type="dcterms:W3CDTF">2025-09-25T09:01:00Z</dcterms:created>
  <dcterms:modified xsi:type="dcterms:W3CDTF">2025-09-25T09:01:00Z</dcterms:modified>
</cp:coreProperties>
</file>