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B944" w14:textId="77777777" w:rsidR="00C5108F" w:rsidRPr="00EE2A6E" w:rsidRDefault="00C5108F" w:rsidP="00C5108F">
      <w:pPr>
        <w:pStyle w:val="QQuestiontext"/>
        <w:ind w:left="0" w:firstLine="0"/>
        <w:rPr>
          <w:rFonts w:ascii="Myriad Pro" w:hAnsi="Myriad Pro" w:cstheme="minorHAnsi" w:hint="eastAsia"/>
          <w:b/>
          <w:sz w:val="24"/>
          <w:szCs w:val="24"/>
          <w:lang w:val="en-GB"/>
        </w:rPr>
      </w:pPr>
      <w:r w:rsidRPr="009003FD">
        <w:rPr>
          <w:rFonts w:ascii="Myriad Pro" w:hAnsi="Myriad Pro" w:cstheme="minorBidi"/>
          <w:b/>
          <w:bCs/>
          <w:sz w:val="24"/>
          <w:szCs w:val="24"/>
          <w:lang w:val="en-GB"/>
        </w:rPr>
        <w:t>ANNEX 1: Description of Requirements</w:t>
      </w:r>
      <w:r w:rsidRPr="00EE2A6E">
        <w:rPr>
          <w:rFonts w:ascii="Myriad Pro" w:hAnsi="Myriad Pro" w:cstheme="minorHAnsi"/>
          <w:noProof/>
          <w:color w:val="000000" w:themeColor="text1"/>
          <w:lang w:val="en-GB"/>
          <w14:textOutline w14:w="0" w14:cap="flat" w14:cmpd="sng" w14:algn="ctr">
            <w14:noFill/>
            <w14:prstDash w14:val="solid"/>
            <w14:round/>
          </w14:textOutline>
        </w:rPr>
        <w:t xml:space="preserve"> </w:t>
      </w:r>
      <w:r w:rsidRPr="00EE2A6E">
        <w:rPr>
          <w:rFonts w:ascii="Myriad Pro" w:hAnsi="Myriad Pro" w:cstheme="minorHAnsi"/>
          <w:noProof/>
          <w:color w:val="000000" w:themeColor="text1"/>
          <w:lang w:val="en-GB"/>
          <w14:textOutline w14:w="0" w14:cap="flat" w14:cmpd="sng" w14:algn="ctr">
            <w14:noFill/>
            <w14:prstDash w14:val="solid"/>
            <w14:round/>
          </w14:textOutline>
        </w:rPr>
        <w:drawing>
          <wp:anchor distT="0" distB="0" distL="114300" distR="114300" simplePos="0" relativeHeight="251659264" behindDoc="0" locked="0" layoutInCell="1" allowOverlap="1" wp14:anchorId="6FA77880" wp14:editId="06C6AC08">
            <wp:simplePos x="0" y="0"/>
            <wp:positionH relativeFrom="margin">
              <wp:align>right</wp:align>
            </wp:positionH>
            <wp:positionV relativeFrom="paragraph">
              <wp:posOffset>6350</wp:posOffset>
            </wp:positionV>
            <wp:extent cx="337900" cy="685800"/>
            <wp:effectExtent l="0" t="0" r="5080" b="0"/>
            <wp:wrapNone/>
            <wp:docPr id="2" name="Рисунок 2" descr="Зображення, що містить малювання&#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7900" cy="685800"/>
                    </a:xfrm>
                    <a:prstGeom prst="rect">
                      <a:avLst/>
                    </a:prstGeom>
                  </pic:spPr>
                </pic:pic>
              </a:graphicData>
            </a:graphic>
            <wp14:sizeRelH relativeFrom="page">
              <wp14:pctWidth>0</wp14:pctWidth>
            </wp14:sizeRelH>
            <wp14:sizeRelV relativeFrom="page">
              <wp14:pctHeight>0</wp14:pctHeight>
            </wp14:sizeRelV>
          </wp:anchor>
        </w:drawing>
      </w:r>
    </w:p>
    <w:p w14:paraId="16E5241F" w14:textId="77777777" w:rsidR="00C5108F" w:rsidRPr="00EE2A6E" w:rsidRDefault="00C5108F" w:rsidP="00C5108F">
      <w:pPr>
        <w:pStyle w:val="QQuestiontext"/>
        <w:ind w:left="0" w:firstLine="0"/>
        <w:jc w:val="center"/>
        <w:rPr>
          <w:rFonts w:ascii="Myriad Pro" w:hAnsi="Myriad Pro" w:cstheme="minorHAnsi" w:hint="eastAsia"/>
          <w:b/>
          <w:sz w:val="24"/>
          <w:szCs w:val="24"/>
          <w:lang w:val="en-GB"/>
        </w:rPr>
      </w:pPr>
    </w:p>
    <w:p w14:paraId="0C3513B6" w14:textId="77777777" w:rsidR="00C5108F" w:rsidRDefault="00C5108F" w:rsidP="001E7116">
      <w:pPr>
        <w:pBdr>
          <w:top w:val="nil"/>
          <w:left w:val="nil"/>
          <w:bottom w:val="nil"/>
          <w:right w:val="nil"/>
          <w:between w:val="nil"/>
        </w:pBdr>
        <w:jc w:val="center"/>
        <w:rPr>
          <w:rFonts w:ascii="Open Sans" w:eastAsia="Open Sans" w:hAnsi="Open Sans" w:cs="Open Sans"/>
          <w:b/>
          <w:color w:val="000000"/>
          <w:sz w:val="24"/>
          <w:szCs w:val="24"/>
          <w:lang w:val="en-US"/>
        </w:rPr>
      </w:pPr>
    </w:p>
    <w:p w14:paraId="5ADEA70B" w14:textId="77777777" w:rsidR="00C5108F" w:rsidRDefault="00C5108F" w:rsidP="001E7116">
      <w:pPr>
        <w:pBdr>
          <w:top w:val="nil"/>
          <w:left w:val="nil"/>
          <w:bottom w:val="nil"/>
          <w:right w:val="nil"/>
          <w:between w:val="nil"/>
        </w:pBdr>
        <w:jc w:val="center"/>
        <w:rPr>
          <w:rFonts w:ascii="Open Sans" w:eastAsia="Open Sans" w:hAnsi="Open Sans" w:cs="Open Sans"/>
          <w:b/>
          <w:color w:val="000000"/>
          <w:sz w:val="24"/>
          <w:szCs w:val="24"/>
          <w:lang w:val="en-US"/>
        </w:rPr>
      </w:pPr>
    </w:p>
    <w:p w14:paraId="7716FE88" w14:textId="6B41EAEE" w:rsidR="001E7116" w:rsidRDefault="001E7116" w:rsidP="001E7116">
      <w:pPr>
        <w:pBdr>
          <w:top w:val="nil"/>
          <w:left w:val="nil"/>
          <w:bottom w:val="nil"/>
          <w:right w:val="nil"/>
          <w:between w:val="nil"/>
        </w:pBdr>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Terms of Reference</w:t>
      </w:r>
    </w:p>
    <w:p w14:paraId="228DB72B" w14:textId="77777777" w:rsidR="007975F2" w:rsidRDefault="00447F0F" w:rsidP="001E7116">
      <w:pPr>
        <w:pBdr>
          <w:top w:val="nil"/>
          <w:left w:val="nil"/>
          <w:bottom w:val="nil"/>
          <w:right w:val="nil"/>
          <w:between w:val="nil"/>
        </w:pBdr>
        <w:jc w:val="center"/>
        <w:rPr>
          <w:rFonts w:ascii="Open Sans" w:eastAsia="Open Sans" w:hAnsi="Open Sans" w:cs="Open Sans"/>
          <w:b/>
          <w:color w:val="000000"/>
          <w:sz w:val="24"/>
          <w:szCs w:val="24"/>
          <w:lang w:val="en-US"/>
        </w:rPr>
      </w:pPr>
      <w:r w:rsidRPr="00447F0F">
        <w:rPr>
          <w:rFonts w:ascii="Open Sans" w:eastAsia="Open Sans" w:hAnsi="Open Sans" w:cs="Open Sans"/>
          <w:b/>
          <w:color w:val="000000"/>
          <w:sz w:val="24"/>
          <w:szCs w:val="24"/>
        </w:rPr>
        <w:t>for the Modernization of the Web Portal of the State Environmental Inspectorate of Ukraine and Its Territorial and Interregional Territorial Authorities</w:t>
      </w:r>
    </w:p>
    <w:p w14:paraId="639A8752" w14:textId="295AF8EC" w:rsidR="001E7116" w:rsidRPr="007975F2" w:rsidRDefault="001E7116" w:rsidP="001E7116">
      <w:pPr>
        <w:pBdr>
          <w:top w:val="nil"/>
          <w:left w:val="nil"/>
          <w:bottom w:val="nil"/>
          <w:right w:val="nil"/>
          <w:between w:val="nil"/>
        </w:pBdr>
        <w:jc w:val="center"/>
        <w:rPr>
          <w:rFonts w:ascii="Open Sans" w:eastAsia="Open Sans" w:hAnsi="Open Sans" w:cs="Open Sans"/>
          <w:bCs/>
          <w:i/>
          <w:iCs/>
          <w:color w:val="000000"/>
        </w:rPr>
      </w:pPr>
      <w:r w:rsidRPr="007975F2">
        <w:rPr>
          <w:rFonts w:ascii="Open Sans" w:eastAsia="Open Sans" w:hAnsi="Open Sans" w:cs="Open Sans"/>
          <w:bCs/>
          <w:i/>
          <w:iCs/>
          <w:color w:val="000000"/>
        </w:rPr>
        <w:t>PP#</w:t>
      </w:r>
      <w:r w:rsidR="000862BB">
        <w:rPr>
          <w:rFonts w:ascii="Open Sans" w:eastAsia="Open Sans" w:hAnsi="Open Sans" w:cs="Open Sans"/>
          <w:bCs/>
          <w:i/>
          <w:iCs/>
          <w:lang w:val="en-US"/>
        </w:rPr>
        <w:t>374</w:t>
      </w:r>
      <w:r w:rsidRPr="007975F2">
        <w:rPr>
          <w:rFonts w:ascii="Open Sans" w:eastAsia="Open Sans" w:hAnsi="Open Sans" w:cs="Open Sans"/>
          <w:bCs/>
          <w:i/>
          <w:iCs/>
          <w:color w:val="000000"/>
        </w:rPr>
        <w:t>,</w:t>
      </w:r>
      <w:r w:rsidRPr="007975F2">
        <w:rPr>
          <w:rFonts w:ascii="Open Sans" w:eastAsia="Calibri" w:hAnsi="Open Sans" w:cs="Open Sans"/>
          <w:bCs/>
          <w:i/>
          <w:iCs/>
          <w:color w:val="000000"/>
        </w:rPr>
        <w:t xml:space="preserve"> </w:t>
      </w:r>
      <w:r w:rsidR="0033389C" w:rsidRPr="00865BBB">
        <w:rPr>
          <w:rFonts w:ascii="Open Sans" w:eastAsia="Calibri" w:hAnsi="Open Sans" w:cs="Open Sans"/>
          <w:i/>
          <w:iCs/>
          <w:color w:val="000000"/>
        </w:rPr>
        <w:t>PRC0108582</w:t>
      </w:r>
    </w:p>
    <w:p w14:paraId="3A462DA8" w14:textId="77777777" w:rsidR="001E7116" w:rsidRDefault="001E7116" w:rsidP="001E7116">
      <w:pPr>
        <w:ind w:left="2832" w:hanging="2832"/>
        <w:jc w:val="both"/>
        <w:rPr>
          <w:rFonts w:ascii="Open Sans" w:eastAsia="Open Sans" w:hAnsi="Open Sans" w:cs="Open Sans"/>
          <w:b/>
        </w:rPr>
      </w:pPr>
    </w:p>
    <w:p w14:paraId="315249D8" w14:textId="77777777" w:rsidR="001E7116" w:rsidRPr="00136C2A" w:rsidRDefault="001E7116" w:rsidP="001E7116">
      <w:pPr>
        <w:ind w:left="3540" w:hanging="3536"/>
        <w:jc w:val="both"/>
        <w:rPr>
          <w:rFonts w:ascii="Open Sans" w:eastAsia="Open Sans" w:hAnsi="Open Sans" w:cs="Open Sans"/>
          <w:lang w:val="en-US"/>
        </w:rPr>
      </w:pPr>
      <w:r>
        <w:rPr>
          <w:rFonts w:ascii="Open Sans" w:eastAsia="Open Sans" w:hAnsi="Open Sans" w:cs="Open Sans"/>
          <w:b/>
        </w:rPr>
        <w:t>Project name:</w:t>
      </w:r>
      <w:r>
        <w:rPr>
          <w:rFonts w:ascii="Open Sans" w:eastAsia="Open Sans" w:hAnsi="Open Sans" w:cs="Open Sans"/>
          <w:b/>
        </w:rPr>
        <w:tab/>
      </w:r>
      <w:r w:rsidRPr="00136C2A">
        <w:rPr>
          <w:rFonts w:ascii="Open Sans" w:eastAsia="Open Sans" w:hAnsi="Open Sans" w:cs="Open Sans"/>
        </w:rPr>
        <w:t>Mitigating the risks of long-term environmental disasters in Ukraine through the establishment of a Coordination Centre on Environmental Damage Assessment</w:t>
      </w:r>
    </w:p>
    <w:p w14:paraId="3CE7A5B5" w14:textId="77777777" w:rsidR="001E7116" w:rsidRDefault="001E7116" w:rsidP="001E7116">
      <w:pPr>
        <w:ind w:left="3540" w:hanging="3536"/>
        <w:jc w:val="both"/>
        <w:rPr>
          <w:rFonts w:ascii="Open Sans" w:eastAsia="Open Sans" w:hAnsi="Open Sans" w:cs="Open Sans"/>
          <w:b/>
        </w:rPr>
      </w:pPr>
    </w:p>
    <w:p w14:paraId="1DCCDA1C" w14:textId="4D735AEB" w:rsidR="001E7116" w:rsidRDefault="001E7116" w:rsidP="001E7116">
      <w:pPr>
        <w:ind w:firstLine="4"/>
        <w:jc w:val="both"/>
        <w:rPr>
          <w:rFonts w:ascii="Open Sans" w:eastAsia="Open Sans" w:hAnsi="Open Sans" w:cs="Open Sans"/>
        </w:rPr>
      </w:pPr>
      <w:r>
        <w:rPr>
          <w:rFonts w:ascii="Open Sans" w:eastAsia="Open Sans" w:hAnsi="Open Sans" w:cs="Open Sans"/>
          <w:b/>
        </w:rPr>
        <w:t>Starting date of assignment:</w:t>
      </w:r>
      <w:r>
        <w:tab/>
      </w:r>
      <w:r w:rsidR="000C7D9C">
        <w:rPr>
          <w:rFonts w:ascii="Open Sans" w:eastAsia="Open Sans" w:hAnsi="Open Sans" w:cs="Open Sans"/>
          <w:lang w:val="en-US"/>
        </w:rPr>
        <w:t>Mid-September 2025</w:t>
      </w:r>
    </w:p>
    <w:p w14:paraId="56D83757" w14:textId="77777777" w:rsidR="001E7116" w:rsidRDefault="001E7116" w:rsidP="001E7116">
      <w:pPr>
        <w:ind w:firstLine="4"/>
        <w:jc w:val="both"/>
        <w:rPr>
          <w:rFonts w:ascii="Open Sans" w:eastAsia="Open Sans" w:hAnsi="Open Sans" w:cs="Open Sans"/>
          <w:b/>
        </w:rPr>
      </w:pPr>
    </w:p>
    <w:p w14:paraId="3FCFF646" w14:textId="55D2BAEC" w:rsidR="001E7116" w:rsidRPr="00AC0E8F" w:rsidRDefault="001E7116" w:rsidP="001E7116">
      <w:pPr>
        <w:ind w:firstLine="4"/>
        <w:jc w:val="both"/>
        <w:rPr>
          <w:rFonts w:ascii="Open Sans" w:eastAsia="Open Sans" w:hAnsi="Open Sans" w:cs="Open Sans"/>
          <w:lang w:val="en-US"/>
        </w:rPr>
      </w:pPr>
      <w:r>
        <w:rPr>
          <w:rFonts w:ascii="Open Sans" w:eastAsia="Open Sans" w:hAnsi="Open Sans" w:cs="Open Sans"/>
          <w:b/>
        </w:rPr>
        <w:t>End date (if applicable):</w:t>
      </w:r>
      <w:r>
        <w:tab/>
      </w:r>
      <w:r>
        <w:tab/>
      </w:r>
      <w:r w:rsidR="00AC0E8F">
        <w:rPr>
          <w:rFonts w:ascii="Open Sans" w:eastAsia="Open Sans" w:hAnsi="Open Sans" w:cs="Open Sans"/>
          <w:lang w:val="en-US"/>
        </w:rPr>
        <w:t>December</w:t>
      </w:r>
      <w:r>
        <w:rPr>
          <w:rFonts w:ascii="Open Sans" w:eastAsia="Open Sans" w:hAnsi="Open Sans" w:cs="Open Sans"/>
        </w:rPr>
        <w:t xml:space="preserve"> 202</w:t>
      </w:r>
      <w:r w:rsidR="00AC0E8F">
        <w:rPr>
          <w:rFonts w:ascii="Open Sans" w:eastAsia="Open Sans" w:hAnsi="Open Sans" w:cs="Open Sans"/>
          <w:lang w:val="en-US"/>
        </w:rPr>
        <w:t>5</w:t>
      </w:r>
    </w:p>
    <w:p w14:paraId="2827A3F6" w14:textId="77777777" w:rsidR="001E7116" w:rsidRDefault="001E7116" w:rsidP="001E7116">
      <w:pPr>
        <w:ind w:firstLine="4"/>
        <w:jc w:val="both"/>
        <w:rPr>
          <w:rFonts w:ascii="Open Sans" w:eastAsia="Open Sans" w:hAnsi="Open Sans" w:cs="Open Sans"/>
          <w:lang w:val="en-US"/>
        </w:rPr>
      </w:pPr>
    </w:p>
    <w:p w14:paraId="13C9E79E" w14:textId="77777777" w:rsidR="001E7116" w:rsidRPr="00977F05" w:rsidRDefault="001E7116" w:rsidP="001E7116">
      <w:pPr>
        <w:ind w:firstLine="4"/>
        <w:jc w:val="both"/>
        <w:rPr>
          <w:rFonts w:ascii="Open Sans" w:eastAsia="Open Sans" w:hAnsi="Open Sans" w:cs="Open Sans"/>
          <w:lang w:val="en-US"/>
        </w:rPr>
      </w:pPr>
      <w:r w:rsidRPr="00977F05">
        <w:rPr>
          <w:rFonts w:ascii="Open Sans" w:eastAsia="Open Sans" w:hAnsi="Open Sans" w:cs="Open Sans"/>
          <w:b/>
          <w:bCs/>
          <w:lang w:val="en-US"/>
        </w:rPr>
        <w:t>Country/Implementation Location:</w:t>
      </w:r>
      <w:r w:rsidRPr="00DA0DC3">
        <w:rPr>
          <w:rFonts w:ascii="Open Sans" w:eastAsia="Open Sans" w:hAnsi="Open Sans" w:cs="Open Sans"/>
          <w:lang w:val="en-US"/>
        </w:rPr>
        <w:t xml:space="preserve"> Ukraine</w:t>
      </w:r>
    </w:p>
    <w:p w14:paraId="43C7444E" w14:textId="77777777" w:rsidR="001E7116" w:rsidRDefault="001E7116" w:rsidP="001E7116">
      <w:pPr>
        <w:ind w:firstLine="4"/>
        <w:jc w:val="both"/>
        <w:rPr>
          <w:rFonts w:ascii="Open Sans" w:eastAsia="Open Sans" w:hAnsi="Open Sans" w:cs="Open Sans"/>
          <w:b/>
        </w:rPr>
      </w:pPr>
    </w:p>
    <w:p w14:paraId="4E944F1C" w14:textId="77777777" w:rsidR="001E7116" w:rsidRDefault="001E7116" w:rsidP="001E7116">
      <w:pPr>
        <w:ind w:firstLine="4"/>
        <w:jc w:val="both"/>
        <w:rPr>
          <w:rFonts w:ascii="Open Sans" w:eastAsia="Open Sans" w:hAnsi="Open Sans" w:cs="Open Sans"/>
        </w:rPr>
      </w:pPr>
      <w:r>
        <w:rPr>
          <w:rFonts w:ascii="Open Sans" w:eastAsia="Open Sans" w:hAnsi="Open Sans" w:cs="Open Sans"/>
          <w:b/>
        </w:rPr>
        <w:t>Management arrangements:</w:t>
      </w:r>
      <w:r>
        <w:rPr>
          <w:rFonts w:ascii="Open Sans" w:eastAsia="Open Sans" w:hAnsi="Open Sans" w:cs="Open Sans"/>
          <w:b/>
        </w:rPr>
        <w:tab/>
      </w:r>
      <w:r>
        <w:rPr>
          <w:rFonts w:ascii="Open Sans" w:eastAsia="Open Sans" w:hAnsi="Open Sans" w:cs="Open Sans"/>
        </w:rPr>
        <w:t xml:space="preserve">Reporting to the </w:t>
      </w:r>
      <w:r>
        <w:rPr>
          <w:rFonts w:ascii="Open Sans" w:eastAsia="Open Sans" w:hAnsi="Open Sans" w:cs="Open Sans"/>
          <w:lang w:val="en-US"/>
        </w:rPr>
        <w:t>EDA</w:t>
      </w:r>
      <w:r>
        <w:rPr>
          <w:rFonts w:ascii="Open Sans" w:eastAsia="Open Sans" w:hAnsi="Open Sans" w:cs="Open Sans"/>
        </w:rPr>
        <w:t xml:space="preserve"> Project Manager</w:t>
      </w:r>
    </w:p>
    <w:p w14:paraId="2AABB8CB" w14:textId="77777777" w:rsidR="001E7116" w:rsidRDefault="001E7116" w:rsidP="001E7116">
      <w:pPr>
        <w:ind w:firstLine="4"/>
        <w:jc w:val="both"/>
        <w:rPr>
          <w:rFonts w:ascii="Open Sans" w:eastAsia="Open Sans" w:hAnsi="Open Sans" w:cs="Open Sans"/>
          <w:b/>
        </w:rPr>
      </w:pPr>
    </w:p>
    <w:p w14:paraId="18DD1280" w14:textId="77777777" w:rsidR="001E7116" w:rsidRDefault="001E7116" w:rsidP="001E7116">
      <w:pPr>
        <w:ind w:left="3540" w:hanging="3536"/>
        <w:jc w:val="both"/>
        <w:rPr>
          <w:rFonts w:ascii="Open Sans" w:eastAsia="Open Sans" w:hAnsi="Open Sans" w:cs="Open Sans"/>
        </w:rPr>
      </w:pPr>
      <w:r>
        <w:rPr>
          <w:rFonts w:ascii="Open Sans" w:eastAsia="Open Sans" w:hAnsi="Open Sans" w:cs="Open Sans"/>
          <w:b/>
        </w:rPr>
        <w:t>Selection method:</w:t>
      </w:r>
      <w:r>
        <w:rPr>
          <w:rFonts w:ascii="Open Sans" w:eastAsia="Open Sans" w:hAnsi="Open Sans" w:cs="Open Sans"/>
        </w:rPr>
        <w:tab/>
        <w:t>Highest Combined Score (based on the 70% technical offer and 30% price weight distribution). Two-step procedure with the highest number of points in a combined assessment of both technical and financial evaluation of proposals.</w:t>
      </w:r>
    </w:p>
    <w:p w14:paraId="741B684D" w14:textId="77777777" w:rsidR="001E7116" w:rsidRDefault="001E7116" w:rsidP="001E7116">
      <w:pPr>
        <w:pBdr>
          <w:top w:val="nil"/>
          <w:left w:val="nil"/>
          <w:bottom w:val="nil"/>
          <w:right w:val="nil"/>
          <w:between w:val="nil"/>
        </w:pBdr>
        <w:ind w:firstLine="4"/>
        <w:jc w:val="both"/>
        <w:rPr>
          <w:rFonts w:ascii="Open Sans" w:eastAsia="Open Sans" w:hAnsi="Open Sans" w:cs="Open Sans"/>
          <w:b/>
          <w:color w:val="000000"/>
        </w:rPr>
      </w:pPr>
    </w:p>
    <w:p w14:paraId="141FA199" w14:textId="1F95EC4C" w:rsidR="001E7116" w:rsidRDefault="001E7116" w:rsidP="00B5759A">
      <w:pPr>
        <w:pBdr>
          <w:top w:val="nil"/>
          <w:left w:val="nil"/>
          <w:bottom w:val="nil"/>
          <w:right w:val="nil"/>
          <w:between w:val="nil"/>
        </w:pBdr>
        <w:ind w:left="3544" w:hanging="3540"/>
        <w:jc w:val="both"/>
        <w:rPr>
          <w:rFonts w:ascii="Open Sans" w:eastAsia="Open Sans" w:hAnsi="Open Sans" w:cs="Open Sans"/>
        </w:rPr>
      </w:pPr>
      <w:r>
        <w:rPr>
          <w:rFonts w:ascii="Open Sans" w:eastAsia="Open Sans" w:hAnsi="Open Sans" w:cs="Open Sans"/>
          <w:b/>
          <w:color w:val="000000"/>
        </w:rPr>
        <w:t>Payment arrangements:</w:t>
      </w:r>
      <w:r>
        <w:rPr>
          <w:rFonts w:ascii="Open Sans" w:eastAsia="Open Sans" w:hAnsi="Open Sans" w:cs="Open Sans"/>
          <w:b/>
          <w:color w:val="000000"/>
        </w:rPr>
        <w:tab/>
      </w:r>
      <w:r>
        <w:rPr>
          <w:rFonts w:ascii="Open Sans" w:eastAsia="Open Sans" w:hAnsi="Open Sans" w:cs="Open Sans"/>
          <w:color w:val="000000"/>
        </w:rPr>
        <w:tab/>
        <w:t xml:space="preserve">30 days net, payment by deliverables, accepted and duly </w:t>
      </w:r>
      <w:r>
        <w:rPr>
          <w:rFonts w:ascii="Open Sans" w:eastAsia="Open Sans" w:hAnsi="Open Sans" w:cs="Open Sans"/>
        </w:rPr>
        <w:t>certified by UNDP</w:t>
      </w:r>
    </w:p>
    <w:p w14:paraId="479D223F" w14:textId="77777777" w:rsidR="001E7116" w:rsidRDefault="001E7116" w:rsidP="001E7116">
      <w:pPr>
        <w:jc w:val="center"/>
        <w:rPr>
          <w:lang w:val="en-US"/>
        </w:rPr>
      </w:pPr>
    </w:p>
    <w:p w14:paraId="7237B68E" w14:textId="5C331432" w:rsidR="001E7116" w:rsidRDefault="001E7116" w:rsidP="00385429">
      <w:pPr>
        <w:pStyle w:val="ListParagraph"/>
        <w:numPr>
          <w:ilvl w:val="0"/>
          <w:numId w:val="70"/>
        </w:numPr>
        <w:jc w:val="both"/>
        <w:rPr>
          <w:rFonts w:ascii="Open Sans" w:eastAsia="Open Sans" w:hAnsi="Open Sans" w:cs="Open Sans"/>
          <w:b/>
        </w:rPr>
      </w:pPr>
      <w:r w:rsidRPr="00B5759A">
        <w:rPr>
          <w:rFonts w:ascii="Open Sans" w:eastAsia="Open Sans" w:hAnsi="Open Sans" w:cs="Open Sans"/>
          <w:b/>
        </w:rPr>
        <w:t>BACKGROUND</w:t>
      </w:r>
    </w:p>
    <w:p w14:paraId="5CE54C83" w14:textId="77777777" w:rsidR="00995039" w:rsidRPr="00B5759A" w:rsidRDefault="00995039" w:rsidP="00995039">
      <w:pPr>
        <w:jc w:val="both"/>
        <w:rPr>
          <w:rFonts w:ascii="Open Sans" w:eastAsia="Open Sans" w:hAnsi="Open Sans" w:cs="Open Sans"/>
          <w:bCs/>
          <w:lang w:val="en-US"/>
        </w:rPr>
      </w:pPr>
      <w:r w:rsidRPr="00B5759A">
        <w:rPr>
          <w:rFonts w:ascii="Open Sans" w:eastAsia="Open Sans" w:hAnsi="Open Sans" w:cs="Open Sans"/>
          <w:bCs/>
          <w:lang w:val="en-US"/>
        </w:rPr>
        <w:t xml:space="preserve">Since February 2022, the war has caused environmental damage across Ukraine. State authorities joined forces to cooperate in recording the war damage, especially its environmental impacts on Ukraine. Starting from March 2022, the Parliamentary Committee on Environmental Policy and Nature Management, together with the Ministry of Environmental Protection and Natural Resources of Ukraine, the State Environmental Inspectorate and other bodies, created the State Operational Center on Environmental Damage Assessment (later – SOC). </w:t>
      </w:r>
    </w:p>
    <w:p w14:paraId="63B5212B" w14:textId="77777777" w:rsidR="00995039" w:rsidRPr="00B5759A" w:rsidRDefault="00995039" w:rsidP="00995039">
      <w:pPr>
        <w:jc w:val="both"/>
        <w:rPr>
          <w:rFonts w:ascii="Open Sans" w:eastAsia="Open Sans" w:hAnsi="Open Sans" w:cs="Open Sans"/>
          <w:bCs/>
          <w:lang w:val="en-US"/>
        </w:rPr>
      </w:pPr>
      <w:r w:rsidRPr="00B5759A">
        <w:rPr>
          <w:rFonts w:ascii="Open Sans" w:eastAsia="Open Sans" w:hAnsi="Open Sans" w:cs="Open Sans"/>
          <w:bCs/>
          <w:lang w:val="en-US"/>
        </w:rPr>
        <w:lastRenderedPageBreak/>
        <w:t xml:space="preserve">One of the project's main goals is to support the main beneficiary, the Ministry of Environmental Protection and Natural Resources of Ukraine, in developing necessary legislation for recording evidence of environmental damage caused by the Russian military invasion and practical mechanisms to collect the evidence throughout Ukraine. Considering the emergency needs for recovery actions and the limited capacities of the governmental bodies, there is a significant need for external support from international partners. </w:t>
      </w:r>
    </w:p>
    <w:p w14:paraId="36C657D2" w14:textId="77777777" w:rsidR="00995039" w:rsidRPr="00B5759A" w:rsidRDefault="00995039" w:rsidP="00995039">
      <w:pPr>
        <w:jc w:val="both"/>
        <w:rPr>
          <w:rFonts w:ascii="Open Sans" w:eastAsia="Open Sans" w:hAnsi="Open Sans" w:cs="Open Sans"/>
          <w:bCs/>
          <w:lang w:val="en-US"/>
        </w:rPr>
      </w:pPr>
      <w:r w:rsidRPr="00B5759A">
        <w:rPr>
          <w:rFonts w:ascii="Open Sans" w:eastAsia="Open Sans" w:hAnsi="Open Sans" w:cs="Open Sans"/>
          <w:bCs/>
          <w:lang w:val="en-US"/>
        </w:rPr>
        <w:t>The project “Mitigating the risks of long-term environmental disasters in Ukraine through establishing a Coordination Centre on Environmental Damage Assessment” (Environmental Damage Assessment) aims to establish the Coordination Centre on Environmental Damage Assessment. It will enable the Ministry of Environmental Protection and Natural Resources of Ukraine and other state bodies under the SOC to execute its mandate through:</w:t>
      </w:r>
    </w:p>
    <w:p w14:paraId="676F5B1B" w14:textId="77777777" w:rsidR="00995039" w:rsidRPr="00B5759A" w:rsidRDefault="00995039" w:rsidP="00995039">
      <w:pPr>
        <w:jc w:val="both"/>
        <w:rPr>
          <w:rFonts w:ascii="Open Sans" w:eastAsia="Open Sans" w:hAnsi="Open Sans" w:cs="Open Sans"/>
          <w:bCs/>
          <w:lang w:val="en-US"/>
        </w:rPr>
      </w:pPr>
      <w:r w:rsidRPr="00B5759A">
        <w:rPr>
          <w:rFonts w:ascii="Open Sans" w:eastAsia="Open Sans" w:hAnsi="Open Sans" w:cs="Open Sans"/>
          <w:bCs/>
          <w:lang w:val="en-US"/>
        </w:rPr>
        <w:t xml:space="preserve"> - providing advisory and operational support for developing the legal framework and institutional capacities.</w:t>
      </w:r>
    </w:p>
    <w:p w14:paraId="36070F9F" w14:textId="77777777" w:rsidR="00995039" w:rsidRPr="00B5759A" w:rsidRDefault="00995039" w:rsidP="00995039">
      <w:pPr>
        <w:jc w:val="both"/>
        <w:rPr>
          <w:rFonts w:ascii="Open Sans" w:eastAsia="Open Sans" w:hAnsi="Open Sans" w:cs="Open Sans"/>
          <w:bCs/>
          <w:lang w:val="en-US"/>
        </w:rPr>
      </w:pPr>
      <w:r w:rsidRPr="00B5759A">
        <w:rPr>
          <w:rFonts w:ascii="Open Sans" w:eastAsia="Open Sans" w:hAnsi="Open Sans" w:cs="Open Sans"/>
          <w:bCs/>
          <w:lang w:val="en-US"/>
        </w:rPr>
        <w:t xml:space="preserve"> - elaborating environmental damage impact assessment methodologies.</w:t>
      </w:r>
    </w:p>
    <w:p w14:paraId="47EF276B" w14:textId="77777777" w:rsidR="00995039" w:rsidRPr="00B5759A" w:rsidRDefault="00995039" w:rsidP="00995039">
      <w:pPr>
        <w:jc w:val="both"/>
        <w:rPr>
          <w:rFonts w:ascii="Open Sans" w:eastAsia="Open Sans" w:hAnsi="Open Sans" w:cs="Open Sans"/>
          <w:bCs/>
          <w:lang w:val="en-US"/>
        </w:rPr>
      </w:pPr>
      <w:r w:rsidRPr="00B5759A">
        <w:rPr>
          <w:rFonts w:ascii="Open Sans" w:eastAsia="Open Sans" w:hAnsi="Open Sans" w:cs="Open Sans"/>
          <w:bCs/>
          <w:lang w:val="en-US"/>
        </w:rPr>
        <w:t xml:space="preserve"> - training support to increase the knowledge of state officials. - functioning of the interactive platform on environmental damage (in coordination with other projects/donors</w:t>
      </w:r>
      <w:proofErr w:type="gramStart"/>
      <w:r w:rsidRPr="00B5759A">
        <w:rPr>
          <w:rFonts w:ascii="Open Sans" w:eastAsia="Open Sans" w:hAnsi="Open Sans" w:cs="Open Sans"/>
          <w:bCs/>
          <w:lang w:val="en-US"/>
        </w:rPr>
        <w:t>);</w:t>
      </w:r>
      <w:proofErr w:type="gramEnd"/>
      <w:r w:rsidRPr="00B5759A">
        <w:rPr>
          <w:rFonts w:ascii="Open Sans" w:eastAsia="Open Sans" w:hAnsi="Open Sans" w:cs="Open Sans"/>
          <w:bCs/>
          <w:lang w:val="en-US"/>
        </w:rPr>
        <w:t xml:space="preserve"> </w:t>
      </w:r>
    </w:p>
    <w:p w14:paraId="3CC819D9" w14:textId="77777777" w:rsidR="00995039" w:rsidRPr="00B5759A" w:rsidRDefault="00995039" w:rsidP="00995039">
      <w:pPr>
        <w:jc w:val="both"/>
        <w:rPr>
          <w:rFonts w:ascii="Open Sans" w:eastAsia="Open Sans" w:hAnsi="Open Sans" w:cs="Open Sans"/>
          <w:bCs/>
          <w:lang w:val="en-US"/>
        </w:rPr>
      </w:pPr>
      <w:r w:rsidRPr="00B5759A">
        <w:rPr>
          <w:rFonts w:ascii="Open Sans" w:eastAsia="Open Sans" w:hAnsi="Open Sans" w:cs="Open Sans"/>
          <w:bCs/>
          <w:lang w:val="en-US"/>
        </w:rPr>
        <w:t>- developing and implementing communications campaigns to raise public awareness of environmental damage in general, including its gendered impacts.</w:t>
      </w:r>
    </w:p>
    <w:p w14:paraId="63947BD6" w14:textId="77777777" w:rsidR="00995039" w:rsidRPr="00B5759A" w:rsidRDefault="00995039" w:rsidP="00995039">
      <w:pPr>
        <w:jc w:val="both"/>
        <w:rPr>
          <w:rFonts w:ascii="Open Sans" w:eastAsia="Open Sans" w:hAnsi="Open Sans" w:cs="Open Sans"/>
          <w:bCs/>
          <w:lang w:val="en-US"/>
        </w:rPr>
      </w:pPr>
      <w:r w:rsidRPr="00B5759A">
        <w:rPr>
          <w:rFonts w:ascii="Open Sans" w:eastAsia="Open Sans" w:hAnsi="Open Sans" w:cs="Open Sans"/>
          <w:bCs/>
          <w:lang w:val="en-US"/>
        </w:rPr>
        <w:t xml:space="preserve"> - facilitating gender-responsive assessments of the environmental damage.</w:t>
      </w:r>
    </w:p>
    <w:p w14:paraId="525FB10F" w14:textId="77777777" w:rsidR="00995039" w:rsidRPr="00B5759A" w:rsidRDefault="00995039" w:rsidP="00995039">
      <w:pPr>
        <w:jc w:val="both"/>
        <w:rPr>
          <w:rFonts w:ascii="Open Sans" w:eastAsia="Open Sans" w:hAnsi="Open Sans" w:cs="Open Sans"/>
          <w:bCs/>
          <w:lang w:val="en-US"/>
        </w:rPr>
      </w:pPr>
      <w:r w:rsidRPr="00B5759A">
        <w:rPr>
          <w:rFonts w:ascii="Open Sans" w:eastAsia="Open Sans" w:hAnsi="Open Sans" w:cs="Open Sans"/>
          <w:bCs/>
          <w:lang w:val="en-US"/>
        </w:rPr>
        <w:t>- purchasing certified mobile stations/laboratories for the State Environmental Inspectorate to measure environmental damage data.</w:t>
      </w:r>
    </w:p>
    <w:p w14:paraId="3C187101" w14:textId="77777777" w:rsidR="00995039" w:rsidRDefault="00995039" w:rsidP="00995039">
      <w:pPr>
        <w:jc w:val="both"/>
        <w:rPr>
          <w:rFonts w:ascii="Open Sans" w:eastAsia="Open Sans" w:hAnsi="Open Sans" w:cs="Open Sans"/>
          <w:bCs/>
          <w:lang w:val="en-US"/>
        </w:rPr>
      </w:pPr>
    </w:p>
    <w:p w14:paraId="412347FF" w14:textId="77777777" w:rsidR="00E327CF" w:rsidRPr="00E327CF" w:rsidRDefault="00E327CF" w:rsidP="00E327CF">
      <w:pPr>
        <w:jc w:val="both"/>
        <w:rPr>
          <w:rFonts w:ascii="Open Sans" w:eastAsia="Open Sans" w:hAnsi="Open Sans" w:cs="Open Sans"/>
          <w:bCs/>
          <w:lang w:val="en-US"/>
        </w:rPr>
      </w:pPr>
      <w:r w:rsidRPr="00E327CF">
        <w:rPr>
          <w:rFonts w:ascii="Open Sans" w:eastAsia="Open Sans" w:hAnsi="Open Sans" w:cs="Open Sans"/>
          <w:bCs/>
          <w:lang w:val="en-US"/>
        </w:rPr>
        <w:t>Since the current websites of the State Environmental Inspectorate of Ukraine and its territorial and interregional authorities (19 websites in total) were created back in 2018, they are technically, visually, and functionally outdated.</w:t>
      </w:r>
    </w:p>
    <w:p w14:paraId="3565EE09" w14:textId="77777777" w:rsidR="00E327CF" w:rsidRDefault="00E327CF" w:rsidP="00995039">
      <w:pPr>
        <w:jc w:val="both"/>
        <w:rPr>
          <w:rFonts w:ascii="Open Sans" w:eastAsia="Open Sans" w:hAnsi="Open Sans" w:cs="Open Sans"/>
          <w:bCs/>
          <w:lang w:val="en-US"/>
        </w:rPr>
      </w:pPr>
    </w:p>
    <w:p w14:paraId="4D9D6B0A" w14:textId="1B8A58E5" w:rsidR="00995039" w:rsidRDefault="00E327CF" w:rsidP="00995039">
      <w:pPr>
        <w:jc w:val="both"/>
        <w:rPr>
          <w:rFonts w:ascii="Open Sans" w:eastAsia="Open Sans" w:hAnsi="Open Sans" w:cs="Open Sans"/>
          <w:color w:val="000000" w:themeColor="text1"/>
          <w:lang w:val="en-GB"/>
        </w:rPr>
      </w:pPr>
      <w:r>
        <w:rPr>
          <w:rFonts w:ascii="Open Sans" w:eastAsia="Open Sans" w:hAnsi="Open Sans" w:cs="Open Sans"/>
          <w:color w:val="000000" w:themeColor="text1"/>
          <w:lang w:val="en-US"/>
        </w:rPr>
        <w:t>That’s why f</w:t>
      </w:r>
      <w:r w:rsidR="00995039" w:rsidRPr="6D677DA7">
        <w:rPr>
          <w:rFonts w:ascii="Open Sans" w:eastAsia="Open Sans" w:hAnsi="Open Sans" w:cs="Open Sans"/>
          <w:color w:val="000000" w:themeColor="text1"/>
        </w:rPr>
        <w:t xml:space="preserve">or this </w:t>
      </w:r>
      <w:proofErr w:type="gramStart"/>
      <w:r w:rsidR="00995039" w:rsidRPr="6D677DA7">
        <w:rPr>
          <w:rFonts w:ascii="Open Sans" w:eastAsia="Open Sans" w:hAnsi="Open Sans" w:cs="Open Sans"/>
          <w:color w:val="000000" w:themeColor="text1"/>
        </w:rPr>
        <w:t>assignment,</w:t>
      </w:r>
      <w:proofErr w:type="gramEnd"/>
      <w:r w:rsidR="00995039" w:rsidRPr="6D677DA7">
        <w:rPr>
          <w:rFonts w:ascii="Open Sans" w:eastAsia="Open Sans" w:hAnsi="Open Sans" w:cs="Open Sans"/>
          <w:color w:val="000000" w:themeColor="text1"/>
        </w:rPr>
        <w:t xml:space="preserve"> UNDP is seeking for </w:t>
      </w:r>
      <w:r w:rsidR="00995039" w:rsidRPr="6D677DA7">
        <w:rPr>
          <w:rFonts w:ascii="Open Sans" w:eastAsia="Open Sans" w:hAnsi="Open Sans" w:cs="Open Sans"/>
          <w:color w:val="000000" w:themeColor="text1"/>
          <w:lang w:val="en-GB"/>
        </w:rPr>
        <w:t>an organisation or consortium capable for providing</w:t>
      </w:r>
      <w:r w:rsidR="00995039" w:rsidRPr="00995039">
        <w:t xml:space="preserve"> </w:t>
      </w:r>
      <w:r w:rsidR="00995039">
        <w:rPr>
          <w:rFonts w:ascii="Open Sans" w:eastAsia="Open Sans" w:hAnsi="Open Sans" w:cs="Open Sans"/>
          <w:color w:val="000000" w:themeColor="text1"/>
          <w:lang w:val="en-GB"/>
        </w:rPr>
        <w:t>d</w:t>
      </w:r>
      <w:r w:rsidR="00995039" w:rsidRPr="00995039">
        <w:rPr>
          <w:rFonts w:ascii="Open Sans" w:eastAsia="Open Sans" w:hAnsi="Open Sans" w:cs="Open Sans"/>
          <w:color w:val="000000" w:themeColor="text1"/>
          <w:lang w:val="en-GB"/>
        </w:rPr>
        <w:t>evelopment of measures for the modernization of the web portal of the State Environmental Inspectorate of Ukraine and its territorial and interregional bodies</w:t>
      </w:r>
      <w:r w:rsidR="005471E1">
        <w:rPr>
          <w:rFonts w:ascii="Open Sans" w:eastAsia="Open Sans" w:hAnsi="Open Sans" w:cs="Open Sans"/>
          <w:color w:val="000000" w:themeColor="text1"/>
          <w:lang w:val="en-GB"/>
        </w:rPr>
        <w:t>.</w:t>
      </w:r>
    </w:p>
    <w:p w14:paraId="41A35328" w14:textId="77777777" w:rsidR="00995039" w:rsidRDefault="00995039" w:rsidP="00995039">
      <w:pPr>
        <w:jc w:val="both"/>
        <w:rPr>
          <w:rFonts w:ascii="Open Sans" w:eastAsia="Open Sans" w:hAnsi="Open Sans" w:cs="Open Sans"/>
          <w:color w:val="000000" w:themeColor="text1"/>
          <w:lang w:val="en-GB"/>
        </w:rPr>
      </w:pPr>
    </w:p>
    <w:p w14:paraId="680D0648" w14:textId="77777777" w:rsidR="00995039" w:rsidRDefault="00995039" w:rsidP="00995039">
      <w:pPr>
        <w:tabs>
          <w:tab w:val="left" w:pos="360"/>
          <w:tab w:val="left" w:pos="5940"/>
        </w:tabs>
        <w:jc w:val="both"/>
        <w:rPr>
          <w:rFonts w:ascii="Open Sans" w:eastAsia="Open Sans" w:hAnsi="Open Sans" w:cs="Open Sans"/>
          <w:b/>
          <w:lang w:val="en-US"/>
        </w:rPr>
      </w:pPr>
      <w:r>
        <w:rPr>
          <w:rFonts w:ascii="Open Sans" w:eastAsia="Open Sans" w:hAnsi="Open Sans" w:cs="Open Sans"/>
          <w:b/>
        </w:rPr>
        <w:t>2. MAIN OBJECTIVE OF THE ASSIGNMENT</w:t>
      </w:r>
    </w:p>
    <w:p w14:paraId="6BFD148D" w14:textId="61ABEF4F" w:rsidR="00E327CF" w:rsidRDefault="00E327CF" w:rsidP="00995039">
      <w:pPr>
        <w:jc w:val="both"/>
        <w:rPr>
          <w:rFonts w:ascii="Open Sans" w:eastAsia="Open Sans" w:hAnsi="Open Sans" w:cs="Open Sans"/>
          <w:color w:val="000000" w:themeColor="text1"/>
          <w:lang w:val="en-GB"/>
        </w:rPr>
      </w:pPr>
    </w:p>
    <w:p w14:paraId="12891374" w14:textId="0FA78BDB" w:rsidR="00E327CF" w:rsidRDefault="00E327CF" w:rsidP="00995039">
      <w:pPr>
        <w:jc w:val="both"/>
        <w:rPr>
          <w:rFonts w:ascii="Open Sans" w:eastAsia="Open Sans" w:hAnsi="Open Sans" w:cs="Open Sans"/>
          <w:color w:val="000000" w:themeColor="text1"/>
          <w:lang w:val="en-GB"/>
        </w:rPr>
      </w:pPr>
      <w:r w:rsidRPr="00E327CF">
        <w:rPr>
          <w:rFonts w:ascii="Open Sans" w:eastAsia="Open Sans" w:hAnsi="Open Sans" w:cs="Open Sans"/>
          <w:color w:val="000000" w:themeColor="text1"/>
          <w:lang w:val="en-GB"/>
        </w:rPr>
        <w:t xml:space="preserve">The key task is to develop a Web Portal and build 19 web resources on its basis, creating a clear and user-friendly structure, navigation, and design, as well as to introduce new state-of-the-art technical functionality that will allow for quick publication of information and flexible changes to any content or structure in accordance with new priorities or </w:t>
      </w:r>
      <w:r w:rsidRPr="00E327CF">
        <w:rPr>
          <w:rFonts w:ascii="Open Sans" w:eastAsia="Open Sans" w:hAnsi="Open Sans" w:cs="Open Sans"/>
          <w:color w:val="000000" w:themeColor="text1"/>
          <w:lang w:val="en-GB"/>
        </w:rPr>
        <w:lastRenderedPageBreak/>
        <w:t>initiatives of the State Environmental Inspectorate of Ukraine and its territorial and interregional authorities.</w:t>
      </w:r>
    </w:p>
    <w:p w14:paraId="5F5D60A9" w14:textId="77777777" w:rsidR="00AC0E8F" w:rsidRDefault="00AC0E8F" w:rsidP="00995039">
      <w:pPr>
        <w:jc w:val="both"/>
        <w:rPr>
          <w:rFonts w:ascii="Open Sans" w:eastAsia="Open Sans" w:hAnsi="Open Sans" w:cs="Open Sans"/>
          <w:color w:val="000000" w:themeColor="text1"/>
          <w:lang w:val="en-GB"/>
        </w:rPr>
      </w:pPr>
    </w:p>
    <w:p w14:paraId="139BBF6B" w14:textId="77777777" w:rsidR="00AC0E8F" w:rsidRPr="00B5759A" w:rsidRDefault="00AC0E8F" w:rsidP="00995039">
      <w:pPr>
        <w:jc w:val="both"/>
        <w:rPr>
          <w:rFonts w:ascii="Open Sans" w:eastAsia="Open Sans" w:hAnsi="Open Sans" w:cs="Open Sans"/>
          <w:color w:val="000000" w:themeColor="text1"/>
          <w:lang w:val="en-GB"/>
        </w:rPr>
      </w:pPr>
    </w:p>
    <w:p w14:paraId="7944FF8D" w14:textId="77777777" w:rsidR="005652ED" w:rsidRDefault="00995039" w:rsidP="00995039">
      <w:pPr>
        <w:jc w:val="both"/>
        <w:rPr>
          <w:rFonts w:ascii="Open Sans" w:eastAsia="Open Sans" w:hAnsi="Open Sans" w:cs="Open Sans"/>
          <w:b/>
          <w:lang w:val="en-US"/>
        </w:rPr>
      </w:pPr>
      <w:r>
        <w:rPr>
          <w:rFonts w:ascii="Open Sans" w:eastAsia="Open Sans" w:hAnsi="Open Sans" w:cs="Open Sans"/>
          <w:b/>
        </w:rPr>
        <w:t>3. SCOPE OF WORK AND EXPECTED OUTPUTS</w:t>
      </w:r>
    </w:p>
    <w:p w14:paraId="204DABD2" w14:textId="6F31FD1A" w:rsidR="00995039" w:rsidRPr="005652ED" w:rsidRDefault="00995039" w:rsidP="00995039">
      <w:pPr>
        <w:jc w:val="both"/>
        <w:rPr>
          <w:rFonts w:ascii="Open Sans" w:eastAsia="Open Sans" w:hAnsi="Open Sans" w:cs="Open Sans"/>
          <w:b/>
          <w:lang w:val="en-US"/>
        </w:rPr>
      </w:pPr>
    </w:p>
    <w:p w14:paraId="168B0772" w14:textId="5C6074A5" w:rsidR="000F0C8A" w:rsidRPr="00B5759A" w:rsidRDefault="00995039" w:rsidP="000F0C8A">
      <w:pPr>
        <w:jc w:val="both"/>
        <w:rPr>
          <w:rFonts w:ascii="Open Sans" w:eastAsia="Open Sans" w:hAnsi="Open Sans" w:cs="Open Sans"/>
          <w:bCs/>
          <w:lang w:val="en-US"/>
        </w:rPr>
      </w:pPr>
      <w:r w:rsidRPr="00B5759A">
        <w:rPr>
          <w:rFonts w:ascii="Open Sans" w:eastAsia="Open Sans" w:hAnsi="Open Sans" w:cs="Open Sans"/>
          <w:bCs/>
          <w:lang w:val="en-US"/>
        </w:rPr>
        <w:t xml:space="preserve">Please refer to the </w:t>
      </w:r>
      <w:r w:rsidR="00E327CF" w:rsidRPr="00E327CF">
        <w:rPr>
          <w:rFonts w:ascii="Open Sans" w:eastAsia="Open Sans" w:hAnsi="Open Sans" w:cs="Open Sans"/>
          <w:bCs/>
          <w:lang w:val="en-US"/>
        </w:rPr>
        <w:t>Attachment</w:t>
      </w:r>
      <w:r w:rsidR="00AC0E8F">
        <w:rPr>
          <w:rFonts w:ascii="Open Sans" w:eastAsia="Open Sans" w:hAnsi="Open Sans" w:cs="Open Sans"/>
          <w:bCs/>
          <w:lang w:val="en-US"/>
        </w:rPr>
        <w:t xml:space="preserve"> </w:t>
      </w:r>
      <w:r w:rsidR="000F0C8A" w:rsidRPr="00B5759A">
        <w:rPr>
          <w:rFonts w:ascii="Open Sans" w:eastAsia="Open Sans" w:hAnsi="Open Sans" w:cs="Open Sans"/>
          <w:bCs/>
          <w:lang w:val="en-US"/>
        </w:rPr>
        <w:t>1</w:t>
      </w:r>
      <w:r w:rsidR="00AC0E8F">
        <w:rPr>
          <w:rFonts w:ascii="Open Sans" w:eastAsia="Open Sans" w:hAnsi="Open Sans" w:cs="Open Sans"/>
          <w:bCs/>
          <w:lang w:val="en-US"/>
        </w:rPr>
        <w:t xml:space="preserve"> </w:t>
      </w:r>
      <w:r w:rsidR="00AC0E8F" w:rsidRPr="00AC0E8F">
        <w:rPr>
          <w:rFonts w:ascii="Open Sans" w:eastAsia="Open Sans" w:hAnsi="Open Sans" w:cs="Open Sans"/>
          <w:bCs/>
          <w:lang w:val="en-US"/>
        </w:rPr>
        <w:t xml:space="preserve">Terms of Reference </w:t>
      </w:r>
      <w:r w:rsidRPr="00B5759A">
        <w:rPr>
          <w:rFonts w:ascii="Open Sans" w:eastAsia="Open Sans" w:hAnsi="Open Sans" w:cs="Open Sans"/>
          <w:bCs/>
          <w:lang w:val="en-US"/>
        </w:rPr>
        <w:t>from the State Environmental Inspectorate of Ukraine</w:t>
      </w:r>
      <w:r w:rsidR="00DC0CD9">
        <w:rPr>
          <w:rFonts w:ascii="Open Sans" w:eastAsia="Open Sans" w:hAnsi="Open Sans" w:cs="Open Sans"/>
          <w:bCs/>
          <w:lang w:val="en-US"/>
        </w:rPr>
        <w:t xml:space="preserve"> (SEI)</w:t>
      </w:r>
      <w:r>
        <w:rPr>
          <w:rFonts w:ascii="Open Sans" w:eastAsia="Open Sans" w:hAnsi="Open Sans" w:cs="Open Sans"/>
          <w:bCs/>
          <w:lang w:val="en-US"/>
        </w:rPr>
        <w:t>.</w:t>
      </w:r>
    </w:p>
    <w:p w14:paraId="790F30AF" w14:textId="77777777" w:rsidR="000F0C8A" w:rsidRPr="00B5759A" w:rsidRDefault="000F0C8A" w:rsidP="000F0C8A">
      <w:pPr>
        <w:pBdr>
          <w:top w:val="nil"/>
          <w:left w:val="nil"/>
          <w:bottom w:val="nil"/>
          <w:right w:val="nil"/>
          <w:between w:val="nil"/>
        </w:pBdr>
        <w:jc w:val="both"/>
        <w:rPr>
          <w:b/>
          <w:lang w:val="uk-UA"/>
        </w:rPr>
      </w:pPr>
    </w:p>
    <w:p w14:paraId="56CBB2C4" w14:textId="77777777" w:rsidR="000F0C8A" w:rsidRDefault="000F0C8A" w:rsidP="000F0C8A">
      <w:pPr>
        <w:pBdr>
          <w:top w:val="nil"/>
          <w:left w:val="nil"/>
          <w:bottom w:val="nil"/>
          <w:right w:val="nil"/>
          <w:between w:val="nil"/>
        </w:pBdr>
        <w:jc w:val="both"/>
        <w:rPr>
          <w:rFonts w:ascii="Open Sans" w:eastAsia="Open Sans" w:hAnsi="Open Sans" w:cs="Open Sans"/>
          <w:b/>
          <w:color w:val="000000"/>
          <w:lang w:val="en-US"/>
        </w:rPr>
      </w:pPr>
      <w:r>
        <w:rPr>
          <w:rFonts w:ascii="Open Sans" w:eastAsia="Open Sans" w:hAnsi="Open Sans" w:cs="Open Sans"/>
          <w:b/>
          <w:color w:val="000000"/>
        </w:rPr>
        <w:t>Deliverables</w:t>
      </w:r>
    </w:p>
    <w:p w14:paraId="61DC06B5" w14:textId="77777777" w:rsidR="000F0C8A" w:rsidRPr="00977F05" w:rsidRDefault="000F0C8A" w:rsidP="000F0C8A">
      <w:pPr>
        <w:pBdr>
          <w:top w:val="nil"/>
          <w:left w:val="nil"/>
          <w:bottom w:val="nil"/>
          <w:right w:val="nil"/>
          <w:between w:val="nil"/>
        </w:pBdr>
        <w:rPr>
          <w:rFonts w:ascii="Open Sans" w:eastAsia="Open Sans" w:hAnsi="Open Sans" w:cs="Open Sans"/>
          <w:bCs/>
          <w:color w:val="000000"/>
          <w:lang w:val="en-US"/>
        </w:rPr>
      </w:pPr>
    </w:p>
    <w:tbl>
      <w:tblPr>
        <w:tblW w:w="10680" w:type="dxa"/>
        <w:tblInd w:w="-436" w:type="dxa"/>
        <w:tblLayout w:type="fixed"/>
        <w:tblLook w:val="0400" w:firstRow="0" w:lastRow="0" w:firstColumn="0" w:lastColumn="0" w:noHBand="0" w:noVBand="1"/>
      </w:tblPr>
      <w:tblGrid>
        <w:gridCol w:w="1830"/>
        <w:gridCol w:w="6375"/>
        <w:gridCol w:w="2475"/>
      </w:tblGrid>
      <w:tr w:rsidR="000F0C8A" w:rsidRPr="00385429" w14:paraId="3EF752A8" w14:textId="77777777" w:rsidTr="00B5759A">
        <w:trPr>
          <w:trHeight w:val="660"/>
        </w:trPr>
        <w:tc>
          <w:tcPr>
            <w:tcW w:w="1830" w:type="dxa"/>
            <w:tcBorders>
              <w:top w:val="single" w:sz="8" w:space="0" w:color="000000"/>
              <w:left w:val="single" w:sz="8" w:space="0" w:color="000000"/>
              <w:bottom w:val="single" w:sz="8" w:space="0" w:color="000000"/>
              <w:right w:val="single" w:sz="8" w:space="0" w:color="000000"/>
            </w:tcBorders>
            <w:shd w:val="clear" w:color="auto" w:fill="8EAADB"/>
            <w:tcMar>
              <w:top w:w="56" w:type="dxa"/>
              <w:left w:w="56" w:type="dxa"/>
              <w:bottom w:w="56" w:type="dxa"/>
              <w:right w:w="56" w:type="dxa"/>
            </w:tcMar>
          </w:tcPr>
          <w:p w14:paraId="50FA3FA5" w14:textId="77777777" w:rsidR="000F0C8A" w:rsidRPr="00B5759A" w:rsidRDefault="000F0C8A" w:rsidP="00977F05">
            <w:pPr>
              <w:spacing w:line="240" w:lineRule="auto"/>
              <w:ind w:left="78"/>
              <w:rPr>
                <w:rFonts w:ascii="Open Sans" w:eastAsia="Times New Roman" w:hAnsi="Open Sans" w:cs="Open Sans"/>
                <w:sz w:val="20"/>
                <w:szCs w:val="20"/>
              </w:rPr>
            </w:pPr>
            <w:r w:rsidRPr="00B5759A">
              <w:rPr>
                <w:rFonts w:ascii="Open Sans" w:eastAsia="Cambria" w:hAnsi="Open Sans" w:cs="Open Sans"/>
                <w:sz w:val="20"/>
                <w:szCs w:val="20"/>
              </w:rPr>
              <w:t>Deliverables</w:t>
            </w:r>
          </w:p>
        </w:tc>
        <w:tc>
          <w:tcPr>
            <w:tcW w:w="6375" w:type="dxa"/>
            <w:tcBorders>
              <w:top w:val="single" w:sz="8" w:space="0" w:color="000000"/>
              <w:left w:val="single" w:sz="8" w:space="0" w:color="000000"/>
              <w:bottom w:val="single" w:sz="8" w:space="0" w:color="000000"/>
              <w:right w:val="single" w:sz="8" w:space="0" w:color="000000"/>
            </w:tcBorders>
            <w:shd w:val="clear" w:color="auto" w:fill="8EAADB"/>
            <w:tcMar>
              <w:top w:w="56" w:type="dxa"/>
              <w:left w:w="56" w:type="dxa"/>
              <w:bottom w:w="56" w:type="dxa"/>
              <w:right w:w="56" w:type="dxa"/>
            </w:tcMar>
          </w:tcPr>
          <w:p w14:paraId="2B687A61" w14:textId="77777777" w:rsidR="000F0C8A" w:rsidRPr="00B5759A" w:rsidRDefault="000F0C8A" w:rsidP="00977F05">
            <w:pPr>
              <w:spacing w:line="240" w:lineRule="auto"/>
              <w:ind w:left="138"/>
              <w:jc w:val="center"/>
              <w:rPr>
                <w:rFonts w:ascii="Open Sans" w:eastAsia="Times New Roman" w:hAnsi="Open Sans" w:cs="Open Sans"/>
                <w:sz w:val="20"/>
                <w:szCs w:val="20"/>
              </w:rPr>
            </w:pPr>
            <w:r w:rsidRPr="00B5759A">
              <w:rPr>
                <w:rFonts w:ascii="Open Sans" w:eastAsia="Cambria" w:hAnsi="Open Sans" w:cs="Open Sans"/>
                <w:sz w:val="20"/>
                <w:szCs w:val="20"/>
              </w:rPr>
              <w:t>Task description</w:t>
            </w:r>
          </w:p>
        </w:tc>
        <w:tc>
          <w:tcPr>
            <w:tcW w:w="2475" w:type="dxa"/>
            <w:tcBorders>
              <w:top w:val="single" w:sz="8" w:space="0" w:color="000000"/>
              <w:left w:val="single" w:sz="8" w:space="0" w:color="000000"/>
              <w:bottom w:val="single" w:sz="8" w:space="0" w:color="000000"/>
              <w:right w:val="single" w:sz="8" w:space="0" w:color="000000"/>
            </w:tcBorders>
            <w:shd w:val="clear" w:color="auto" w:fill="8EAADB"/>
            <w:tcMar>
              <w:top w:w="56" w:type="dxa"/>
              <w:left w:w="56" w:type="dxa"/>
              <w:bottom w:w="56" w:type="dxa"/>
              <w:right w:w="56" w:type="dxa"/>
            </w:tcMar>
          </w:tcPr>
          <w:p w14:paraId="622BA21E" w14:textId="77777777" w:rsidR="000F0C8A" w:rsidRPr="00B5759A" w:rsidRDefault="000F0C8A" w:rsidP="00977F05">
            <w:pPr>
              <w:spacing w:line="240" w:lineRule="auto"/>
              <w:ind w:left="97" w:right="828"/>
              <w:rPr>
                <w:rFonts w:ascii="Open Sans" w:eastAsia="Times New Roman" w:hAnsi="Open Sans" w:cs="Open Sans"/>
                <w:sz w:val="20"/>
                <w:szCs w:val="20"/>
              </w:rPr>
            </w:pPr>
            <w:r w:rsidRPr="00B5759A">
              <w:rPr>
                <w:rFonts w:ascii="Open Sans" w:eastAsia="Cambria" w:hAnsi="Open Sans" w:cs="Open Sans"/>
                <w:sz w:val="20"/>
                <w:szCs w:val="20"/>
              </w:rPr>
              <w:t>Due date</w:t>
            </w:r>
          </w:p>
        </w:tc>
      </w:tr>
      <w:tr w:rsidR="000F0C8A" w:rsidRPr="00385429" w14:paraId="58756B27" w14:textId="77777777" w:rsidTr="00B5759A">
        <w:trPr>
          <w:trHeight w:val="1864"/>
        </w:trPr>
        <w:tc>
          <w:tcPr>
            <w:tcW w:w="183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1D745479" w14:textId="41B93831" w:rsidR="000F0C8A" w:rsidRDefault="000F0C8A" w:rsidP="00977F05">
            <w:pPr>
              <w:spacing w:before="1" w:line="240" w:lineRule="auto"/>
              <w:ind w:left="78"/>
              <w:rPr>
                <w:rFonts w:ascii="Open Sans" w:eastAsia="Cambria" w:hAnsi="Open Sans" w:cs="Open Sans"/>
                <w:sz w:val="20"/>
                <w:szCs w:val="20"/>
                <w:lang w:val="en-US"/>
              </w:rPr>
            </w:pPr>
            <w:r w:rsidRPr="00B5759A">
              <w:rPr>
                <w:rFonts w:ascii="Open Sans" w:eastAsia="Cambria" w:hAnsi="Open Sans" w:cs="Open Sans"/>
                <w:sz w:val="20"/>
                <w:szCs w:val="20"/>
              </w:rPr>
              <w:t xml:space="preserve">Deliverable </w:t>
            </w:r>
            <w:r w:rsidR="00B6655F">
              <w:rPr>
                <w:rFonts w:ascii="Open Sans" w:eastAsia="Cambria" w:hAnsi="Open Sans" w:cs="Open Sans"/>
                <w:sz w:val="20"/>
                <w:szCs w:val="20"/>
                <w:lang w:val="en-US"/>
              </w:rPr>
              <w:t>#</w:t>
            </w:r>
            <w:r w:rsidR="00B5759A">
              <w:rPr>
                <w:rFonts w:ascii="Open Sans" w:eastAsia="Cambria" w:hAnsi="Open Sans" w:cs="Open Sans"/>
                <w:sz w:val="20"/>
                <w:szCs w:val="20"/>
                <w:lang w:val="en-US"/>
              </w:rPr>
              <w:t xml:space="preserve"> </w:t>
            </w:r>
            <w:r w:rsidRPr="00B5759A">
              <w:rPr>
                <w:rFonts w:ascii="Open Sans" w:eastAsia="Cambria" w:hAnsi="Open Sans" w:cs="Open Sans"/>
                <w:sz w:val="20"/>
                <w:szCs w:val="20"/>
              </w:rPr>
              <w:t>1</w:t>
            </w:r>
          </w:p>
          <w:p w14:paraId="312AD73E" w14:textId="0095C1ED" w:rsidR="00B5759A" w:rsidRPr="00B5759A" w:rsidRDefault="00B5759A" w:rsidP="00977F05">
            <w:pPr>
              <w:spacing w:before="1" w:line="240" w:lineRule="auto"/>
              <w:ind w:left="78"/>
              <w:rPr>
                <w:rFonts w:ascii="Open Sans" w:eastAsia="Times New Roman" w:hAnsi="Open Sans" w:cs="Open Sans"/>
                <w:sz w:val="20"/>
                <w:szCs w:val="20"/>
                <w:lang w:val="en-US"/>
              </w:rPr>
            </w:pPr>
          </w:p>
        </w:tc>
        <w:tc>
          <w:tcPr>
            <w:tcW w:w="637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4BC6C4A7" w14:textId="77777777" w:rsidR="008E5239" w:rsidRDefault="00801E52" w:rsidP="00B5759A">
            <w:pPr>
              <w:widowControl w:val="0"/>
              <w:numPr>
                <w:ilvl w:val="0"/>
                <w:numId w:val="72"/>
              </w:numPr>
              <w:pBdr>
                <w:top w:val="nil"/>
                <w:left w:val="nil"/>
                <w:bottom w:val="nil"/>
                <w:right w:val="nil"/>
                <w:between w:val="nil"/>
              </w:pBdr>
              <w:ind w:left="432" w:hanging="276"/>
              <w:jc w:val="both"/>
              <w:rPr>
                <w:rFonts w:ascii="Open Sans" w:hAnsi="Open Sans" w:cs="Open Sans"/>
                <w:color w:val="000000"/>
                <w:sz w:val="20"/>
                <w:szCs w:val="20"/>
                <w:lang w:val="en-GB"/>
              </w:rPr>
            </w:pPr>
            <w:r w:rsidRPr="00801E52">
              <w:rPr>
                <w:rFonts w:ascii="Open Sans" w:hAnsi="Open Sans" w:cs="Open Sans"/>
                <w:color w:val="000000"/>
                <w:sz w:val="20"/>
                <w:szCs w:val="20"/>
                <w:lang w:val="en-GB"/>
              </w:rPr>
              <w:t xml:space="preserve">Agree on the structure, the design and functionality of websites in coordination with the </w:t>
            </w:r>
            <w:r w:rsidR="00DC0CD9">
              <w:rPr>
                <w:rFonts w:ascii="Open Sans" w:hAnsi="Open Sans" w:cs="Open Sans"/>
                <w:color w:val="000000"/>
                <w:sz w:val="20"/>
                <w:szCs w:val="20"/>
                <w:lang w:val="en-GB"/>
              </w:rPr>
              <w:t>SEI</w:t>
            </w:r>
            <w:r w:rsidRPr="00801E52">
              <w:rPr>
                <w:rFonts w:ascii="Open Sans" w:hAnsi="Open Sans" w:cs="Open Sans"/>
                <w:color w:val="000000"/>
                <w:sz w:val="20"/>
                <w:szCs w:val="20"/>
                <w:lang w:val="en-GB"/>
              </w:rPr>
              <w:t xml:space="preserve"> and taking into consideration its wishes</w:t>
            </w:r>
            <w:r w:rsidR="00DC0CD9">
              <w:rPr>
                <w:rFonts w:ascii="Open Sans" w:hAnsi="Open Sans" w:cs="Open Sans"/>
                <w:color w:val="000000"/>
                <w:sz w:val="20"/>
                <w:szCs w:val="20"/>
                <w:lang w:val="en-GB"/>
              </w:rPr>
              <w:t>. Must be provided t</w:t>
            </w:r>
            <w:r w:rsidR="00DC0CD9" w:rsidRPr="00DC0CD9">
              <w:rPr>
                <w:rFonts w:ascii="Open Sans" w:hAnsi="Open Sans" w:cs="Open Sans"/>
                <w:color w:val="000000"/>
                <w:sz w:val="20"/>
                <w:szCs w:val="20"/>
                <w:lang w:val="en-GB"/>
              </w:rPr>
              <w:t>echnical specifications (refined/detailed) based on approvals</w:t>
            </w:r>
            <w:r w:rsidR="00DC0CD9">
              <w:rPr>
                <w:rFonts w:ascii="Open Sans" w:hAnsi="Open Sans" w:cs="Open Sans"/>
                <w:color w:val="000000"/>
                <w:sz w:val="20"/>
                <w:szCs w:val="20"/>
                <w:lang w:val="en-GB"/>
              </w:rPr>
              <w:t xml:space="preserve"> with the SEI</w:t>
            </w:r>
            <w:r w:rsidR="00DC0CD9" w:rsidRPr="00DC0CD9">
              <w:rPr>
                <w:rFonts w:ascii="Open Sans" w:hAnsi="Open Sans" w:cs="Open Sans"/>
                <w:color w:val="000000"/>
                <w:sz w:val="20"/>
                <w:szCs w:val="20"/>
                <w:lang w:val="en-GB"/>
              </w:rPr>
              <w:t>.</w:t>
            </w:r>
          </w:p>
          <w:p w14:paraId="01CFDA86" w14:textId="77777777" w:rsidR="008E5239" w:rsidRDefault="00801E52" w:rsidP="00DC0CD9">
            <w:pPr>
              <w:widowControl w:val="0"/>
              <w:numPr>
                <w:ilvl w:val="0"/>
                <w:numId w:val="72"/>
              </w:numPr>
              <w:pBdr>
                <w:top w:val="nil"/>
                <w:left w:val="nil"/>
                <w:bottom w:val="nil"/>
                <w:right w:val="nil"/>
                <w:between w:val="nil"/>
              </w:pBdr>
              <w:ind w:left="432" w:hanging="276"/>
              <w:jc w:val="both"/>
              <w:rPr>
                <w:rFonts w:ascii="Open Sans" w:hAnsi="Open Sans" w:cs="Open Sans"/>
                <w:color w:val="000000"/>
                <w:sz w:val="20"/>
                <w:szCs w:val="20"/>
                <w:lang w:val="en-GB"/>
              </w:rPr>
            </w:pPr>
            <w:r w:rsidRPr="00801E52">
              <w:rPr>
                <w:rFonts w:ascii="Open Sans" w:hAnsi="Open Sans" w:cs="Open Sans"/>
                <w:color w:val="000000"/>
                <w:sz w:val="20"/>
                <w:szCs w:val="20"/>
                <w:lang w:val="en-GB"/>
              </w:rPr>
              <w:t xml:space="preserve"> Coordination with the </w:t>
            </w:r>
            <w:r w:rsidR="00DC0CD9">
              <w:rPr>
                <w:rFonts w:ascii="Open Sans" w:hAnsi="Open Sans" w:cs="Open Sans"/>
                <w:color w:val="000000"/>
                <w:sz w:val="20"/>
                <w:szCs w:val="20"/>
                <w:lang w:val="en-GB"/>
              </w:rPr>
              <w:t>SEI</w:t>
            </w:r>
            <w:r w:rsidRPr="00801E52">
              <w:rPr>
                <w:rFonts w:ascii="Open Sans" w:hAnsi="Open Sans" w:cs="Open Sans"/>
                <w:color w:val="000000"/>
                <w:sz w:val="20"/>
                <w:szCs w:val="20"/>
                <w:lang w:val="en-GB"/>
              </w:rPr>
              <w:t xml:space="preserve"> of the developed schematic structure of websites</w:t>
            </w:r>
            <w:r w:rsidR="00DC0CD9">
              <w:rPr>
                <w:rFonts w:ascii="Open Sans" w:hAnsi="Open Sans" w:cs="Open Sans"/>
                <w:color w:val="000000"/>
                <w:sz w:val="20"/>
                <w:szCs w:val="20"/>
                <w:lang w:val="en-GB"/>
              </w:rPr>
              <w:t>. Must be provided p</w:t>
            </w:r>
            <w:r w:rsidR="00DC0CD9" w:rsidRPr="00406237">
              <w:rPr>
                <w:rFonts w:ascii="Open Sans" w:hAnsi="Open Sans" w:cs="Open Sans"/>
                <w:color w:val="000000"/>
                <w:sz w:val="20"/>
                <w:szCs w:val="20"/>
                <w:lang w:val="en-GB"/>
              </w:rPr>
              <w:t>rototypes of pages (</w:t>
            </w:r>
            <w:r w:rsidR="00DC0CD9" w:rsidRPr="00DC0CD9">
              <w:rPr>
                <w:rFonts w:ascii="Open Sans" w:hAnsi="Open Sans" w:cs="Open Sans"/>
                <w:color w:val="000000"/>
                <w:sz w:val="20"/>
                <w:szCs w:val="20"/>
                <w:lang w:val="en-GB"/>
              </w:rPr>
              <w:t>in PDF format or via an online service</w:t>
            </w:r>
            <w:r w:rsidR="00DC0CD9" w:rsidRPr="00406237">
              <w:rPr>
                <w:rFonts w:ascii="Open Sans" w:hAnsi="Open Sans" w:cs="Open Sans"/>
                <w:color w:val="000000"/>
                <w:sz w:val="20"/>
                <w:szCs w:val="20"/>
                <w:lang w:val="en-GB"/>
              </w:rPr>
              <w:t xml:space="preserve">), approved by the signature of an authorized person of the </w:t>
            </w:r>
            <w:r w:rsidR="00DC0CD9">
              <w:rPr>
                <w:rFonts w:ascii="Open Sans" w:hAnsi="Open Sans" w:cs="Open Sans"/>
                <w:color w:val="000000"/>
                <w:sz w:val="20"/>
                <w:szCs w:val="20"/>
                <w:lang w:val="en-GB"/>
              </w:rPr>
              <w:t>SEI.</w:t>
            </w:r>
          </w:p>
          <w:p w14:paraId="08F748F8" w14:textId="4833AF10" w:rsidR="00DC0CD9" w:rsidRDefault="00DC0CD9" w:rsidP="00DC0CD9">
            <w:pPr>
              <w:widowControl w:val="0"/>
              <w:numPr>
                <w:ilvl w:val="0"/>
                <w:numId w:val="72"/>
              </w:numPr>
              <w:pBdr>
                <w:top w:val="nil"/>
                <w:left w:val="nil"/>
                <w:bottom w:val="nil"/>
                <w:right w:val="nil"/>
                <w:between w:val="nil"/>
              </w:pBdr>
              <w:ind w:left="432" w:hanging="276"/>
              <w:jc w:val="both"/>
              <w:rPr>
                <w:rFonts w:ascii="Open Sans" w:hAnsi="Open Sans" w:cs="Open Sans"/>
                <w:color w:val="000000"/>
                <w:sz w:val="20"/>
                <w:szCs w:val="20"/>
                <w:lang w:val="en-GB"/>
              </w:rPr>
            </w:pPr>
            <w:r>
              <w:rPr>
                <w:rFonts w:ascii="Open Sans" w:hAnsi="Open Sans" w:cs="Open Sans"/>
                <w:color w:val="000000"/>
                <w:sz w:val="20"/>
                <w:szCs w:val="20"/>
                <w:lang w:val="en-GB"/>
              </w:rPr>
              <w:t xml:space="preserve">Must be </w:t>
            </w:r>
            <w:r w:rsidR="00406237">
              <w:rPr>
                <w:rFonts w:ascii="Open Sans" w:hAnsi="Open Sans" w:cs="Open Sans"/>
                <w:color w:val="000000"/>
                <w:sz w:val="20"/>
                <w:szCs w:val="20"/>
                <w:lang w:val="en-GB"/>
              </w:rPr>
              <w:t>provided p</w:t>
            </w:r>
            <w:r w:rsidRPr="00406237">
              <w:rPr>
                <w:rFonts w:ascii="Open Sans" w:hAnsi="Open Sans" w:cs="Open Sans"/>
                <w:color w:val="000000"/>
                <w:sz w:val="20"/>
                <w:szCs w:val="20"/>
                <w:lang w:val="en-GB"/>
              </w:rPr>
              <w:t xml:space="preserve">rotocol of approval of the refined </w:t>
            </w:r>
            <w:r w:rsidR="00406237" w:rsidRPr="00406237">
              <w:rPr>
                <w:rFonts w:ascii="Open Sans" w:hAnsi="Open Sans" w:cs="Open Sans"/>
                <w:color w:val="000000"/>
                <w:sz w:val="20"/>
                <w:szCs w:val="20"/>
                <w:lang w:val="en-GB"/>
              </w:rPr>
              <w:t xml:space="preserve">technical specification </w:t>
            </w:r>
            <w:r w:rsidRPr="00406237">
              <w:rPr>
                <w:rFonts w:ascii="Open Sans" w:hAnsi="Open Sans" w:cs="Open Sans"/>
                <w:color w:val="000000"/>
                <w:sz w:val="20"/>
                <w:szCs w:val="20"/>
                <w:lang w:val="en-GB"/>
              </w:rPr>
              <w:t>(site structure, functionality)</w:t>
            </w:r>
            <w:r w:rsidR="00406237">
              <w:rPr>
                <w:rFonts w:ascii="Open Sans" w:hAnsi="Open Sans" w:cs="Open Sans"/>
                <w:color w:val="000000"/>
                <w:sz w:val="20"/>
                <w:szCs w:val="20"/>
                <w:lang w:val="en-GB"/>
              </w:rPr>
              <w:t xml:space="preserve"> with the SEI.</w:t>
            </w:r>
          </w:p>
          <w:p w14:paraId="251A101F" w14:textId="39C2D33E" w:rsidR="00DC0CD9" w:rsidRPr="00406237" w:rsidRDefault="00406237" w:rsidP="00DC0CD9">
            <w:pPr>
              <w:widowControl w:val="0"/>
              <w:numPr>
                <w:ilvl w:val="0"/>
                <w:numId w:val="72"/>
              </w:numPr>
              <w:pBdr>
                <w:top w:val="nil"/>
                <w:left w:val="nil"/>
                <w:bottom w:val="nil"/>
                <w:right w:val="nil"/>
                <w:between w:val="nil"/>
              </w:pBdr>
              <w:ind w:left="432" w:hanging="276"/>
              <w:jc w:val="both"/>
              <w:rPr>
                <w:rFonts w:ascii="Open Sans" w:hAnsi="Open Sans" w:cs="Open Sans"/>
                <w:color w:val="000000"/>
                <w:sz w:val="20"/>
                <w:szCs w:val="20"/>
                <w:lang w:val="en-GB"/>
              </w:rPr>
            </w:pPr>
            <w:r w:rsidRPr="00406237">
              <w:rPr>
                <w:rFonts w:ascii="Open Sans" w:hAnsi="Open Sans" w:cs="Open Sans"/>
                <w:color w:val="000000"/>
                <w:sz w:val="20"/>
                <w:szCs w:val="20"/>
                <w:lang w:val="en-GB"/>
              </w:rPr>
              <w:t xml:space="preserve">Must be provided protocol </w:t>
            </w:r>
            <w:r w:rsidR="00DC0CD9" w:rsidRPr="00406237">
              <w:rPr>
                <w:rFonts w:ascii="Open Sans" w:hAnsi="Open Sans" w:cs="Open Sans"/>
                <w:color w:val="000000"/>
                <w:sz w:val="20"/>
                <w:szCs w:val="20"/>
                <w:lang w:val="en-GB"/>
              </w:rPr>
              <w:t xml:space="preserve">of approval of the results of </w:t>
            </w:r>
            <w:r w:rsidR="0081794F">
              <w:rPr>
                <w:rFonts w:ascii="Open Sans" w:hAnsi="Open Sans" w:cs="Open Sans"/>
                <w:color w:val="000000"/>
                <w:sz w:val="20"/>
                <w:szCs w:val="20"/>
                <w:lang w:val="en-GB"/>
              </w:rPr>
              <w:t xml:space="preserve">the </w:t>
            </w:r>
            <w:r>
              <w:rPr>
                <w:rFonts w:ascii="Open Sans" w:hAnsi="Open Sans" w:cs="Open Sans"/>
                <w:color w:val="000000"/>
                <w:sz w:val="20"/>
                <w:szCs w:val="20"/>
                <w:lang w:val="en-GB"/>
              </w:rPr>
              <w:t>Deliverable #1 with the SEI.</w:t>
            </w:r>
          </w:p>
        </w:tc>
        <w:tc>
          <w:tcPr>
            <w:tcW w:w="247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73E94E80" w14:textId="4D5C1F86" w:rsidR="00865BBB" w:rsidRPr="008B5E89" w:rsidRDefault="00865BBB" w:rsidP="00977F05">
            <w:pPr>
              <w:spacing w:line="240" w:lineRule="auto"/>
              <w:ind w:right="524"/>
              <w:rPr>
                <w:rFonts w:ascii="Open Sans" w:eastAsia="Times New Roman" w:hAnsi="Open Sans" w:cs="Open Sans"/>
                <w:sz w:val="20"/>
                <w:szCs w:val="20"/>
                <w:lang w:val="en-US"/>
              </w:rPr>
            </w:pPr>
            <w:r>
              <w:rPr>
                <w:rFonts w:ascii="Open Sans" w:hAnsi="Open Sans" w:cs="Open Sans"/>
                <w:sz w:val="20"/>
                <w:szCs w:val="20"/>
                <w:lang w:val="en-US"/>
              </w:rPr>
              <w:t xml:space="preserve">up to </w:t>
            </w:r>
            <w:r w:rsidRPr="00865BBB">
              <w:rPr>
                <w:rFonts w:ascii="Open Sans" w:eastAsia="Times New Roman" w:hAnsi="Open Sans" w:cs="Open Sans"/>
                <w:sz w:val="20"/>
                <w:szCs w:val="20"/>
                <w:lang w:val="en-US"/>
              </w:rPr>
              <w:t>20 workdays after the start of the contract.</w:t>
            </w:r>
          </w:p>
        </w:tc>
      </w:tr>
      <w:tr w:rsidR="00865BBB" w:rsidRPr="00385429" w14:paraId="7981462B" w14:textId="77777777" w:rsidTr="008B5E89">
        <w:trPr>
          <w:trHeight w:val="572"/>
        </w:trPr>
        <w:tc>
          <w:tcPr>
            <w:tcW w:w="183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37484ECD" w14:textId="12C6907C" w:rsidR="00865BBB" w:rsidRPr="008B5E89" w:rsidRDefault="00865BBB" w:rsidP="00977F05">
            <w:pPr>
              <w:spacing w:before="1" w:line="240" w:lineRule="auto"/>
              <w:ind w:left="78"/>
              <w:rPr>
                <w:rFonts w:ascii="Open Sans" w:eastAsia="Cambria" w:hAnsi="Open Sans" w:cs="Open Sans"/>
                <w:sz w:val="20"/>
                <w:szCs w:val="20"/>
                <w:lang w:val="en-US"/>
              </w:rPr>
            </w:pPr>
            <w:r>
              <w:rPr>
                <w:rFonts w:ascii="Open Sans" w:eastAsia="Cambria" w:hAnsi="Open Sans" w:cs="Open Sans"/>
                <w:sz w:val="20"/>
                <w:szCs w:val="20"/>
                <w:lang w:val="en-US"/>
              </w:rPr>
              <w:t>Deliverable #2</w:t>
            </w:r>
          </w:p>
        </w:tc>
        <w:tc>
          <w:tcPr>
            <w:tcW w:w="637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24F0B8FE" w14:textId="1CDAC2CF" w:rsidR="00DC0CD9" w:rsidRDefault="00DC0CD9" w:rsidP="00865BBB">
            <w:pPr>
              <w:widowControl w:val="0"/>
              <w:numPr>
                <w:ilvl w:val="0"/>
                <w:numId w:val="72"/>
              </w:numPr>
              <w:pBdr>
                <w:top w:val="nil"/>
                <w:left w:val="nil"/>
                <w:bottom w:val="nil"/>
                <w:right w:val="nil"/>
                <w:between w:val="nil"/>
              </w:pBdr>
              <w:ind w:left="432" w:hanging="276"/>
              <w:jc w:val="both"/>
              <w:rPr>
                <w:rFonts w:ascii="Open Sans" w:hAnsi="Open Sans" w:cs="Open Sans"/>
                <w:color w:val="000000"/>
                <w:sz w:val="20"/>
                <w:szCs w:val="20"/>
                <w:lang w:val="en-GB"/>
              </w:rPr>
            </w:pPr>
            <w:r w:rsidRPr="00B5759A">
              <w:rPr>
                <w:rFonts w:ascii="Open Sans" w:hAnsi="Open Sans" w:cs="Open Sans"/>
                <w:color w:val="000000"/>
                <w:sz w:val="20"/>
                <w:szCs w:val="20"/>
                <w:lang w:val="en-GB"/>
              </w:rPr>
              <w:t>Develop prototypes of key website pages</w:t>
            </w:r>
            <w:r>
              <w:rPr>
                <w:rFonts w:ascii="Open Sans" w:hAnsi="Open Sans" w:cs="Open Sans"/>
                <w:color w:val="000000"/>
                <w:sz w:val="20"/>
                <w:szCs w:val="20"/>
                <w:lang w:val="en-GB"/>
              </w:rPr>
              <w:t xml:space="preserve"> </w:t>
            </w:r>
            <w:r w:rsidR="00406237" w:rsidRPr="00406237">
              <w:rPr>
                <w:rFonts w:ascii="Open Sans" w:hAnsi="Open Sans" w:cs="Open Sans"/>
                <w:color w:val="000000"/>
                <w:sz w:val="20"/>
                <w:szCs w:val="20"/>
                <w:lang w:val="en-GB"/>
              </w:rPr>
              <w:t xml:space="preserve">(design-layout, </w:t>
            </w:r>
            <w:proofErr w:type="spellStart"/>
            <w:r w:rsidR="00406237" w:rsidRPr="00406237">
              <w:rPr>
                <w:rFonts w:ascii="Open Sans" w:hAnsi="Open Sans" w:cs="Open Sans"/>
                <w:color w:val="000000"/>
                <w:sz w:val="20"/>
                <w:szCs w:val="20"/>
                <w:lang w:val="en-GB"/>
              </w:rPr>
              <w:t>ux</w:t>
            </w:r>
            <w:proofErr w:type="spellEnd"/>
            <w:r w:rsidR="00406237" w:rsidRPr="00406237">
              <w:rPr>
                <w:rFonts w:ascii="Open Sans" w:hAnsi="Open Sans" w:cs="Open Sans"/>
                <w:color w:val="000000"/>
                <w:sz w:val="20"/>
                <w:szCs w:val="20"/>
                <w:lang w:val="en-GB"/>
              </w:rPr>
              <w:t xml:space="preserve">, </w:t>
            </w:r>
            <w:proofErr w:type="spellStart"/>
            <w:r w:rsidR="00406237" w:rsidRPr="00406237">
              <w:rPr>
                <w:rFonts w:ascii="Open Sans" w:hAnsi="Open Sans" w:cs="Open Sans"/>
                <w:color w:val="000000"/>
                <w:sz w:val="20"/>
                <w:szCs w:val="20"/>
                <w:lang w:val="en-GB"/>
              </w:rPr>
              <w:t>ui</w:t>
            </w:r>
            <w:proofErr w:type="spellEnd"/>
            <w:r w:rsidR="00406237" w:rsidRPr="00406237">
              <w:rPr>
                <w:rFonts w:ascii="Open Sans" w:hAnsi="Open Sans" w:cs="Open Sans"/>
                <w:color w:val="000000"/>
                <w:sz w:val="20"/>
                <w:szCs w:val="20"/>
                <w:lang w:val="en-GB"/>
              </w:rPr>
              <w:t>)</w:t>
            </w:r>
            <w:r w:rsidR="00406237">
              <w:rPr>
                <w:rFonts w:ascii="Open Sans" w:hAnsi="Open Sans" w:cs="Open Sans"/>
                <w:color w:val="000000"/>
                <w:sz w:val="20"/>
                <w:szCs w:val="20"/>
                <w:lang w:val="en-GB"/>
              </w:rPr>
              <w:t xml:space="preserve"> </w:t>
            </w:r>
            <w:r>
              <w:rPr>
                <w:rFonts w:ascii="Open Sans" w:hAnsi="Open Sans" w:cs="Open Sans"/>
                <w:color w:val="000000"/>
                <w:sz w:val="20"/>
                <w:szCs w:val="20"/>
                <w:lang w:val="en-GB"/>
              </w:rPr>
              <w:t xml:space="preserve">and </w:t>
            </w:r>
            <w:r w:rsidR="00406237" w:rsidRPr="00406237">
              <w:rPr>
                <w:rFonts w:ascii="Open Sans" w:hAnsi="Open Sans" w:cs="Open Sans"/>
                <w:color w:val="000000"/>
                <w:sz w:val="20"/>
                <w:szCs w:val="20"/>
                <w:lang w:val="en-GB"/>
              </w:rPr>
              <w:t>stylistic examples (visual materials)</w:t>
            </w:r>
            <w:r w:rsidR="00406237">
              <w:rPr>
                <w:rFonts w:ascii="Open Sans" w:hAnsi="Open Sans" w:cs="Open Sans"/>
                <w:color w:val="000000"/>
                <w:sz w:val="20"/>
                <w:szCs w:val="20"/>
                <w:lang w:val="en-GB"/>
              </w:rPr>
              <w:t>. Must be provided p</w:t>
            </w:r>
            <w:r w:rsidR="00406237" w:rsidRPr="00406237">
              <w:rPr>
                <w:rFonts w:ascii="Open Sans" w:hAnsi="Open Sans" w:cs="Open Sans"/>
                <w:color w:val="000000"/>
                <w:sz w:val="20"/>
                <w:szCs w:val="20"/>
                <w:lang w:val="en-GB"/>
              </w:rPr>
              <w:t xml:space="preserve">rotocol of approval of the design-layout, </w:t>
            </w:r>
            <w:proofErr w:type="spellStart"/>
            <w:r w:rsidR="00406237" w:rsidRPr="00406237">
              <w:rPr>
                <w:rFonts w:ascii="Open Sans" w:hAnsi="Open Sans" w:cs="Open Sans"/>
                <w:color w:val="000000"/>
                <w:sz w:val="20"/>
                <w:szCs w:val="20"/>
                <w:lang w:val="en-GB"/>
              </w:rPr>
              <w:t>ux</w:t>
            </w:r>
            <w:proofErr w:type="spellEnd"/>
            <w:r w:rsidR="00406237">
              <w:rPr>
                <w:rFonts w:ascii="Open Sans" w:hAnsi="Open Sans" w:cs="Open Sans"/>
                <w:color w:val="000000"/>
                <w:sz w:val="20"/>
                <w:szCs w:val="20"/>
                <w:lang w:val="en-GB"/>
              </w:rPr>
              <w:t xml:space="preserve"> and</w:t>
            </w:r>
            <w:r w:rsidR="00406237" w:rsidRPr="00406237">
              <w:rPr>
                <w:rFonts w:ascii="Open Sans" w:hAnsi="Open Sans" w:cs="Open Sans"/>
                <w:color w:val="000000"/>
                <w:sz w:val="20"/>
                <w:szCs w:val="20"/>
                <w:lang w:val="en-GB"/>
              </w:rPr>
              <w:t xml:space="preserve"> </w:t>
            </w:r>
            <w:proofErr w:type="spellStart"/>
            <w:r w:rsidR="00406237" w:rsidRPr="00406237">
              <w:rPr>
                <w:rFonts w:ascii="Open Sans" w:hAnsi="Open Sans" w:cs="Open Sans"/>
                <w:color w:val="000000"/>
                <w:sz w:val="20"/>
                <w:szCs w:val="20"/>
                <w:lang w:val="en-GB"/>
              </w:rPr>
              <w:t>ui</w:t>
            </w:r>
            <w:proofErr w:type="spellEnd"/>
            <w:r w:rsidR="00406237">
              <w:rPr>
                <w:rFonts w:ascii="Open Sans" w:hAnsi="Open Sans" w:cs="Open Sans"/>
                <w:color w:val="000000"/>
                <w:sz w:val="20"/>
                <w:szCs w:val="20"/>
                <w:lang w:val="en-GB"/>
              </w:rPr>
              <w:t>-</w:t>
            </w:r>
            <w:r w:rsidR="00406237" w:rsidRPr="00406237">
              <w:rPr>
                <w:rFonts w:ascii="Open Sans" w:hAnsi="Open Sans" w:cs="Open Sans"/>
                <w:color w:val="000000"/>
                <w:sz w:val="20"/>
                <w:szCs w:val="20"/>
                <w:lang w:val="en-GB"/>
              </w:rPr>
              <w:t>design</w:t>
            </w:r>
            <w:r w:rsidRPr="00B5759A">
              <w:rPr>
                <w:rFonts w:ascii="Open Sans" w:hAnsi="Open Sans" w:cs="Open Sans"/>
                <w:color w:val="000000"/>
                <w:sz w:val="20"/>
                <w:szCs w:val="20"/>
                <w:lang w:val="en-GB"/>
              </w:rPr>
              <w:t>.</w:t>
            </w:r>
          </w:p>
          <w:p w14:paraId="15AF6BBE" w14:textId="3E0A1C69" w:rsidR="00865BBB" w:rsidRPr="00B5759A" w:rsidRDefault="00801E52" w:rsidP="00865BBB">
            <w:pPr>
              <w:widowControl w:val="0"/>
              <w:numPr>
                <w:ilvl w:val="0"/>
                <w:numId w:val="72"/>
              </w:numPr>
              <w:pBdr>
                <w:top w:val="nil"/>
                <w:left w:val="nil"/>
                <w:bottom w:val="nil"/>
                <w:right w:val="nil"/>
                <w:between w:val="nil"/>
              </w:pBdr>
              <w:ind w:left="432" w:hanging="276"/>
              <w:jc w:val="both"/>
              <w:rPr>
                <w:rFonts w:ascii="Open Sans" w:hAnsi="Open Sans" w:cs="Open Sans"/>
                <w:color w:val="000000"/>
                <w:sz w:val="20"/>
                <w:szCs w:val="20"/>
                <w:lang w:val="en-GB"/>
              </w:rPr>
            </w:pPr>
            <w:r>
              <w:rPr>
                <w:rFonts w:ascii="Open Sans" w:hAnsi="Open Sans" w:cs="Open Sans"/>
                <w:color w:val="000000"/>
                <w:sz w:val="20"/>
                <w:szCs w:val="20"/>
                <w:lang w:val="en-GB"/>
              </w:rPr>
              <w:t>Develop w</w:t>
            </w:r>
            <w:r w:rsidR="00865BBB" w:rsidRPr="00B5759A">
              <w:rPr>
                <w:rFonts w:ascii="Open Sans" w:hAnsi="Open Sans" w:cs="Open Sans"/>
                <w:color w:val="000000"/>
                <w:sz w:val="20"/>
                <w:szCs w:val="20"/>
                <w:lang w:val="en-GB"/>
              </w:rPr>
              <w:t>ebsite template for Joomla CMS.</w:t>
            </w:r>
          </w:p>
          <w:p w14:paraId="05C51A44" w14:textId="6176C001" w:rsidR="00865BBB" w:rsidRPr="00B5759A" w:rsidRDefault="008B5E89" w:rsidP="00865BBB">
            <w:pPr>
              <w:widowControl w:val="0"/>
              <w:numPr>
                <w:ilvl w:val="0"/>
                <w:numId w:val="72"/>
              </w:numPr>
              <w:pBdr>
                <w:top w:val="nil"/>
                <w:left w:val="nil"/>
                <w:bottom w:val="nil"/>
                <w:right w:val="nil"/>
                <w:between w:val="nil"/>
              </w:pBdr>
              <w:ind w:left="432" w:hanging="276"/>
              <w:jc w:val="both"/>
              <w:rPr>
                <w:rFonts w:ascii="Open Sans" w:hAnsi="Open Sans" w:cs="Open Sans"/>
                <w:color w:val="000000"/>
                <w:sz w:val="20"/>
                <w:szCs w:val="20"/>
                <w:lang w:val="en-GB"/>
              </w:rPr>
            </w:pPr>
            <w:r>
              <w:rPr>
                <w:rFonts w:ascii="Open Sans" w:hAnsi="Open Sans" w:cs="Open Sans"/>
                <w:color w:val="000000"/>
                <w:sz w:val="20"/>
                <w:szCs w:val="20"/>
                <w:lang w:val="en-GB"/>
              </w:rPr>
              <w:t>Develop c</w:t>
            </w:r>
            <w:r w:rsidR="003F5866" w:rsidRPr="00B5759A">
              <w:rPr>
                <w:rFonts w:ascii="Open Sans" w:hAnsi="Open Sans" w:cs="Open Sans"/>
                <w:color w:val="000000"/>
                <w:sz w:val="20"/>
                <w:szCs w:val="20"/>
                <w:lang w:val="en-GB"/>
              </w:rPr>
              <w:t>lient-side</w:t>
            </w:r>
            <w:r w:rsidR="00865BBB" w:rsidRPr="00B5759A">
              <w:rPr>
                <w:rFonts w:ascii="Open Sans" w:hAnsi="Open Sans" w:cs="Open Sans"/>
                <w:color w:val="000000"/>
                <w:sz w:val="20"/>
                <w:szCs w:val="20"/>
                <w:lang w:val="en-GB"/>
              </w:rPr>
              <w:t xml:space="preserve"> layout.</w:t>
            </w:r>
          </w:p>
          <w:p w14:paraId="25889D23" w14:textId="77777777" w:rsidR="00865BBB" w:rsidRDefault="00865BBB" w:rsidP="00865BBB">
            <w:pPr>
              <w:widowControl w:val="0"/>
              <w:numPr>
                <w:ilvl w:val="0"/>
                <w:numId w:val="72"/>
              </w:numPr>
              <w:pBdr>
                <w:top w:val="nil"/>
                <w:left w:val="nil"/>
                <w:bottom w:val="nil"/>
                <w:right w:val="nil"/>
                <w:between w:val="nil"/>
              </w:pBdr>
              <w:ind w:left="432" w:hanging="276"/>
              <w:jc w:val="both"/>
              <w:rPr>
                <w:rFonts w:ascii="Open Sans" w:hAnsi="Open Sans" w:cs="Open Sans"/>
                <w:color w:val="000000"/>
                <w:sz w:val="20"/>
                <w:szCs w:val="20"/>
                <w:lang w:val="en-GB"/>
              </w:rPr>
            </w:pPr>
            <w:r w:rsidRPr="00B5759A">
              <w:rPr>
                <w:rFonts w:ascii="Open Sans" w:hAnsi="Open Sans" w:cs="Open Sans"/>
                <w:color w:val="000000"/>
                <w:sz w:val="20"/>
                <w:szCs w:val="20"/>
                <w:lang w:val="en-GB"/>
              </w:rPr>
              <w:t>Develop necessary modules and extensions.</w:t>
            </w:r>
          </w:p>
          <w:p w14:paraId="2A636A2C" w14:textId="4912B930" w:rsidR="00406237" w:rsidRDefault="0081794F" w:rsidP="00865BBB">
            <w:pPr>
              <w:widowControl w:val="0"/>
              <w:numPr>
                <w:ilvl w:val="0"/>
                <w:numId w:val="72"/>
              </w:numPr>
              <w:pBdr>
                <w:top w:val="nil"/>
                <w:left w:val="nil"/>
                <w:bottom w:val="nil"/>
                <w:right w:val="nil"/>
                <w:between w:val="nil"/>
              </w:pBdr>
              <w:ind w:left="432" w:hanging="276"/>
              <w:jc w:val="both"/>
              <w:rPr>
                <w:rFonts w:ascii="Open Sans" w:hAnsi="Open Sans" w:cs="Open Sans"/>
                <w:color w:val="000000"/>
                <w:sz w:val="20"/>
                <w:szCs w:val="20"/>
                <w:lang w:val="en-GB"/>
              </w:rPr>
            </w:pPr>
            <w:r>
              <w:rPr>
                <w:rFonts w:ascii="Open Sans" w:hAnsi="Open Sans" w:cs="Open Sans"/>
                <w:color w:val="000000"/>
                <w:sz w:val="20"/>
                <w:szCs w:val="20"/>
                <w:lang w:val="en-GB"/>
              </w:rPr>
              <w:t>Must be provided an i</w:t>
            </w:r>
            <w:r w:rsidRPr="0081794F">
              <w:rPr>
                <w:rFonts w:ascii="Open Sans" w:hAnsi="Open Sans" w:cs="Open Sans"/>
                <w:color w:val="000000"/>
                <w:sz w:val="20"/>
                <w:szCs w:val="20"/>
                <w:lang w:val="en-GB"/>
              </w:rPr>
              <w:t>nterim report on the execution of the Deliverable #2</w:t>
            </w:r>
            <w:r>
              <w:rPr>
                <w:rFonts w:ascii="Open Sans" w:hAnsi="Open Sans" w:cs="Open Sans"/>
                <w:color w:val="000000"/>
                <w:sz w:val="20"/>
                <w:szCs w:val="20"/>
                <w:lang w:val="en-GB"/>
              </w:rPr>
              <w:t>.</w:t>
            </w:r>
          </w:p>
          <w:p w14:paraId="6C03CF5C" w14:textId="06EBB2C5" w:rsidR="00406237" w:rsidRPr="00B5759A" w:rsidRDefault="00406237" w:rsidP="00865BBB">
            <w:pPr>
              <w:widowControl w:val="0"/>
              <w:numPr>
                <w:ilvl w:val="0"/>
                <w:numId w:val="72"/>
              </w:numPr>
              <w:pBdr>
                <w:top w:val="nil"/>
                <w:left w:val="nil"/>
                <w:bottom w:val="nil"/>
                <w:right w:val="nil"/>
                <w:between w:val="nil"/>
              </w:pBdr>
              <w:ind w:left="432" w:hanging="276"/>
              <w:jc w:val="both"/>
              <w:rPr>
                <w:rFonts w:ascii="Open Sans" w:hAnsi="Open Sans" w:cs="Open Sans"/>
                <w:color w:val="000000"/>
                <w:sz w:val="20"/>
                <w:szCs w:val="20"/>
                <w:lang w:val="en-GB"/>
              </w:rPr>
            </w:pPr>
            <w:r w:rsidRPr="00406237">
              <w:rPr>
                <w:rFonts w:ascii="Open Sans" w:hAnsi="Open Sans" w:cs="Open Sans"/>
                <w:color w:val="000000"/>
                <w:sz w:val="20"/>
                <w:szCs w:val="20"/>
                <w:lang w:val="en-GB"/>
              </w:rPr>
              <w:t xml:space="preserve">Must be provided protocol of approval of the results of </w:t>
            </w:r>
            <w:r w:rsidR="0081794F">
              <w:rPr>
                <w:rFonts w:ascii="Open Sans" w:hAnsi="Open Sans" w:cs="Open Sans"/>
                <w:color w:val="000000"/>
                <w:sz w:val="20"/>
                <w:szCs w:val="20"/>
                <w:lang w:val="en-GB"/>
              </w:rPr>
              <w:t xml:space="preserve">the </w:t>
            </w:r>
            <w:r w:rsidRPr="00406237">
              <w:rPr>
                <w:rFonts w:ascii="Open Sans" w:hAnsi="Open Sans" w:cs="Open Sans"/>
                <w:color w:val="000000"/>
                <w:sz w:val="20"/>
                <w:szCs w:val="20"/>
                <w:lang w:val="en-GB"/>
              </w:rPr>
              <w:t>Deliverable #</w:t>
            </w:r>
            <w:r>
              <w:rPr>
                <w:rFonts w:ascii="Open Sans" w:hAnsi="Open Sans" w:cs="Open Sans"/>
                <w:color w:val="000000"/>
                <w:sz w:val="20"/>
                <w:szCs w:val="20"/>
                <w:lang w:val="en-GB"/>
              </w:rPr>
              <w:t>2</w:t>
            </w:r>
            <w:r w:rsidRPr="00406237">
              <w:rPr>
                <w:rFonts w:ascii="Open Sans" w:hAnsi="Open Sans" w:cs="Open Sans"/>
                <w:color w:val="000000"/>
                <w:sz w:val="20"/>
                <w:szCs w:val="20"/>
                <w:lang w:val="en-GB"/>
              </w:rPr>
              <w:t xml:space="preserve"> with the SEI.</w:t>
            </w:r>
          </w:p>
        </w:tc>
        <w:tc>
          <w:tcPr>
            <w:tcW w:w="247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6936E1CC" w14:textId="15898F2E" w:rsidR="00865BBB" w:rsidRDefault="00865BBB" w:rsidP="00977F05">
            <w:pPr>
              <w:spacing w:line="240" w:lineRule="auto"/>
              <w:ind w:right="524"/>
              <w:rPr>
                <w:rFonts w:ascii="Open Sans" w:hAnsi="Open Sans" w:cs="Open Sans"/>
                <w:sz w:val="20"/>
                <w:szCs w:val="20"/>
                <w:lang w:val="en-US"/>
              </w:rPr>
            </w:pPr>
            <w:r>
              <w:rPr>
                <w:rFonts w:ascii="Open Sans" w:hAnsi="Open Sans" w:cs="Open Sans"/>
                <w:sz w:val="20"/>
                <w:szCs w:val="20"/>
                <w:lang w:val="en-US"/>
              </w:rPr>
              <w:t xml:space="preserve">up to </w:t>
            </w:r>
            <w:r>
              <w:rPr>
                <w:rFonts w:ascii="Open Sans" w:hAnsi="Open Sans" w:cs="Open Sans"/>
                <w:sz w:val="20"/>
                <w:szCs w:val="20"/>
                <w:lang w:val="uk-UA"/>
              </w:rPr>
              <w:t>6</w:t>
            </w:r>
            <w:r w:rsidRPr="00B5759A">
              <w:rPr>
                <w:rFonts w:ascii="Open Sans" w:hAnsi="Open Sans" w:cs="Open Sans"/>
                <w:sz w:val="20"/>
                <w:szCs w:val="20"/>
              </w:rPr>
              <w:t xml:space="preserve">0 </w:t>
            </w:r>
            <w:r>
              <w:rPr>
                <w:rFonts w:ascii="Open Sans" w:hAnsi="Open Sans" w:cs="Open Sans"/>
                <w:sz w:val="20"/>
                <w:szCs w:val="20"/>
                <w:lang w:val="en-US"/>
              </w:rPr>
              <w:t>calendar days</w:t>
            </w:r>
            <w:r w:rsidRPr="00B5759A">
              <w:rPr>
                <w:rFonts w:ascii="Open Sans" w:hAnsi="Open Sans" w:cs="Open Sans"/>
                <w:sz w:val="20"/>
                <w:szCs w:val="20"/>
              </w:rPr>
              <w:t xml:space="preserve"> after the start of the contract.</w:t>
            </w:r>
          </w:p>
        </w:tc>
      </w:tr>
      <w:tr w:rsidR="000F0C8A" w:rsidRPr="00385429" w14:paraId="4ACBCEF7" w14:textId="77777777" w:rsidTr="00B5759A">
        <w:trPr>
          <w:trHeight w:val="1065"/>
        </w:trPr>
        <w:tc>
          <w:tcPr>
            <w:tcW w:w="183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2B721168" w14:textId="0903DB38" w:rsidR="000F0C8A" w:rsidRDefault="000F0C8A" w:rsidP="00977F05">
            <w:pPr>
              <w:spacing w:before="1" w:line="240" w:lineRule="auto"/>
              <w:ind w:left="78"/>
              <w:rPr>
                <w:rFonts w:ascii="Open Sans" w:eastAsia="Cambria" w:hAnsi="Open Sans" w:cs="Open Sans"/>
                <w:sz w:val="20"/>
                <w:szCs w:val="20"/>
                <w:lang w:val="en-US"/>
              </w:rPr>
            </w:pPr>
            <w:r w:rsidRPr="00B5759A">
              <w:rPr>
                <w:rFonts w:ascii="Open Sans" w:eastAsia="Cambria" w:hAnsi="Open Sans" w:cs="Open Sans"/>
                <w:sz w:val="20"/>
                <w:szCs w:val="20"/>
              </w:rPr>
              <w:t xml:space="preserve">Deliverable </w:t>
            </w:r>
            <w:r w:rsidR="00B5759A">
              <w:rPr>
                <w:rFonts w:ascii="Open Sans" w:eastAsia="Cambria" w:hAnsi="Open Sans" w:cs="Open Sans"/>
                <w:sz w:val="20"/>
                <w:szCs w:val="20"/>
                <w:lang w:val="en-US"/>
              </w:rPr>
              <w:t># 3</w:t>
            </w:r>
          </w:p>
          <w:p w14:paraId="2B9C8B50" w14:textId="551D1570" w:rsidR="00B5759A" w:rsidRPr="00B5759A" w:rsidRDefault="00B5759A" w:rsidP="00977F05">
            <w:pPr>
              <w:spacing w:before="1" w:line="240" w:lineRule="auto"/>
              <w:ind w:left="78"/>
              <w:rPr>
                <w:rFonts w:ascii="Open Sans" w:eastAsia="Times New Roman" w:hAnsi="Open Sans" w:cs="Open Sans"/>
                <w:sz w:val="20"/>
                <w:szCs w:val="20"/>
                <w:lang w:val="en-US"/>
              </w:rPr>
            </w:pPr>
          </w:p>
        </w:tc>
        <w:tc>
          <w:tcPr>
            <w:tcW w:w="637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02C4BE10" w14:textId="73FDB56D" w:rsidR="00B5759A" w:rsidRPr="00B5759A" w:rsidRDefault="008B5E89" w:rsidP="00B5759A">
            <w:pPr>
              <w:widowControl w:val="0"/>
              <w:numPr>
                <w:ilvl w:val="0"/>
                <w:numId w:val="73"/>
              </w:numPr>
              <w:pBdr>
                <w:top w:val="nil"/>
                <w:left w:val="nil"/>
                <w:bottom w:val="nil"/>
                <w:right w:val="nil"/>
                <w:between w:val="nil"/>
              </w:pBdr>
              <w:ind w:left="432" w:hanging="276"/>
              <w:jc w:val="both"/>
              <w:rPr>
                <w:rFonts w:ascii="Open Sans" w:hAnsi="Open Sans" w:cs="Open Sans"/>
                <w:color w:val="000000"/>
                <w:sz w:val="20"/>
                <w:szCs w:val="20"/>
                <w:lang w:val="en-GB"/>
              </w:rPr>
            </w:pPr>
            <w:r w:rsidRPr="008B5E89">
              <w:rPr>
                <w:rFonts w:ascii="Open Sans" w:hAnsi="Open Sans" w:cs="Open Sans"/>
                <w:color w:val="000000"/>
                <w:sz w:val="20"/>
                <w:szCs w:val="20"/>
                <w:lang w:val="en-GB"/>
              </w:rPr>
              <w:t xml:space="preserve">Install CMS and install a pre-designed and </w:t>
            </w:r>
            <w:r>
              <w:rPr>
                <w:rFonts w:ascii="Open Sans" w:hAnsi="Open Sans" w:cs="Open Sans"/>
                <w:color w:val="000000"/>
                <w:sz w:val="20"/>
                <w:szCs w:val="20"/>
                <w:lang w:val="en-US"/>
              </w:rPr>
              <w:t xml:space="preserve">previously </w:t>
            </w:r>
            <w:r w:rsidRPr="008B5E89">
              <w:rPr>
                <w:rFonts w:ascii="Open Sans" w:hAnsi="Open Sans" w:cs="Open Sans"/>
                <w:color w:val="000000"/>
                <w:sz w:val="20"/>
                <w:szCs w:val="20"/>
                <w:lang w:val="en-GB"/>
              </w:rPr>
              <w:t xml:space="preserve">approved </w:t>
            </w:r>
            <w:r>
              <w:rPr>
                <w:rFonts w:ascii="Open Sans" w:hAnsi="Open Sans" w:cs="Open Sans"/>
                <w:color w:val="000000"/>
                <w:sz w:val="20"/>
                <w:szCs w:val="20"/>
                <w:lang w:val="en-GB"/>
              </w:rPr>
              <w:t xml:space="preserve">by the </w:t>
            </w:r>
            <w:r w:rsidR="0081794F">
              <w:rPr>
                <w:rFonts w:ascii="Open Sans" w:hAnsi="Open Sans" w:cs="Open Sans"/>
                <w:color w:val="000000"/>
                <w:sz w:val="20"/>
                <w:szCs w:val="20"/>
                <w:lang w:val="en-GB"/>
              </w:rPr>
              <w:t>SEI</w:t>
            </w:r>
            <w:r>
              <w:rPr>
                <w:rFonts w:ascii="Open Sans" w:hAnsi="Open Sans" w:cs="Open Sans"/>
                <w:color w:val="000000"/>
                <w:sz w:val="20"/>
                <w:szCs w:val="20"/>
                <w:lang w:val="en-GB"/>
              </w:rPr>
              <w:t xml:space="preserve"> </w:t>
            </w:r>
            <w:r w:rsidRPr="008B5E89">
              <w:rPr>
                <w:rFonts w:ascii="Open Sans" w:hAnsi="Open Sans" w:cs="Open Sans"/>
                <w:color w:val="000000"/>
                <w:sz w:val="20"/>
                <w:szCs w:val="20"/>
                <w:lang w:val="en-GB"/>
              </w:rPr>
              <w:t>template</w:t>
            </w:r>
            <w:r w:rsidR="00B5759A" w:rsidRPr="00B5759A">
              <w:rPr>
                <w:rFonts w:ascii="Open Sans" w:hAnsi="Open Sans" w:cs="Open Sans"/>
                <w:color w:val="000000"/>
                <w:sz w:val="20"/>
                <w:szCs w:val="20"/>
                <w:lang w:val="en-GB"/>
              </w:rPr>
              <w:t>.</w:t>
            </w:r>
          </w:p>
          <w:p w14:paraId="50BC1ADE" w14:textId="5C98D6C8" w:rsidR="00B5759A" w:rsidRPr="00B5759A" w:rsidRDefault="00B5759A" w:rsidP="00B5759A">
            <w:pPr>
              <w:widowControl w:val="0"/>
              <w:numPr>
                <w:ilvl w:val="0"/>
                <w:numId w:val="73"/>
              </w:numPr>
              <w:pBdr>
                <w:top w:val="nil"/>
                <w:left w:val="nil"/>
                <w:bottom w:val="nil"/>
                <w:right w:val="nil"/>
                <w:between w:val="nil"/>
              </w:pBdr>
              <w:ind w:left="432" w:hanging="276"/>
              <w:jc w:val="both"/>
              <w:rPr>
                <w:rFonts w:ascii="Open Sans" w:hAnsi="Open Sans" w:cs="Open Sans"/>
                <w:color w:val="000000"/>
                <w:sz w:val="20"/>
                <w:szCs w:val="20"/>
                <w:lang w:val="en-GB"/>
              </w:rPr>
            </w:pPr>
            <w:r w:rsidRPr="00B5759A">
              <w:rPr>
                <w:rFonts w:ascii="Open Sans" w:hAnsi="Open Sans" w:cs="Open Sans"/>
                <w:color w:val="000000"/>
                <w:sz w:val="20"/>
                <w:szCs w:val="20"/>
                <w:lang w:val="en-GB"/>
              </w:rPr>
              <w:t>Integration and customization of developed modules and extensions.</w:t>
            </w:r>
          </w:p>
          <w:p w14:paraId="5B5F9330" w14:textId="67261EBE" w:rsidR="00B5759A" w:rsidRPr="00B5759A" w:rsidRDefault="008B5E89" w:rsidP="00B5759A">
            <w:pPr>
              <w:widowControl w:val="0"/>
              <w:numPr>
                <w:ilvl w:val="0"/>
                <w:numId w:val="73"/>
              </w:numPr>
              <w:pBdr>
                <w:top w:val="nil"/>
                <w:left w:val="nil"/>
                <w:bottom w:val="nil"/>
                <w:right w:val="nil"/>
                <w:between w:val="nil"/>
              </w:pBdr>
              <w:ind w:left="432" w:hanging="276"/>
              <w:jc w:val="both"/>
              <w:rPr>
                <w:rFonts w:ascii="Open Sans" w:hAnsi="Open Sans" w:cs="Open Sans"/>
                <w:color w:val="000000"/>
                <w:sz w:val="20"/>
                <w:szCs w:val="20"/>
                <w:lang w:val="en-GB"/>
              </w:rPr>
            </w:pPr>
            <w:r w:rsidRPr="00B5759A">
              <w:rPr>
                <w:rFonts w:ascii="Open Sans" w:hAnsi="Open Sans" w:cs="Open Sans"/>
                <w:color w:val="000000"/>
                <w:sz w:val="20"/>
                <w:szCs w:val="20"/>
                <w:lang w:val="en-GB"/>
              </w:rPr>
              <w:t>Creat</w:t>
            </w:r>
            <w:r>
              <w:rPr>
                <w:rFonts w:ascii="Open Sans" w:hAnsi="Open Sans" w:cs="Open Sans"/>
                <w:color w:val="000000"/>
                <w:sz w:val="20"/>
                <w:szCs w:val="20"/>
                <w:lang w:val="en-GB"/>
              </w:rPr>
              <w:t>e</w:t>
            </w:r>
            <w:r w:rsidRPr="00B5759A">
              <w:rPr>
                <w:rFonts w:ascii="Open Sans" w:hAnsi="Open Sans" w:cs="Open Sans"/>
                <w:color w:val="000000"/>
                <w:sz w:val="20"/>
                <w:szCs w:val="20"/>
                <w:lang w:val="en-GB"/>
              </w:rPr>
              <w:t xml:space="preserve"> </w:t>
            </w:r>
            <w:r w:rsidR="00B5759A" w:rsidRPr="00B5759A">
              <w:rPr>
                <w:rFonts w:ascii="Open Sans" w:hAnsi="Open Sans" w:cs="Open Sans"/>
                <w:color w:val="000000"/>
                <w:sz w:val="20"/>
                <w:szCs w:val="20"/>
                <w:lang w:val="en-GB"/>
              </w:rPr>
              <w:t>a website main menu structure.</w:t>
            </w:r>
          </w:p>
          <w:p w14:paraId="7C9E6F6D" w14:textId="56BD85D6" w:rsidR="00B5759A" w:rsidRDefault="00864017" w:rsidP="00B5759A">
            <w:pPr>
              <w:widowControl w:val="0"/>
              <w:numPr>
                <w:ilvl w:val="0"/>
                <w:numId w:val="73"/>
              </w:numPr>
              <w:pBdr>
                <w:top w:val="nil"/>
                <w:left w:val="nil"/>
                <w:bottom w:val="nil"/>
                <w:right w:val="nil"/>
                <w:between w:val="nil"/>
              </w:pBdr>
              <w:ind w:left="432" w:hanging="276"/>
              <w:jc w:val="both"/>
              <w:rPr>
                <w:rFonts w:ascii="Open Sans" w:hAnsi="Open Sans" w:cs="Open Sans"/>
                <w:color w:val="000000"/>
                <w:sz w:val="20"/>
                <w:szCs w:val="20"/>
                <w:lang w:val="en-GB"/>
              </w:rPr>
            </w:pPr>
            <w:r>
              <w:rPr>
                <w:rFonts w:ascii="Open Sans" w:hAnsi="Open Sans" w:cs="Open Sans"/>
                <w:color w:val="000000"/>
                <w:sz w:val="20"/>
                <w:szCs w:val="20"/>
                <w:lang w:val="en-US"/>
              </w:rPr>
              <w:t>Develop w</w:t>
            </w:r>
            <w:proofErr w:type="spellStart"/>
            <w:r w:rsidRPr="00B5759A">
              <w:rPr>
                <w:rFonts w:ascii="Open Sans" w:hAnsi="Open Sans" w:cs="Open Sans"/>
                <w:color w:val="000000"/>
                <w:sz w:val="20"/>
                <w:szCs w:val="20"/>
                <w:lang w:val="en-GB"/>
              </w:rPr>
              <w:t>ebsite</w:t>
            </w:r>
            <w:proofErr w:type="spellEnd"/>
            <w:r w:rsidRPr="00B5759A">
              <w:rPr>
                <w:rFonts w:ascii="Open Sans" w:hAnsi="Open Sans" w:cs="Open Sans"/>
                <w:color w:val="000000"/>
                <w:sz w:val="20"/>
                <w:szCs w:val="20"/>
                <w:lang w:val="en-GB"/>
              </w:rPr>
              <w:t xml:space="preserve"> </w:t>
            </w:r>
            <w:r w:rsidR="00B5759A" w:rsidRPr="00B5759A">
              <w:rPr>
                <w:rFonts w:ascii="Open Sans" w:hAnsi="Open Sans" w:cs="Open Sans"/>
                <w:color w:val="000000"/>
                <w:sz w:val="20"/>
                <w:szCs w:val="20"/>
                <w:lang w:val="en-GB"/>
              </w:rPr>
              <w:t>section</w:t>
            </w:r>
            <w:r>
              <w:rPr>
                <w:rFonts w:ascii="Open Sans" w:hAnsi="Open Sans" w:cs="Open Sans"/>
                <w:color w:val="000000"/>
                <w:sz w:val="20"/>
                <w:szCs w:val="20"/>
                <w:lang w:val="en-GB"/>
              </w:rPr>
              <w:t>s.</w:t>
            </w:r>
          </w:p>
          <w:p w14:paraId="4ABE8A9E" w14:textId="6B2D4E5E" w:rsidR="00864017" w:rsidRDefault="00864017" w:rsidP="00B5759A">
            <w:pPr>
              <w:widowControl w:val="0"/>
              <w:numPr>
                <w:ilvl w:val="0"/>
                <w:numId w:val="73"/>
              </w:numPr>
              <w:pBdr>
                <w:top w:val="nil"/>
                <w:left w:val="nil"/>
                <w:bottom w:val="nil"/>
                <w:right w:val="nil"/>
                <w:between w:val="nil"/>
              </w:pBdr>
              <w:ind w:left="432" w:hanging="276"/>
              <w:jc w:val="both"/>
              <w:rPr>
                <w:rFonts w:ascii="Open Sans" w:hAnsi="Open Sans" w:cs="Open Sans"/>
                <w:color w:val="000000"/>
                <w:sz w:val="20"/>
                <w:szCs w:val="20"/>
                <w:lang w:val="en-GB"/>
              </w:rPr>
            </w:pPr>
            <w:r>
              <w:rPr>
                <w:rFonts w:ascii="Open Sans" w:hAnsi="Open Sans" w:cs="Open Sans"/>
                <w:color w:val="000000"/>
                <w:sz w:val="20"/>
                <w:szCs w:val="20"/>
                <w:lang w:val="en-GB"/>
              </w:rPr>
              <w:lastRenderedPageBreak/>
              <w:t>Must be provided the r</w:t>
            </w:r>
            <w:r w:rsidRPr="00864017">
              <w:rPr>
                <w:rFonts w:ascii="Open Sans" w:hAnsi="Open Sans" w:cs="Open Sans"/>
                <w:color w:val="000000"/>
                <w:sz w:val="20"/>
                <w:szCs w:val="20"/>
                <w:lang w:val="en-GB"/>
              </w:rPr>
              <w:t>eport on CMS, template and module setup and integration</w:t>
            </w:r>
            <w:r>
              <w:rPr>
                <w:rFonts w:ascii="Open Sans" w:hAnsi="Open Sans" w:cs="Open Sans"/>
                <w:color w:val="000000"/>
                <w:sz w:val="20"/>
                <w:szCs w:val="20"/>
                <w:lang w:val="en-GB"/>
              </w:rPr>
              <w:t>.</w:t>
            </w:r>
          </w:p>
          <w:p w14:paraId="3EBC9765" w14:textId="4F29D658" w:rsidR="00864017" w:rsidRPr="00B5759A" w:rsidRDefault="00864017" w:rsidP="00B5759A">
            <w:pPr>
              <w:widowControl w:val="0"/>
              <w:numPr>
                <w:ilvl w:val="0"/>
                <w:numId w:val="73"/>
              </w:numPr>
              <w:pBdr>
                <w:top w:val="nil"/>
                <w:left w:val="nil"/>
                <w:bottom w:val="nil"/>
                <w:right w:val="nil"/>
                <w:between w:val="nil"/>
              </w:pBdr>
              <w:ind w:left="432" w:hanging="276"/>
              <w:jc w:val="both"/>
              <w:rPr>
                <w:rFonts w:ascii="Open Sans" w:hAnsi="Open Sans" w:cs="Open Sans"/>
                <w:color w:val="000000"/>
                <w:sz w:val="20"/>
                <w:szCs w:val="20"/>
                <w:lang w:val="en-GB"/>
              </w:rPr>
            </w:pPr>
            <w:r w:rsidRPr="00864017">
              <w:rPr>
                <w:rFonts w:ascii="Open Sans" w:hAnsi="Open Sans" w:cs="Open Sans"/>
                <w:color w:val="000000"/>
                <w:sz w:val="20"/>
                <w:szCs w:val="20"/>
                <w:lang w:val="en-GB"/>
              </w:rPr>
              <w:t>Must be provided protocol of approval of the results of the Deliverable #</w:t>
            </w:r>
            <w:r>
              <w:rPr>
                <w:rFonts w:ascii="Open Sans" w:hAnsi="Open Sans" w:cs="Open Sans"/>
                <w:color w:val="000000"/>
                <w:sz w:val="20"/>
                <w:szCs w:val="20"/>
                <w:lang w:val="en-GB"/>
              </w:rPr>
              <w:t>3</w:t>
            </w:r>
            <w:r w:rsidRPr="00864017">
              <w:rPr>
                <w:rFonts w:ascii="Open Sans" w:hAnsi="Open Sans" w:cs="Open Sans"/>
                <w:color w:val="000000"/>
                <w:sz w:val="20"/>
                <w:szCs w:val="20"/>
                <w:lang w:val="en-GB"/>
              </w:rPr>
              <w:t xml:space="preserve"> with the SEI.</w:t>
            </w:r>
          </w:p>
          <w:p w14:paraId="2383D13B" w14:textId="2490A58C" w:rsidR="000F0C8A" w:rsidRPr="00B5759A" w:rsidRDefault="000F0C8A" w:rsidP="008E5239">
            <w:pPr>
              <w:widowControl w:val="0"/>
              <w:pBdr>
                <w:top w:val="nil"/>
                <w:left w:val="nil"/>
                <w:bottom w:val="nil"/>
                <w:right w:val="nil"/>
                <w:between w:val="nil"/>
              </w:pBdr>
              <w:ind w:left="432"/>
              <w:jc w:val="both"/>
              <w:rPr>
                <w:color w:val="000000"/>
                <w:lang w:val="en-GB"/>
              </w:rPr>
            </w:pPr>
          </w:p>
        </w:tc>
        <w:tc>
          <w:tcPr>
            <w:tcW w:w="247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12FE8F4A" w14:textId="1207E6D9" w:rsidR="000F0C8A" w:rsidRPr="00B5759A" w:rsidRDefault="00B5759A" w:rsidP="00977F05">
            <w:pPr>
              <w:spacing w:before="171" w:line="240" w:lineRule="auto"/>
              <w:rPr>
                <w:rFonts w:ascii="Open Sans" w:eastAsia="Times New Roman" w:hAnsi="Open Sans" w:cs="Open Sans"/>
                <w:sz w:val="20"/>
                <w:szCs w:val="20"/>
              </w:rPr>
            </w:pPr>
            <w:r>
              <w:rPr>
                <w:rFonts w:ascii="Open Sans" w:hAnsi="Open Sans" w:cs="Open Sans"/>
                <w:sz w:val="20"/>
                <w:szCs w:val="20"/>
                <w:lang w:val="en-US"/>
              </w:rPr>
              <w:lastRenderedPageBreak/>
              <w:t xml:space="preserve">up to </w:t>
            </w:r>
            <w:r w:rsidR="00865BBB">
              <w:rPr>
                <w:rFonts w:ascii="Open Sans" w:hAnsi="Open Sans" w:cs="Open Sans"/>
                <w:sz w:val="20"/>
                <w:szCs w:val="20"/>
                <w:lang w:val="en-US"/>
              </w:rPr>
              <w:t>80</w:t>
            </w:r>
            <w:r w:rsidR="00865BBB" w:rsidRPr="00B5759A">
              <w:rPr>
                <w:rFonts w:ascii="Open Sans" w:hAnsi="Open Sans" w:cs="Open Sans"/>
                <w:sz w:val="20"/>
                <w:szCs w:val="20"/>
              </w:rPr>
              <w:t xml:space="preserve"> </w:t>
            </w:r>
            <w:r>
              <w:rPr>
                <w:rFonts w:ascii="Open Sans" w:hAnsi="Open Sans" w:cs="Open Sans"/>
                <w:sz w:val="20"/>
                <w:szCs w:val="20"/>
                <w:lang w:val="en-US"/>
              </w:rPr>
              <w:t>calendar days</w:t>
            </w:r>
            <w:r w:rsidR="000F0C8A" w:rsidRPr="00B5759A">
              <w:rPr>
                <w:rFonts w:ascii="Open Sans" w:hAnsi="Open Sans" w:cs="Open Sans"/>
                <w:sz w:val="20"/>
                <w:szCs w:val="20"/>
              </w:rPr>
              <w:t xml:space="preserve"> after the start of the contract.</w:t>
            </w:r>
          </w:p>
        </w:tc>
      </w:tr>
      <w:tr w:rsidR="00865BBB" w:rsidRPr="00385429" w14:paraId="23EF0554" w14:textId="77777777" w:rsidTr="00B5759A">
        <w:trPr>
          <w:trHeight w:val="1065"/>
        </w:trPr>
        <w:tc>
          <w:tcPr>
            <w:tcW w:w="183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77D6A720" w14:textId="1D9CEC6C" w:rsidR="00865BBB" w:rsidRPr="00B5759A" w:rsidRDefault="00865BBB" w:rsidP="00865BBB">
            <w:pPr>
              <w:spacing w:before="1" w:line="240" w:lineRule="auto"/>
              <w:ind w:left="78"/>
              <w:rPr>
                <w:rFonts w:ascii="Open Sans" w:eastAsia="Cambria" w:hAnsi="Open Sans" w:cs="Open Sans"/>
                <w:sz w:val="20"/>
                <w:szCs w:val="20"/>
              </w:rPr>
            </w:pPr>
            <w:r>
              <w:rPr>
                <w:rFonts w:ascii="Open Sans" w:eastAsia="Cambria" w:hAnsi="Open Sans" w:cs="Open Sans"/>
                <w:sz w:val="20"/>
                <w:szCs w:val="20"/>
                <w:lang w:val="en-US"/>
              </w:rPr>
              <w:t>Deliverable #4</w:t>
            </w:r>
          </w:p>
        </w:tc>
        <w:tc>
          <w:tcPr>
            <w:tcW w:w="637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2B862266" w14:textId="03032860" w:rsidR="00865BBB" w:rsidRPr="00B5759A" w:rsidRDefault="00865BBB" w:rsidP="00865BBB">
            <w:pPr>
              <w:widowControl w:val="0"/>
              <w:numPr>
                <w:ilvl w:val="0"/>
                <w:numId w:val="73"/>
              </w:numPr>
              <w:pBdr>
                <w:top w:val="nil"/>
                <w:left w:val="nil"/>
                <w:bottom w:val="nil"/>
                <w:right w:val="nil"/>
                <w:between w:val="nil"/>
              </w:pBdr>
              <w:ind w:left="432" w:hanging="276"/>
              <w:jc w:val="both"/>
              <w:rPr>
                <w:rFonts w:ascii="Open Sans" w:hAnsi="Open Sans" w:cs="Open Sans"/>
                <w:color w:val="000000"/>
                <w:sz w:val="20"/>
                <w:szCs w:val="20"/>
                <w:lang w:val="en-GB"/>
              </w:rPr>
            </w:pPr>
            <w:r w:rsidRPr="00B5759A">
              <w:rPr>
                <w:rFonts w:ascii="Open Sans" w:hAnsi="Open Sans" w:cs="Open Sans"/>
                <w:color w:val="000000"/>
                <w:sz w:val="20"/>
                <w:szCs w:val="20"/>
                <w:lang w:val="en-GB"/>
              </w:rPr>
              <w:t>Deploy websites on temporary hosting</w:t>
            </w:r>
            <w:r w:rsidR="00482FF1">
              <w:rPr>
                <w:rFonts w:ascii="Open Sans" w:hAnsi="Open Sans" w:cs="Open Sans"/>
                <w:color w:val="000000"/>
                <w:sz w:val="20"/>
                <w:szCs w:val="20"/>
                <w:lang w:val="en-GB"/>
              </w:rPr>
              <w:t xml:space="preserve"> and must be provided the link </w:t>
            </w:r>
            <w:r w:rsidR="00482FF1" w:rsidRPr="00482FF1">
              <w:rPr>
                <w:rFonts w:ascii="Open Sans" w:hAnsi="Open Sans" w:cs="Open Sans"/>
                <w:color w:val="000000"/>
                <w:sz w:val="20"/>
                <w:szCs w:val="20"/>
                <w:lang w:val="en-GB"/>
              </w:rPr>
              <w:t xml:space="preserve">to a temporary version of the </w:t>
            </w:r>
            <w:r w:rsidR="00482FF1">
              <w:rPr>
                <w:rFonts w:ascii="Open Sans" w:hAnsi="Open Sans" w:cs="Open Sans"/>
                <w:color w:val="000000"/>
                <w:sz w:val="20"/>
                <w:szCs w:val="20"/>
                <w:lang w:val="en-GB"/>
              </w:rPr>
              <w:t>web</w:t>
            </w:r>
            <w:r w:rsidR="00482FF1" w:rsidRPr="00482FF1">
              <w:rPr>
                <w:rFonts w:ascii="Open Sans" w:hAnsi="Open Sans" w:cs="Open Sans"/>
                <w:color w:val="000000"/>
                <w:sz w:val="20"/>
                <w:szCs w:val="20"/>
                <w:lang w:val="en-GB"/>
              </w:rPr>
              <w:t>site for testing</w:t>
            </w:r>
            <w:r w:rsidRPr="00B5759A">
              <w:rPr>
                <w:rFonts w:ascii="Open Sans" w:hAnsi="Open Sans" w:cs="Open Sans"/>
                <w:color w:val="000000"/>
                <w:sz w:val="20"/>
                <w:szCs w:val="20"/>
                <w:lang w:val="en-GB"/>
              </w:rPr>
              <w:t>.</w:t>
            </w:r>
          </w:p>
          <w:p w14:paraId="53E270C1" w14:textId="01113BF2" w:rsidR="00865BBB" w:rsidRDefault="00865BBB" w:rsidP="00865BBB">
            <w:pPr>
              <w:widowControl w:val="0"/>
              <w:numPr>
                <w:ilvl w:val="0"/>
                <w:numId w:val="73"/>
              </w:numPr>
              <w:pBdr>
                <w:top w:val="nil"/>
                <w:left w:val="nil"/>
                <w:bottom w:val="nil"/>
                <w:right w:val="nil"/>
                <w:between w:val="nil"/>
              </w:pBdr>
              <w:ind w:left="432" w:hanging="276"/>
              <w:jc w:val="both"/>
              <w:rPr>
                <w:rFonts w:ascii="Open Sans" w:hAnsi="Open Sans" w:cs="Open Sans"/>
                <w:color w:val="000000"/>
                <w:sz w:val="20"/>
                <w:szCs w:val="20"/>
                <w:lang w:val="en-GB"/>
              </w:rPr>
            </w:pPr>
            <w:r w:rsidRPr="00B5759A">
              <w:rPr>
                <w:rFonts w:ascii="Open Sans" w:hAnsi="Open Sans" w:cs="Open Sans"/>
                <w:color w:val="000000"/>
                <w:sz w:val="20"/>
                <w:szCs w:val="20"/>
                <w:lang w:val="en-GB"/>
              </w:rPr>
              <w:t>Website</w:t>
            </w:r>
            <w:r w:rsidR="008B5E89">
              <w:rPr>
                <w:rFonts w:ascii="Open Sans" w:hAnsi="Open Sans" w:cs="Open Sans"/>
                <w:color w:val="000000"/>
                <w:sz w:val="20"/>
                <w:szCs w:val="20"/>
                <w:lang w:val="en-GB"/>
              </w:rPr>
              <w:t>s</w:t>
            </w:r>
            <w:r w:rsidRPr="00B5759A">
              <w:rPr>
                <w:rFonts w:ascii="Open Sans" w:hAnsi="Open Sans" w:cs="Open Sans"/>
                <w:color w:val="000000"/>
                <w:sz w:val="20"/>
                <w:szCs w:val="20"/>
                <w:lang w:val="en-GB"/>
              </w:rPr>
              <w:t xml:space="preserve"> functionality testing.</w:t>
            </w:r>
          </w:p>
          <w:p w14:paraId="08B3D63C" w14:textId="0130445B" w:rsidR="00482FF1" w:rsidRPr="00B5759A" w:rsidRDefault="00482FF1" w:rsidP="00865BBB">
            <w:pPr>
              <w:widowControl w:val="0"/>
              <w:numPr>
                <w:ilvl w:val="0"/>
                <w:numId w:val="73"/>
              </w:numPr>
              <w:pBdr>
                <w:top w:val="nil"/>
                <w:left w:val="nil"/>
                <w:bottom w:val="nil"/>
                <w:right w:val="nil"/>
                <w:between w:val="nil"/>
              </w:pBdr>
              <w:ind w:left="432" w:hanging="276"/>
              <w:jc w:val="both"/>
              <w:rPr>
                <w:rFonts w:ascii="Open Sans" w:hAnsi="Open Sans" w:cs="Open Sans"/>
                <w:color w:val="000000"/>
                <w:sz w:val="20"/>
                <w:szCs w:val="20"/>
                <w:lang w:val="en-GB"/>
              </w:rPr>
            </w:pPr>
            <w:r>
              <w:rPr>
                <w:rFonts w:ascii="Open Sans" w:hAnsi="Open Sans" w:cs="Open Sans"/>
                <w:color w:val="000000"/>
                <w:sz w:val="20"/>
                <w:szCs w:val="20"/>
                <w:lang w:val="en-GB"/>
              </w:rPr>
              <w:t>Must be provided r</w:t>
            </w:r>
            <w:r w:rsidRPr="00482FF1">
              <w:rPr>
                <w:rFonts w:ascii="Open Sans" w:hAnsi="Open Sans" w:cs="Open Sans"/>
                <w:color w:val="000000"/>
                <w:sz w:val="20"/>
                <w:szCs w:val="20"/>
                <w:lang w:val="en-GB"/>
              </w:rPr>
              <w:t>eport on website deployment on temporary hosting</w:t>
            </w:r>
            <w:r>
              <w:rPr>
                <w:rFonts w:ascii="Open Sans" w:hAnsi="Open Sans" w:cs="Open Sans"/>
                <w:color w:val="000000"/>
                <w:sz w:val="20"/>
                <w:szCs w:val="20"/>
                <w:lang w:val="en-GB"/>
              </w:rPr>
              <w:t xml:space="preserve"> and testing results.</w:t>
            </w:r>
          </w:p>
          <w:p w14:paraId="50EB8B2B" w14:textId="08C01DC2" w:rsidR="00865BBB" w:rsidRDefault="00865BBB" w:rsidP="00865BBB">
            <w:pPr>
              <w:widowControl w:val="0"/>
              <w:numPr>
                <w:ilvl w:val="0"/>
                <w:numId w:val="73"/>
              </w:numPr>
              <w:pBdr>
                <w:top w:val="nil"/>
                <w:left w:val="nil"/>
                <w:bottom w:val="nil"/>
                <w:right w:val="nil"/>
                <w:between w:val="nil"/>
              </w:pBdr>
              <w:ind w:left="432" w:hanging="276"/>
              <w:jc w:val="both"/>
              <w:rPr>
                <w:rFonts w:ascii="Open Sans" w:hAnsi="Open Sans" w:cs="Open Sans"/>
                <w:color w:val="000000"/>
                <w:sz w:val="20"/>
                <w:szCs w:val="20"/>
                <w:lang w:val="en-GB"/>
              </w:rPr>
            </w:pPr>
            <w:r w:rsidRPr="00B5759A">
              <w:rPr>
                <w:rFonts w:ascii="Open Sans" w:hAnsi="Open Sans" w:cs="Open Sans"/>
                <w:color w:val="000000"/>
                <w:sz w:val="20"/>
                <w:szCs w:val="20"/>
                <w:lang w:val="en-GB"/>
              </w:rPr>
              <w:t>Demonstrat</w:t>
            </w:r>
            <w:r w:rsidR="00482FF1">
              <w:rPr>
                <w:rFonts w:ascii="Open Sans" w:hAnsi="Open Sans" w:cs="Open Sans"/>
                <w:color w:val="000000"/>
                <w:sz w:val="20"/>
                <w:szCs w:val="20"/>
                <w:lang w:val="en-GB"/>
              </w:rPr>
              <w:t>e</w:t>
            </w:r>
            <w:r w:rsidRPr="00B5759A">
              <w:rPr>
                <w:rFonts w:ascii="Open Sans" w:hAnsi="Open Sans" w:cs="Open Sans"/>
                <w:color w:val="000000"/>
                <w:sz w:val="20"/>
                <w:szCs w:val="20"/>
                <w:lang w:val="en-GB"/>
              </w:rPr>
              <w:t xml:space="preserve"> of websites to the </w:t>
            </w:r>
            <w:r w:rsidR="00482FF1">
              <w:rPr>
                <w:rFonts w:ascii="Open Sans" w:hAnsi="Open Sans" w:cs="Open Sans"/>
                <w:color w:val="000000"/>
                <w:sz w:val="20"/>
                <w:szCs w:val="20"/>
                <w:lang w:val="en-GB"/>
              </w:rPr>
              <w:t>SEI</w:t>
            </w:r>
            <w:r w:rsidRPr="00B5759A">
              <w:rPr>
                <w:rFonts w:ascii="Open Sans" w:hAnsi="Open Sans" w:cs="Open Sans"/>
                <w:color w:val="000000"/>
                <w:sz w:val="20"/>
                <w:szCs w:val="20"/>
                <w:lang w:val="en-GB"/>
              </w:rPr>
              <w:t xml:space="preserve"> before deployment on the main hosting.</w:t>
            </w:r>
          </w:p>
          <w:p w14:paraId="00D67C3A" w14:textId="60AAEFCF" w:rsidR="00482FF1" w:rsidRPr="00482FF1" w:rsidRDefault="00482FF1" w:rsidP="00482FF1">
            <w:pPr>
              <w:widowControl w:val="0"/>
              <w:numPr>
                <w:ilvl w:val="0"/>
                <w:numId w:val="73"/>
              </w:numPr>
              <w:pBdr>
                <w:top w:val="nil"/>
                <w:left w:val="nil"/>
                <w:bottom w:val="nil"/>
                <w:right w:val="nil"/>
                <w:between w:val="nil"/>
              </w:pBdr>
              <w:ind w:left="432" w:hanging="276"/>
              <w:jc w:val="both"/>
              <w:rPr>
                <w:rFonts w:ascii="Open Sans" w:hAnsi="Open Sans" w:cs="Open Sans"/>
                <w:color w:val="000000"/>
                <w:sz w:val="20"/>
                <w:szCs w:val="20"/>
                <w:lang w:val="en-GB"/>
              </w:rPr>
            </w:pPr>
            <w:r w:rsidRPr="00864017">
              <w:rPr>
                <w:rFonts w:ascii="Open Sans" w:hAnsi="Open Sans" w:cs="Open Sans"/>
                <w:color w:val="000000"/>
                <w:sz w:val="20"/>
                <w:szCs w:val="20"/>
                <w:lang w:val="en-GB"/>
              </w:rPr>
              <w:t>Must be provided protocol of approval of the results of the Deliverable #</w:t>
            </w:r>
            <w:r>
              <w:rPr>
                <w:rFonts w:ascii="Open Sans" w:hAnsi="Open Sans" w:cs="Open Sans"/>
                <w:color w:val="000000"/>
                <w:sz w:val="20"/>
                <w:szCs w:val="20"/>
                <w:lang w:val="en-GB"/>
              </w:rPr>
              <w:t>4</w:t>
            </w:r>
            <w:r w:rsidRPr="00864017">
              <w:rPr>
                <w:rFonts w:ascii="Open Sans" w:hAnsi="Open Sans" w:cs="Open Sans"/>
                <w:color w:val="000000"/>
                <w:sz w:val="20"/>
                <w:szCs w:val="20"/>
                <w:lang w:val="en-GB"/>
              </w:rPr>
              <w:t xml:space="preserve"> with the SEI.</w:t>
            </w:r>
          </w:p>
        </w:tc>
        <w:tc>
          <w:tcPr>
            <w:tcW w:w="247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3F686B74" w14:textId="26412FED" w:rsidR="00865BBB" w:rsidRDefault="00865BBB" w:rsidP="00865BBB">
            <w:pPr>
              <w:spacing w:before="171" w:line="240" w:lineRule="auto"/>
              <w:rPr>
                <w:rFonts w:ascii="Open Sans" w:hAnsi="Open Sans" w:cs="Open Sans"/>
                <w:sz w:val="20"/>
                <w:szCs w:val="20"/>
                <w:lang w:val="en-US"/>
              </w:rPr>
            </w:pPr>
            <w:r>
              <w:rPr>
                <w:rFonts w:ascii="Open Sans" w:hAnsi="Open Sans" w:cs="Open Sans"/>
                <w:sz w:val="20"/>
                <w:szCs w:val="20"/>
                <w:lang w:val="en-US"/>
              </w:rPr>
              <w:t>up to 95</w:t>
            </w:r>
            <w:r w:rsidRPr="00B5759A">
              <w:rPr>
                <w:rFonts w:ascii="Open Sans" w:hAnsi="Open Sans" w:cs="Open Sans"/>
                <w:sz w:val="20"/>
                <w:szCs w:val="20"/>
              </w:rPr>
              <w:t xml:space="preserve"> </w:t>
            </w:r>
            <w:r>
              <w:rPr>
                <w:rFonts w:ascii="Open Sans" w:hAnsi="Open Sans" w:cs="Open Sans"/>
                <w:sz w:val="20"/>
                <w:szCs w:val="20"/>
                <w:lang w:val="en-US"/>
              </w:rPr>
              <w:t>calendar days</w:t>
            </w:r>
            <w:r w:rsidRPr="00B5759A">
              <w:rPr>
                <w:rFonts w:ascii="Open Sans" w:hAnsi="Open Sans" w:cs="Open Sans"/>
                <w:sz w:val="20"/>
                <w:szCs w:val="20"/>
              </w:rPr>
              <w:t xml:space="preserve"> after the start of the contract.</w:t>
            </w:r>
          </w:p>
        </w:tc>
      </w:tr>
      <w:tr w:rsidR="00865BBB" w:rsidRPr="00385429" w14:paraId="2D79D6E2" w14:textId="77777777" w:rsidTr="008E5239">
        <w:trPr>
          <w:trHeight w:val="1562"/>
        </w:trPr>
        <w:tc>
          <w:tcPr>
            <w:tcW w:w="183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07CFC5B5" w14:textId="7DBC0A9D" w:rsidR="00865BBB" w:rsidRPr="00B5759A" w:rsidRDefault="00865BBB" w:rsidP="00865BBB">
            <w:pPr>
              <w:spacing w:before="1" w:line="240" w:lineRule="auto"/>
              <w:ind w:left="78"/>
              <w:rPr>
                <w:rFonts w:ascii="Open Sans" w:eastAsia="Times New Roman" w:hAnsi="Open Sans" w:cs="Open Sans"/>
                <w:sz w:val="20"/>
                <w:szCs w:val="20"/>
                <w:lang w:val="en-US"/>
              </w:rPr>
            </w:pPr>
            <w:r w:rsidRPr="00B5759A">
              <w:rPr>
                <w:rFonts w:ascii="Open Sans" w:eastAsia="Cambria" w:hAnsi="Open Sans" w:cs="Open Sans"/>
                <w:sz w:val="20"/>
                <w:szCs w:val="20"/>
              </w:rPr>
              <w:t>Deliverable</w:t>
            </w:r>
            <w:r w:rsidRPr="00B5759A">
              <w:rPr>
                <w:rFonts w:ascii="Open Sans" w:eastAsia="Times New Roman" w:hAnsi="Open Sans" w:cs="Open Sans"/>
                <w:sz w:val="20"/>
                <w:szCs w:val="20"/>
              </w:rPr>
              <w:t xml:space="preserve"> </w:t>
            </w:r>
            <w:r w:rsidRPr="00B5759A">
              <w:rPr>
                <w:rFonts w:ascii="Open Sans" w:eastAsia="Cambria" w:hAnsi="Open Sans" w:cs="Open Sans"/>
                <w:sz w:val="20"/>
                <w:szCs w:val="20"/>
              </w:rPr>
              <w:t>#</w:t>
            </w:r>
            <w:r>
              <w:rPr>
                <w:rFonts w:ascii="Open Sans" w:eastAsia="Cambria" w:hAnsi="Open Sans" w:cs="Open Sans"/>
                <w:sz w:val="20"/>
                <w:szCs w:val="20"/>
                <w:lang w:val="en-US"/>
              </w:rPr>
              <w:t xml:space="preserve"> 5</w:t>
            </w:r>
          </w:p>
        </w:tc>
        <w:tc>
          <w:tcPr>
            <w:tcW w:w="637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44CBF952" w14:textId="31F01F46" w:rsidR="00865BBB" w:rsidRPr="00B5759A" w:rsidRDefault="00865BBB" w:rsidP="00865BBB">
            <w:pPr>
              <w:widowControl w:val="0"/>
              <w:numPr>
                <w:ilvl w:val="0"/>
                <w:numId w:val="60"/>
              </w:numPr>
              <w:pBdr>
                <w:top w:val="nil"/>
                <w:left w:val="nil"/>
                <w:bottom w:val="nil"/>
                <w:right w:val="nil"/>
                <w:between w:val="nil"/>
              </w:pBdr>
              <w:ind w:left="426" w:hanging="270"/>
              <w:jc w:val="both"/>
              <w:rPr>
                <w:rFonts w:ascii="Open Sans" w:hAnsi="Open Sans" w:cs="Open Sans"/>
                <w:color w:val="000000"/>
                <w:sz w:val="20"/>
                <w:szCs w:val="20"/>
                <w:lang w:val="en-GB"/>
              </w:rPr>
            </w:pPr>
            <w:r w:rsidRPr="00B5759A">
              <w:rPr>
                <w:rFonts w:ascii="Open Sans" w:hAnsi="Open Sans" w:cs="Open Sans"/>
                <w:color w:val="000000"/>
                <w:sz w:val="20"/>
                <w:szCs w:val="20"/>
                <w:lang w:val="en-GB"/>
              </w:rPr>
              <w:t>Deploy websites on the customer's hosting with binding of the main domain name and regional domain names.</w:t>
            </w:r>
          </w:p>
          <w:p w14:paraId="60289721" w14:textId="04CAB30E" w:rsidR="00865BBB" w:rsidRDefault="00865BBB" w:rsidP="00865BBB">
            <w:pPr>
              <w:widowControl w:val="0"/>
              <w:numPr>
                <w:ilvl w:val="0"/>
                <w:numId w:val="60"/>
              </w:numPr>
              <w:pBdr>
                <w:top w:val="nil"/>
                <w:left w:val="nil"/>
                <w:bottom w:val="nil"/>
                <w:right w:val="nil"/>
                <w:between w:val="nil"/>
              </w:pBdr>
              <w:ind w:left="426" w:hanging="270"/>
              <w:jc w:val="both"/>
              <w:rPr>
                <w:rFonts w:ascii="Open Sans" w:hAnsi="Open Sans" w:cs="Open Sans"/>
                <w:color w:val="000000"/>
                <w:sz w:val="20"/>
                <w:szCs w:val="20"/>
                <w:lang w:val="en-GB"/>
              </w:rPr>
            </w:pPr>
            <w:r w:rsidRPr="00B5759A">
              <w:rPr>
                <w:rFonts w:ascii="Open Sans" w:hAnsi="Open Sans" w:cs="Open Sans"/>
                <w:color w:val="000000"/>
                <w:sz w:val="20"/>
                <w:szCs w:val="20"/>
                <w:lang w:val="en-GB"/>
              </w:rPr>
              <w:t>Install and connect SSL certificates</w:t>
            </w:r>
            <w:r>
              <w:rPr>
                <w:rFonts w:ascii="Open Sans" w:hAnsi="Open Sans" w:cs="Open Sans"/>
                <w:color w:val="000000"/>
                <w:sz w:val="20"/>
                <w:szCs w:val="20"/>
                <w:lang w:val="en-GB"/>
              </w:rPr>
              <w:t>.</w:t>
            </w:r>
          </w:p>
          <w:p w14:paraId="64564757" w14:textId="50F34128" w:rsidR="00482FF1" w:rsidRDefault="00482FF1" w:rsidP="00865BBB">
            <w:pPr>
              <w:widowControl w:val="0"/>
              <w:numPr>
                <w:ilvl w:val="0"/>
                <w:numId w:val="60"/>
              </w:numPr>
              <w:pBdr>
                <w:top w:val="nil"/>
                <w:left w:val="nil"/>
                <w:bottom w:val="nil"/>
                <w:right w:val="nil"/>
                <w:between w:val="nil"/>
              </w:pBdr>
              <w:ind w:left="426" w:hanging="270"/>
              <w:jc w:val="both"/>
              <w:rPr>
                <w:rFonts w:ascii="Open Sans" w:hAnsi="Open Sans" w:cs="Open Sans"/>
                <w:color w:val="000000"/>
                <w:sz w:val="20"/>
                <w:szCs w:val="20"/>
                <w:lang w:val="en-GB"/>
              </w:rPr>
            </w:pPr>
            <w:r>
              <w:rPr>
                <w:rFonts w:ascii="Open Sans" w:hAnsi="Open Sans" w:cs="Open Sans"/>
                <w:color w:val="000000"/>
                <w:sz w:val="20"/>
                <w:szCs w:val="20"/>
                <w:lang w:val="en-GB"/>
              </w:rPr>
              <w:t>Must me provided r</w:t>
            </w:r>
            <w:r w:rsidRPr="00482FF1">
              <w:rPr>
                <w:rFonts w:ascii="Open Sans" w:hAnsi="Open Sans" w:cs="Open Sans"/>
                <w:color w:val="000000"/>
                <w:sz w:val="20"/>
                <w:szCs w:val="20"/>
                <w:lang w:val="en-GB"/>
              </w:rPr>
              <w:t>eport on website deployment on hosting</w:t>
            </w:r>
            <w:r>
              <w:rPr>
                <w:rFonts w:ascii="Open Sans" w:hAnsi="Open Sans" w:cs="Open Sans"/>
                <w:color w:val="000000"/>
                <w:sz w:val="20"/>
                <w:szCs w:val="20"/>
                <w:lang w:val="en-GB"/>
              </w:rPr>
              <w:t>.</w:t>
            </w:r>
          </w:p>
          <w:p w14:paraId="41713E31" w14:textId="202284FB" w:rsidR="00865BBB" w:rsidRPr="008E5239" w:rsidRDefault="00482FF1" w:rsidP="008E5239">
            <w:pPr>
              <w:widowControl w:val="0"/>
              <w:numPr>
                <w:ilvl w:val="0"/>
                <w:numId w:val="60"/>
              </w:numPr>
              <w:pBdr>
                <w:top w:val="nil"/>
                <w:left w:val="nil"/>
                <w:bottom w:val="nil"/>
                <w:right w:val="nil"/>
                <w:between w:val="nil"/>
              </w:pBdr>
              <w:ind w:left="426" w:hanging="270"/>
              <w:jc w:val="both"/>
              <w:rPr>
                <w:rFonts w:ascii="Open Sans" w:eastAsia="Times New Roman" w:hAnsi="Open Sans" w:cs="Open Sans"/>
                <w:sz w:val="20"/>
                <w:szCs w:val="20"/>
                <w:lang w:val="en-US"/>
              </w:rPr>
            </w:pPr>
            <w:r w:rsidRPr="00864017">
              <w:rPr>
                <w:rFonts w:ascii="Open Sans" w:hAnsi="Open Sans" w:cs="Open Sans"/>
                <w:color w:val="000000"/>
                <w:sz w:val="20"/>
                <w:szCs w:val="20"/>
                <w:lang w:val="en-GB"/>
              </w:rPr>
              <w:t>Must be provided protocol of approval of the results of the Deliverable #</w:t>
            </w:r>
            <w:r>
              <w:rPr>
                <w:rFonts w:ascii="Open Sans" w:hAnsi="Open Sans" w:cs="Open Sans"/>
                <w:color w:val="000000"/>
                <w:sz w:val="20"/>
                <w:szCs w:val="20"/>
                <w:lang w:val="en-GB"/>
              </w:rPr>
              <w:t>5</w:t>
            </w:r>
            <w:r w:rsidRPr="00864017">
              <w:rPr>
                <w:rFonts w:ascii="Open Sans" w:hAnsi="Open Sans" w:cs="Open Sans"/>
                <w:color w:val="000000"/>
                <w:sz w:val="20"/>
                <w:szCs w:val="20"/>
                <w:lang w:val="en-GB"/>
              </w:rPr>
              <w:t xml:space="preserve"> with the SEI.</w:t>
            </w:r>
          </w:p>
        </w:tc>
        <w:tc>
          <w:tcPr>
            <w:tcW w:w="247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306BAA87" w14:textId="6B91DAA8" w:rsidR="00865BBB" w:rsidRPr="00B5759A" w:rsidRDefault="00865BBB" w:rsidP="00865BBB">
            <w:pPr>
              <w:spacing w:after="240" w:line="240" w:lineRule="auto"/>
              <w:rPr>
                <w:rFonts w:ascii="Open Sans" w:eastAsia="Times New Roman" w:hAnsi="Open Sans" w:cs="Open Sans"/>
                <w:sz w:val="20"/>
                <w:szCs w:val="20"/>
              </w:rPr>
            </w:pPr>
            <w:r>
              <w:rPr>
                <w:rFonts w:ascii="Open Sans" w:hAnsi="Open Sans" w:cs="Open Sans"/>
                <w:sz w:val="20"/>
                <w:szCs w:val="20"/>
                <w:lang w:val="en-US"/>
              </w:rPr>
              <w:t>up to 105 calendar</w:t>
            </w:r>
            <w:r w:rsidRPr="00B5759A">
              <w:rPr>
                <w:rFonts w:ascii="Open Sans" w:hAnsi="Open Sans" w:cs="Open Sans"/>
                <w:sz w:val="20"/>
                <w:szCs w:val="20"/>
              </w:rPr>
              <w:t xml:space="preserve"> days after the start of the contract.</w:t>
            </w:r>
          </w:p>
        </w:tc>
      </w:tr>
      <w:tr w:rsidR="00865BBB" w:rsidRPr="00385429" w14:paraId="61360372" w14:textId="77777777" w:rsidTr="00482FF1">
        <w:trPr>
          <w:trHeight w:val="19"/>
        </w:trPr>
        <w:tc>
          <w:tcPr>
            <w:tcW w:w="183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0E86B333" w14:textId="01AD8A73" w:rsidR="00865BBB" w:rsidRPr="00B5759A" w:rsidRDefault="00865BBB" w:rsidP="00865BBB">
            <w:pPr>
              <w:spacing w:before="1" w:line="240" w:lineRule="auto"/>
              <w:ind w:left="78"/>
              <w:rPr>
                <w:rFonts w:ascii="Open Sans" w:eastAsia="Cambria" w:hAnsi="Open Sans" w:cs="Open Sans"/>
                <w:sz w:val="20"/>
                <w:szCs w:val="20"/>
              </w:rPr>
            </w:pPr>
            <w:r>
              <w:rPr>
                <w:rFonts w:ascii="Open Sans" w:eastAsia="Cambria" w:hAnsi="Open Sans" w:cs="Open Sans"/>
                <w:sz w:val="20"/>
                <w:szCs w:val="20"/>
                <w:lang w:val="en-US"/>
              </w:rPr>
              <w:t>Deliverable #6</w:t>
            </w:r>
          </w:p>
        </w:tc>
        <w:tc>
          <w:tcPr>
            <w:tcW w:w="637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1FC5D175" w14:textId="77777777" w:rsidR="00482FF1" w:rsidRDefault="00865BBB" w:rsidP="00482FF1">
            <w:pPr>
              <w:widowControl w:val="0"/>
              <w:numPr>
                <w:ilvl w:val="0"/>
                <w:numId w:val="60"/>
              </w:numPr>
              <w:pBdr>
                <w:top w:val="nil"/>
                <w:left w:val="nil"/>
                <w:bottom w:val="nil"/>
                <w:right w:val="nil"/>
                <w:between w:val="nil"/>
              </w:pBdr>
              <w:ind w:left="426" w:hanging="270"/>
              <w:jc w:val="both"/>
              <w:rPr>
                <w:rFonts w:ascii="Open Sans" w:hAnsi="Open Sans" w:cs="Open Sans"/>
                <w:color w:val="000000"/>
                <w:sz w:val="20"/>
                <w:szCs w:val="20"/>
                <w:lang w:val="en-GB"/>
              </w:rPr>
            </w:pPr>
            <w:r w:rsidRPr="00B5759A">
              <w:rPr>
                <w:rFonts w:ascii="Open Sans" w:hAnsi="Open Sans" w:cs="Open Sans"/>
                <w:color w:val="000000"/>
                <w:sz w:val="20"/>
                <w:szCs w:val="20"/>
                <w:lang w:val="en-GB"/>
              </w:rPr>
              <w:t>Training the Customer's specialist(s) in using the CMS</w:t>
            </w:r>
            <w:r>
              <w:rPr>
                <w:rFonts w:ascii="Open Sans" w:hAnsi="Open Sans" w:cs="Open Sans"/>
                <w:color w:val="000000"/>
                <w:sz w:val="20"/>
                <w:szCs w:val="20"/>
                <w:lang w:val="en-GB"/>
              </w:rPr>
              <w:t>.</w:t>
            </w:r>
          </w:p>
          <w:p w14:paraId="32AB8B7D" w14:textId="70D2EA84" w:rsidR="00482FF1" w:rsidRDefault="00482FF1" w:rsidP="00482FF1">
            <w:pPr>
              <w:widowControl w:val="0"/>
              <w:numPr>
                <w:ilvl w:val="0"/>
                <w:numId w:val="60"/>
              </w:numPr>
              <w:pBdr>
                <w:top w:val="nil"/>
                <w:left w:val="nil"/>
                <w:bottom w:val="nil"/>
                <w:right w:val="nil"/>
                <w:between w:val="nil"/>
              </w:pBdr>
              <w:ind w:left="426" w:hanging="270"/>
              <w:jc w:val="both"/>
              <w:rPr>
                <w:rFonts w:ascii="Open Sans" w:hAnsi="Open Sans" w:cs="Open Sans"/>
                <w:color w:val="000000"/>
                <w:sz w:val="20"/>
                <w:szCs w:val="20"/>
                <w:lang w:val="en-GB"/>
              </w:rPr>
            </w:pPr>
            <w:r>
              <w:rPr>
                <w:rFonts w:ascii="Open Sans" w:hAnsi="Open Sans" w:cs="Open Sans"/>
                <w:color w:val="000000"/>
                <w:sz w:val="20"/>
                <w:szCs w:val="20"/>
                <w:lang w:val="en-GB"/>
              </w:rPr>
              <w:t>Must be provided s</w:t>
            </w:r>
            <w:r w:rsidRPr="00482FF1">
              <w:rPr>
                <w:rFonts w:ascii="Open Sans" w:hAnsi="Open Sans" w:cs="Open Sans"/>
                <w:color w:val="000000"/>
                <w:sz w:val="20"/>
                <w:szCs w:val="20"/>
                <w:lang w:val="en-GB"/>
              </w:rPr>
              <w:t>ite launch report with a list of settings.</w:t>
            </w:r>
          </w:p>
          <w:p w14:paraId="3FAB517D" w14:textId="1F032C0E" w:rsidR="00482FF1" w:rsidRDefault="00482FF1" w:rsidP="00482FF1">
            <w:pPr>
              <w:widowControl w:val="0"/>
              <w:numPr>
                <w:ilvl w:val="0"/>
                <w:numId w:val="60"/>
              </w:numPr>
              <w:pBdr>
                <w:top w:val="nil"/>
                <w:left w:val="nil"/>
                <w:bottom w:val="nil"/>
                <w:right w:val="nil"/>
                <w:between w:val="nil"/>
              </w:pBdr>
              <w:ind w:left="426" w:hanging="270"/>
              <w:jc w:val="both"/>
              <w:rPr>
                <w:rFonts w:ascii="Open Sans" w:hAnsi="Open Sans" w:cs="Open Sans"/>
                <w:color w:val="000000"/>
                <w:sz w:val="20"/>
                <w:szCs w:val="20"/>
                <w:lang w:val="en-GB"/>
              </w:rPr>
            </w:pPr>
            <w:r>
              <w:rPr>
                <w:rFonts w:ascii="Open Sans" w:hAnsi="Open Sans" w:cs="Open Sans"/>
                <w:color w:val="000000"/>
                <w:sz w:val="20"/>
                <w:szCs w:val="20"/>
                <w:lang w:val="en-GB"/>
              </w:rPr>
              <w:t xml:space="preserve">Must be provided </w:t>
            </w:r>
            <w:r w:rsidRPr="00482FF1">
              <w:rPr>
                <w:rFonts w:ascii="Open Sans" w:hAnsi="Open Sans" w:cs="Open Sans"/>
                <w:color w:val="000000"/>
                <w:sz w:val="20"/>
                <w:szCs w:val="20"/>
                <w:lang w:val="en-GB"/>
              </w:rPr>
              <w:t>CMS user manual/guide (in PDF).</w:t>
            </w:r>
          </w:p>
          <w:p w14:paraId="52570294" w14:textId="7EDFDE4B" w:rsidR="00482FF1" w:rsidRDefault="00482FF1" w:rsidP="00482FF1">
            <w:pPr>
              <w:widowControl w:val="0"/>
              <w:numPr>
                <w:ilvl w:val="0"/>
                <w:numId w:val="60"/>
              </w:numPr>
              <w:pBdr>
                <w:top w:val="nil"/>
                <w:left w:val="nil"/>
                <w:bottom w:val="nil"/>
                <w:right w:val="nil"/>
                <w:between w:val="nil"/>
              </w:pBdr>
              <w:ind w:left="426" w:hanging="270"/>
              <w:jc w:val="both"/>
              <w:rPr>
                <w:rFonts w:ascii="Open Sans" w:hAnsi="Open Sans" w:cs="Open Sans"/>
                <w:color w:val="000000"/>
                <w:sz w:val="20"/>
                <w:szCs w:val="20"/>
                <w:lang w:val="en-GB"/>
              </w:rPr>
            </w:pPr>
            <w:r>
              <w:rPr>
                <w:rFonts w:ascii="Open Sans" w:hAnsi="Open Sans" w:cs="Open Sans"/>
                <w:color w:val="000000"/>
                <w:sz w:val="20"/>
                <w:szCs w:val="20"/>
                <w:lang w:val="en-GB"/>
              </w:rPr>
              <w:t>Must be provided t</w:t>
            </w:r>
            <w:r w:rsidRPr="00482FF1">
              <w:rPr>
                <w:rFonts w:ascii="Open Sans" w:hAnsi="Open Sans" w:cs="Open Sans"/>
                <w:color w:val="000000"/>
                <w:sz w:val="20"/>
                <w:szCs w:val="20"/>
                <w:lang w:val="en-GB"/>
              </w:rPr>
              <w:t xml:space="preserve">raining protocol (with signatures of participants or the </w:t>
            </w:r>
            <w:r>
              <w:rPr>
                <w:rFonts w:ascii="Open Sans" w:hAnsi="Open Sans" w:cs="Open Sans"/>
                <w:color w:val="000000"/>
                <w:sz w:val="20"/>
                <w:szCs w:val="20"/>
                <w:lang w:val="en-GB"/>
              </w:rPr>
              <w:t>SEI</w:t>
            </w:r>
            <w:r w:rsidRPr="00482FF1">
              <w:rPr>
                <w:rFonts w:ascii="Open Sans" w:hAnsi="Open Sans" w:cs="Open Sans"/>
                <w:color w:val="000000"/>
                <w:sz w:val="20"/>
                <w:szCs w:val="20"/>
                <w:lang w:val="en-GB"/>
              </w:rPr>
              <w:t>).</w:t>
            </w:r>
          </w:p>
          <w:p w14:paraId="2BF93DD7" w14:textId="60053C9B" w:rsidR="00482FF1" w:rsidRDefault="00482FF1" w:rsidP="00482FF1">
            <w:pPr>
              <w:widowControl w:val="0"/>
              <w:numPr>
                <w:ilvl w:val="0"/>
                <w:numId w:val="60"/>
              </w:numPr>
              <w:pBdr>
                <w:top w:val="nil"/>
                <w:left w:val="nil"/>
                <w:bottom w:val="nil"/>
                <w:right w:val="nil"/>
                <w:between w:val="nil"/>
              </w:pBdr>
              <w:ind w:left="426" w:hanging="270"/>
              <w:jc w:val="both"/>
              <w:rPr>
                <w:rFonts w:ascii="Open Sans" w:hAnsi="Open Sans" w:cs="Open Sans"/>
                <w:color w:val="000000"/>
                <w:sz w:val="20"/>
                <w:szCs w:val="20"/>
                <w:lang w:val="en-GB"/>
              </w:rPr>
            </w:pPr>
            <w:r>
              <w:rPr>
                <w:rFonts w:ascii="Open Sans" w:hAnsi="Open Sans" w:cs="Open Sans"/>
                <w:color w:val="000000"/>
                <w:sz w:val="20"/>
                <w:szCs w:val="20"/>
                <w:lang w:val="en-GB"/>
              </w:rPr>
              <w:t>Must be provided f</w:t>
            </w:r>
            <w:r w:rsidRPr="00482FF1">
              <w:rPr>
                <w:rFonts w:ascii="Open Sans" w:hAnsi="Open Sans" w:cs="Open Sans"/>
                <w:color w:val="000000"/>
                <w:sz w:val="20"/>
                <w:szCs w:val="20"/>
                <w:lang w:val="en-GB"/>
              </w:rPr>
              <w:t>inal project implementation report.</w:t>
            </w:r>
          </w:p>
          <w:p w14:paraId="60955170" w14:textId="05AF07A7" w:rsidR="00482FF1" w:rsidRPr="00482FF1" w:rsidRDefault="00482FF1" w:rsidP="00482FF1">
            <w:pPr>
              <w:widowControl w:val="0"/>
              <w:numPr>
                <w:ilvl w:val="0"/>
                <w:numId w:val="60"/>
              </w:numPr>
              <w:pBdr>
                <w:top w:val="nil"/>
                <w:left w:val="nil"/>
                <w:bottom w:val="nil"/>
                <w:right w:val="nil"/>
                <w:between w:val="nil"/>
              </w:pBdr>
              <w:ind w:left="426" w:hanging="270"/>
              <w:jc w:val="both"/>
              <w:rPr>
                <w:rFonts w:ascii="Open Sans" w:hAnsi="Open Sans" w:cs="Open Sans"/>
                <w:color w:val="000000"/>
                <w:sz w:val="20"/>
                <w:szCs w:val="20"/>
                <w:lang w:val="en-GB"/>
              </w:rPr>
            </w:pPr>
            <w:r>
              <w:rPr>
                <w:rFonts w:ascii="Open Sans" w:hAnsi="Open Sans" w:cs="Open Sans"/>
                <w:color w:val="000000"/>
                <w:sz w:val="20"/>
                <w:szCs w:val="20"/>
                <w:lang w:val="en-GB"/>
              </w:rPr>
              <w:t>Must be provided p</w:t>
            </w:r>
            <w:r w:rsidRPr="00482FF1">
              <w:rPr>
                <w:rFonts w:ascii="Open Sans" w:hAnsi="Open Sans" w:cs="Open Sans"/>
                <w:color w:val="000000"/>
                <w:sz w:val="20"/>
                <w:szCs w:val="20"/>
                <w:lang w:val="en-GB"/>
              </w:rPr>
              <w:t>rotocol for approval of completed work (final).</w:t>
            </w:r>
          </w:p>
        </w:tc>
        <w:tc>
          <w:tcPr>
            <w:tcW w:w="2475"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14:paraId="5B623271" w14:textId="00772A89" w:rsidR="00865BBB" w:rsidRDefault="00865BBB" w:rsidP="00865BBB">
            <w:pPr>
              <w:spacing w:after="240" w:line="240" w:lineRule="auto"/>
              <w:rPr>
                <w:rFonts w:ascii="Open Sans" w:hAnsi="Open Sans" w:cs="Open Sans"/>
                <w:sz w:val="20"/>
                <w:szCs w:val="20"/>
                <w:lang w:val="en-US"/>
              </w:rPr>
            </w:pPr>
            <w:r>
              <w:rPr>
                <w:rFonts w:ascii="Open Sans" w:hAnsi="Open Sans" w:cs="Open Sans"/>
                <w:sz w:val="20"/>
                <w:szCs w:val="20"/>
                <w:lang w:val="en-US"/>
              </w:rPr>
              <w:t>up to 115 calendar</w:t>
            </w:r>
            <w:r w:rsidRPr="00B5759A">
              <w:rPr>
                <w:rFonts w:ascii="Open Sans" w:hAnsi="Open Sans" w:cs="Open Sans"/>
                <w:sz w:val="20"/>
                <w:szCs w:val="20"/>
              </w:rPr>
              <w:t xml:space="preserve"> days after the start of the contract.</w:t>
            </w:r>
          </w:p>
        </w:tc>
      </w:tr>
    </w:tbl>
    <w:p w14:paraId="22BED4F2" w14:textId="77777777" w:rsidR="000F0C8A" w:rsidRDefault="000F0C8A" w:rsidP="000F0C8A">
      <w:pPr>
        <w:pBdr>
          <w:top w:val="nil"/>
          <w:left w:val="nil"/>
          <w:bottom w:val="nil"/>
          <w:right w:val="nil"/>
          <w:between w:val="nil"/>
        </w:pBdr>
        <w:jc w:val="both"/>
        <w:rPr>
          <w:b/>
          <w:lang w:val="en-US"/>
        </w:rPr>
      </w:pPr>
    </w:p>
    <w:p w14:paraId="0DFC1D30" w14:textId="77777777" w:rsidR="000F0C8A" w:rsidRDefault="000F0C8A" w:rsidP="00385429">
      <w:pPr>
        <w:numPr>
          <w:ilvl w:val="0"/>
          <w:numId w:val="64"/>
        </w:numPr>
        <w:pBdr>
          <w:top w:val="nil"/>
          <w:left w:val="nil"/>
          <w:bottom w:val="nil"/>
          <w:right w:val="nil"/>
          <w:between w:val="nil"/>
        </w:pBdr>
        <w:spacing w:line="240" w:lineRule="auto"/>
        <w:ind w:left="284" w:hanging="284"/>
        <w:jc w:val="both"/>
        <w:rPr>
          <w:rFonts w:ascii="Open Sans" w:eastAsia="Open Sans" w:hAnsi="Open Sans" w:cs="Open Sans"/>
          <w:b/>
          <w:color w:val="000000"/>
        </w:rPr>
      </w:pPr>
      <w:r>
        <w:rPr>
          <w:rFonts w:ascii="Open Sans" w:eastAsia="Open Sans" w:hAnsi="Open Sans" w:cs="Open Sans"/>
          <w:b/>
          <w:color w:val="000000"/>
        </w:rPr>
        <w:t>MONITORING / REPORTING REQUIREMENTS:</w:t>
      </w:r>
    </w:p>
    <w:p w14:paraId="1BF862AD" w14:textId="77777777" w:rsidR="000F0C8A" w:rsidRDefault="000F0C8A" w:rsidP="000F0C8A">
      <w:pPr>
        <w:pBdr>
          <w:top w:val="nil"/>
          <w:left w:val="nil"/>
          <w:bottom w:val="nil"/>
          <w:right w:val="nil"/>
          <w:between w:val="nil"/>
        </w:pBdr>
        <w:jc w:val="both"/>
        <w:rPr>
          <w:rFonts w:ascii="Open Sans" w:eastAsia="Open Sans" w:hAnsi="Open Sans" w:cs="Open Sans"/>
          <w:color w:val="000000"/>
        </w:rPr>
      </w:pPr>
    </w:p>
    <w:p w14:paraId="22EE4F15" w14:textId="77777777" w:rsidR="000F0C8A" w:rsidRDefault="000F0C8A" w:rsidP="000F0C8A">
      <w:pPr>
        <w:pBdr>
          <w:top w:val="nil"/>
          <w:left w:val="nil"/>
          <w:bottom w:val="nil"/>
          <w:right w:val="nil"/>
          <w:between w:val="nil"/>
        </w:pBdr>
        <w:jc w:val="both"/>
        <w:rPr>
          <w:rFonts w:ascii="Open Sans" w:eastAsia="Open Sans" w:hAnsi="Open Sans" w:cs="Open Sans"/>
          <w:color w:val="000000"/>
        </w:rPr>
      </w:pPr>
      <w:r>
        <w:rPr>
          <w:rFonts w:ascii="Open Sans" w:eastAsia="Open Sans" w:hAnsi="Open Sans" w:cs="Open Sans"/>
          <w:color w:val="000000"/>
        </w:rPr>
        <w:t xml:space="preserve">The Contractor shall report to the </w:t>
      </w:r>
      <w:r>
        <w:rPr>
          <w:rFonts w:ascii="Open Sans" w:eastAsia="Open Sans" w:hAnsi="Open Sans" w:cs="Open Sans"/>
          <w:color w:val="000000"/>
          <w:lang w:val="en-US"/>
        </w:rPr>
        <w:t>EDA</w:t>
      </w:r>
      <w:r>
        <w:rPr>
          <w:rFonts w:ascii="Open Sans" w:eastAsia="Open Sans" w:hAnsi="Open Sans" w:cs="Open Sans"/>
          <w:color w:val="000000"/>
        </w:rPr>
        <w:t xml:space="preserve"> Project Manager. The Quality Assurance team consisting of </w:t>
      </w:r>
      <w:r>
        <w:rPr>
          <w:rFonts w:ascii="Open Sans" w:eastAsia="Open Sans" w:hAnsi="Open Sans" w:cs="Open Sans"/>
          <w:color w:val="000000"/>
          <w:lang w:val="en-US"/>
        </w:rPr>
        <w:t>EDA</w:t>
      </w:r>
      <w:r>
        <w:rPr>
          <w:rFonts w:ascii="Open Sans" w:eastAsia="Open Sans" w:hAnsi="Open Sans" w:cs="Open Sans"/>
          <w:color w:val="000000"/>
        </w:rPr>
        <w:t xml:space="preserve"> Project manager, </w:t>
      </w:r>
      <w:r>
        <w:rPr>
          <w:rFonts w:ascii="Open Sans" w:eastAsia="Open Sans" w:hAnsi="Open Sans" w:cs="Open Sans"/>
          <w:color w:val="000000"/>
          <w:lang w:val="en-US"/>
        </w:rPr>
        <w:t>technical experts</w:t>
      </w:r>
      <w:r>
        <w:rPr>
          <w:rFonts w:ascii="Open Sans" w:eastAsia="Open Sans" w:hAnsi="Open Sans" w:cs="Open Sans"/>
          <w:color w:val="000000"/>
        </w:rPr>
        <w:t xml:space="preserve">, representatives from the </w:t>
      </w:r>
      <w:r w:rsidRPr="000B1C06">
        <w:rPr>
          <w:rFonts w:ascii="Open Sans" w:eastAsia="Open Sans" w:hAnsi="Open Sans" w:cs="Open Sans"/>
          <w:color w:val="000000"/>
        </w:rPr>
        <w:t xml:space="preserve">State Environmental Inspectorate </w:t>
      </w:r>
      <w:r>
        <w:rPr>
          <w:rFonts w:ascii="Open Sans" w:eastAsia="Open Sans" w:hAnsi="Open Sans" w:cs="Open Sans"/>
          <w:color w:val="000000"/>
        </w:rPr>
        <w:t>will perform acceptance and review of provided deliverables.</w:t>
      </w:r>
    </w:p>
    <w:p w14:paraId="2B5C9001" w14:textId="77777777" w:rsidR="000F0C8A" w:rsidRDefault="000F0C8A" w:rsidP="000F0C8A">
      <w:pPr>
        <w:pBdr>
          <w:top w:val="nil"/>
          <w:left w:val="nil"/>
          <w:bottom w:val="nil"/>
          <w:right w:val="nil"/>
          <w:between w:val="nil"/>
        </w:pBdr>
        <w:jc w:val="both"/>
        <w:rPr>
          <w:rFonts w:ascii="Open Sans" w:eastAsia="Open Sans" w:hAnsi="Open Sans" w:cs="Open Sans"/>
          <w:color w:val="000000"/>
        </w:rPr>
      </w:pPr>
    </w:p>
    <w:p w14:paraId="190D32C2" w14:textId="77777777" w:rsidR="000F0C8A" w:rsidRDefault="000F0C8A" w:rsidP="000F0C8A">
      <w:pPr>
        <w:pBdr>
          <w:top w:val="nil"/>
          <w:left w:val="nil"/>
          <w:bottom w:val="nil"/>
          <w:right w:val="nil"/>
          <w:between w:val="nil"/>
        </w:pBdr>
        <w:jc w:val="both"/>
        <w:rPr>
          <w:rFonts w:ascii="Open Sans" w:eastAsia="Open Sans" w:hAnsi="Open Sans" w:cs="Open Sans"/>
          <w:color w:val="000000"/>
        </w:rPr>
      </w:pPr>
      <w:r w:rsidRPr="000B1C06">
        <w:rPr>
          <w:rFonts w:ascii="Open Sans" w:eastAsia="Open Sans" w:hAnsi="Open Sans" w:cs="Open Sans"/>
          <w:color w:val="000000"/>
        </w:rPr>
        <w:t>Neither UNDP nor the vendor shall be accountable for producing necessary documentation in the area of information protection or as related to complex systems of information protection.</w:t>
      </w:r>
      <w:r>
        <w:rPr>
          <w:rFonts w:ascii="Open Sans" w:eastAsia="Open Sans" w:hAnsi="Open Sans" w:cs="Open Sans"/>
          <w:color w:val="000000"/>
        </w:rPr>
        <w:t xml:space="preserve"> Intellectual property rights to the software code shall be transferred to relevant state agencies, and neither UNDP nor the vendor shall be held liable for deployment, upkeep, proper and legal operation of the systems.</w:t>
      </w:r>
    </w:p>
    <w:p w14:paraId="2A60FF64" w14:textId="77777777" w:rsidR="000F0C8A" w:rsidRDefault="000F0C8A" w:rsidP="000F0C8A">
      <w:pPr>
        <w:pBdr>
          <w:top w:val="nil"/>
          <w:left w:val="nil"/>
          <w:bottom w:val="nil"/>
          <w:right w:val="nil"/>
          <w:between w:val="nil"/>
        </w:pBdr>
        <w:jc w:val="both"/>
        <w:rPr>
          <w:rFonts w:ascii="Open Sans" w:eastAsia="Open Sans" w:hAnsi="Open Sans" w:cs="Open Sans"/>
          <w:color w:val="000000"/>
        </w:rPr>
      </w:pPr>
    </w:p>
    <w:p w14:paraId="66325AAB" w14:textId="77777777" w:rsidR="000F0C8A" w:rsidRDefault="000F0C8A" w:rsidP="000F0C8A">
      <w:pPr>
        <w:jc w:val="both"/>
        <w:rPr>
          <w:rFonts w:ascii="Open Sans" w:eastAsia="Open Sans" w:hAnsi="Open Sans" w:cs="Open Sans"/>
        </w:rPr>
      </w:pPr>
      <w:r>
        <w:rPr>
          <w:rFonts w:ascii="Open Sans" w:eastAsia="Open Sans" w:hAnsi="Open Sans" w:cs="Open Sans"/>
        </w:rPr>
        <w:lastRenderedPageBreak/>
        <w:t>All documents should be transmitted to UNDP electronically (formats of * .docx, * .xlsx, * .pptx, * .pdf or other commonly used formats) in the Ukrainian language. UNDP will provide payments upon provision of parts of deliverable duly certified by UNDP per the table above.</w:t>
      </w:r>
    </w:p>
    <w:p w14:paraId="34CD4CEE" w14:textId="77777777" w:rsidR="000F0C8A" w:rsidRDefault="000F0C8A" w:rsidP="000F0C8A">
      <w:pPr>
        <w:jc w:val="both"/>
        <w:rPr>
          <w:rFonts w:ascii="Open Sans" w:eastAsia="Open Sans" w:hAnsi="Open Sans" w:cs="Open Sans"/>
        </w:rPr>
      </w:pPr>
    </w:p>
    <w:p w14:paraId="430D1523" w14:textId="77777777" w:rsidR="000F0C8A" w:rsidRDefault="000F0C8A" w:rsidP="000F0C8A">
      <w:pPr>
        <w:jc w:val="both"/>
        <w:rPr>
          <w:rFonts w:ascii="Open Sans" w:eastAsia="Open Sans" w:hAnsi="Open Sans" w:cs="Open Sans"/>
        </w:rPr>
      </w:pPr>
      <w:r>
        <w:rPr>
          <w:rFonts w:ascii="Open Sans" w:eastAsia="Open Sans" w:hAnsi="Open Sans" w:cs="Open Sans"/>
        </w:rPr>
        <w:t>The payment shall be arranged in stages in accordance with the proposed payment scheme below and upon acceptance of the deliverables based on quality control and acceptance of recommendations. The Contractor shall comply with the quality assurance system of UNDP, and provide the necessary information, reports and statistics according to a preliminary determined schedule or as soon as possible (within a reasonable period of time).</w:t>
      </w:r>
    </w:p>
    <w:p w14:paraId="67F0AEE9" w14:textId="77777777" w:rsidR="000F0C8A" w:rsidRDefault="000F0C8A" w:rsidP="000F0C8A">
      <w:pPr>
        <w:jc w:val="both"/>
        <w:rPr>
          <w:rFonts w:ascii="Open Sans" w:eastAsia="Open Sans" w:hAnsi="Open Sans" w:cs="Open Sans"/>
          <w:b/>
        </w:rPr>
      </w:pPr>
    </w:p>
    <w:p w14:paraId="177320A0" w14:textId="77777777" w:rsidR="000F0C8A" w:rsidRPr="00977F05" w:rsidRDefault="000F0C8A" w:rsidP="000F0C8A">
      <w:pPr>
        <w:pBdr>
          <w:top w:val="nil"/>
          <w:left w:val="nil"/>
          <w:bottom w:val="nil"/>
          <w:right w:val="nil"/>
          <w:between w:val="nil"/>
        </w:pBdr>
        <w:jc w:val="both"/>
        <w:rPr>
          <w:rFonts w:ascii="Open Sans" w:eastAsia="Open Sans" w:hAnsi="Open Sans" w:cs="Open Sans"/>
          <w:color w:val="000000"/>
        </w:rPr>
      </w:pPr>
      <w:r w:rsidRPr="00977F05">
        <w:rPr>
          <w:rFonts w:ascii="Open Sans" w:eastAsia="Open Sans" w:hAnsi="Open Sans" w:cs="Open Sans"/>
          <w:color w:val="000000"/>
        </w:rPr>
        <w:t xml:space="preserve">UNDP will pay the negotiated amount in </w:t>
      </w:r>
      <w:r>
        <w:rPr>
          <w:rFonts w:ascii="Open Sans" w:eastAsia="Open Sans" w:hAnsi="Open Sans" w:cs="Open Sans"/>
          <w:color w:val="000000"/>
          <w:lang w:val="en-US"/>
        </w:rPr>
        <w:t>3</w:t>
      </w:r>
      <w:r w:rsidRPr="00977F05">
        <w:rPr>
          <w:rFonts w:ascii="Open Sans" w:eastAsia="Open Sans" w:hAnsi="Open Sans" w:cs="Open Sans"/>
          <w:color w:val="000000"/>
        </w:rPr>
        <w:t xml:space="preserve"> tranches according to the following schedule:</w:t>
      </w:r>
    </w:p>
    <w:p w14:paraId="36B756E5" w14:textId="555B1ECF" w:rsidR="000F0C8A" w:rsidRDefault="000F0C8A" w:rsidP="00385429">
      <w:pPr>
        <w:numPr>
          <w:ilvl w:val="0"/>
          <w:numId w:val="65"/>
        </w:numPr>
        <w:pBdr>
          <w:top w:val="nil"/>
          <w:left w:val="nil"/>
          <w:bottom w:val="nil"/>
          <w:right w:val="nil"/>
          <w:between w:val="nil"/>
        </w:pBdr>
        <w:spacing w:line="240" w:lineRule="auto"/>
        <w:rPr>
          <w:rFonts w:ascii="Open Sans" w:eastAsia="Open Sans" w:hAnsi="Open Sans" w:cs="Open Sans"/>
          <w:color w:val="000000"/>
        </w:rPr>
      </w:pPr>
      <w:r>
        <w:rPr>
          <w:rFonts w:ascii="Open Sans" w:eastAsia="Open Sans" w:hAnsi="Open Sans" w:cs="Open Sans"/>
          <w:color w:val="000000"/>
        </w:rPr>
        <w:t>Deliverable</w:t>
      </w:r>
      <w:r w:rsidR="005652ED">
        <w:rPr>
          <w:rFonts w:ascii="Open Sans" w:eastAsia="Open Sans" w:hAnsi="Open Sans" w:cs="Open Sans"/>
          <w:color w:val="000000"/>
          <w:lang w:val="en-US"/>
        </w:rPr>
        <w:t>s ##</w:t>
      </w:r>
      <w:r>
        <w:rPr>
          <w:rFonts w:ascii="Open Sans" w:eastAsia="Open Sans" w:hAnsi="Open Sans" w:cs="Open Sans"/>
          <w:color w:val="000000"/>
        </w:rPr>
        <w:t xml:space="preserve"> 1</w:t>
      </w:r>
      <w:r>
        <w:rPr>
          <w:rFonts w:ascii="Open Sans" w:eastAsia="Open Sans" w:hAnsi="Open Sans" w:cs="Open Sans"/>
          <w:color w:val="000000"/>
          <w:lang w:val="en-US"/>
        </w:rPr>
        <w:t>,2</w:t>
      </w:r>
      <w:r>
        <w:rPr>
          <w:rFonts w:ascii="Open Sans" w:eastAsia="Open Sans" w:hAnsi="Open Sans" w:cs="Open Sans"/>
          <w:color w:val="000000"/>
        </w:rPr>
        <w:t xml:space="preserve"> – </w:t>
      </w:r>
      <w:r w:rsidR="005652ED">
        <w:rPr>
          <w:rFonts w:ascii="Open Sans" w:eastAsia="Open Sans" w:hAnsi="Open Sans" w:cs="Open Sans"/>
          <w:color w:val="000000"/>
          <w:lang w:val="en-US"/>
        </w:rPr>
        <w:t>3</w:t>
      </w:r>
      <w:r w:rsidR="005652ED">
        <w:rPr>
          <w:rFonts w:ascii="Open Sans" w:eastAsia="Open Sans" w:hAnsi="Open Sans" w:cs="Open Sans"/>
          <w:color w:val="000000"/>
        </w:rPr>
        <w:t>0</w:t>
      </w:r>
      <w:r>
        <w:rPr>
          <w:rFonts w:ascii="Open Sans" w:eastAsia="Open Sans" w:hAnsi="Open Sans" w:cs="Open Sans"/>
          <w:color w:val="000000"/>
        </w:rPr>
        <w:t>%</w:t>
      </w:r>
    </w:p>
    <w:p w14:paraId="328D4E95" w14:textId="287B45CC" w:rsidR="000F0C8A" w:rsidRDefault="000F0C8A" w:rsidP="00385429">
      <w:pPr>
        <w:numPr>
          <w:ilvl w:val="0"/>
          <w:numId w:val="65"/>
        </w:numPr>
        <w:pBdr>
          <w:top w:val="nil"/>
          <w:left w:val="nil"/>
          <w:bottom w:val="nil"/>
          <w:right w:val="nil"/>
          <w:between w:val="nil"/>
        </w:pBdr>
        <w:spacing w:line="240" w:lineRule="auto"/>
        <w:rPr>
          <w:rFonts w:ascii="Open Sans" w:eastAsia="Open Sans" w:hAnsi="Open Sans" w:cs="Open Sans"/>
          <w:color w:val="000000"/>
        </w:rPr>
      </w:pPr>
      <w:r>
        <w:rPr>
          <w:rFonts w:ascii="Open Sans" w:eastAsia="Open Sans" w:hAnsi="Open Sans" w:cs="Open Sans"/>
          <w:color w:val="000000"/>
        </w:rPr>
        <w:t>Deliverable</w:t>
      </w:r>
      <w:r w:rsidR="005652ED">
        <w:rPr>
          <w:rFonts w:ascii="Open Sans" w:eastAsia="Open Sans" w:hAnsi="Open Sans" w:cs="Open Sans"/>
          <w:color w:val="000000"/>
          <w:lang w:val="en-US"/>
        </w:rPr>
        <w:t>s</w:t>
      </w:r>
      <w:r>
        <w:rPr>
          <w:rFonts w:ascii="Open Sans" w:eastAsia="Open Sans" w:hAnsi="Open Sans" w:cs="Open Sans"/>
          <w:color w:val="000000"/>
        </w:rPr>
        <w:t xml:space="preserve"> </w:t>
      </w:r>
      <w:r w:rsidR="005652ED">
        <w:rPr>
          <w:rFonts w:ascii="Open Sans" w:eastAsia="Open Sans" w:hAnsi="Open Sans" w:cs="Open Sans"/>
          <w:color w:val="000000"/>
          <w:lang w:val="en-US"/>
        </w:rPr>
        <w:t xml:space="preserve">## </w:t>
      </w:r>
      <w:r>
        <w:rPr>
          <w:rFonts w:ascii="Open Sans" w:eastAsia="Open Sans" w:hAnsi="Open Sans" w:cs="Open Sans"/>
          <w:color w:val="000000"/>
          <w:lang w:val="en-US"/>
        </w:rPr>
        <w:t>3,4</w:t>
      </w:r>
      <w:r>
        <w:rPr>
          <w:rFonts w:ascii="Open Sans" w:eastAsia="Open Sans" w:hAnsi="Open Sans" w:cs="Open Sans"/>
          <w:color w:val="000000"/>
        </w:rPr>
        <w:t xml:space="preserve"> – </w:t>
      </w:r>
      <w:r w:rsidR="005652ED">
        <w:rPr>
          <w:rFonts w:ascii="Open Sans" w:eastAsia="Open Sans" w:hAnsi="Open Sans" w:cs="Open Sans"/>
          <w:color w:val="000000"/>
          <w:lang w:val="en-US"/>
        </w:rPr>
        <w:t>3</w:t>
      </w:r>
      <w:r w:rsidR="005652ED">
        <w:rPr>
          <w:rFonts w:ascii="Open Sans" w:eastAsia="Open Sans" w:hAnsi="Open Sans" w:cs="Open Sans"/>
          <w:color w:val="000000"/>
        </w:rPr>
        <w:t>0</w:t>
      </w:r>
      <w:r>
        <w:rPr>
          <w:rFonts w:ascii="Open Sans" w:eastAsia="Open Sans" w:hAnsi="Open Sans" w:cs="Open Sans"/>
          <w:color w:val="000000"/>
        </w:rPr>
        <w:t>%</w:t>
      </w:r>
    </w:p>
    <w:p w14:paraId="720C773A" w14:textId="30EF6F52" w:rsidR="000F0C8A" w:rsidRDefault="000F0C8A" w:rsidP="00385429">
      <w:pPr>
        <w:numPr>
          <w:ilvl w:val="0"/>
          <w:numId w:val="65"/>
        </w:numPr>
        <w:pBdr>
          <w:top w:val="nil"/>
          <w:left w:val="nil"/>
          <w:bottom w:val="nil"/>
          <w:right w:val="nil"/>
          <w:between w:val="nil"/>
        </w:pBdr>
        <w:spacing w:line="240" w:lineRule="auto"/>
        <w:rPr>
          <w:rFonts w:ascii="Open Sans" w:eastAsia="Open Sans" w:hAnsi="Open Sans" w:cs="Open Sans"/>
          <w:color w:val="000000"/>
        </w:rPr>
      </w:pPr>
      <w:r>
        <w:rPr>
          <w:rFonts w:ascii="Open Sans" w:eastAsia="Open Sans" w:hAnsi="Open Sans" w:cs="Open Sans"/>
          <w:color w:val="000000"/>
        </w:rPr>
        <w:t>Deliverable</w:t>
      </w:r>
      <w:r w:rsidR="005652ED">
        <w:rPr>
          <w:rFonts w:ascii="Open Sans" w:eastAsia="Open Sans" w:hAnsi="Open Sans" w:cs="Open Sans"/>
          <w:color w:val="000000"/>
          <w:lang w:val="en-US"/>
        </w:rPr>
        <w:t>s ##</w:t>
      </w:r>
      <w:r>
        <w:rPr>
          <w:rFonts w:ascii="Open Sans" w:eastAsia="Open Sans" w:hAnsi="Open Sans" w:cs="Open Sans"/>
          <w:color w:val="000000"/>
        </w:rPr>
        <w:t xml:space="preserve"> </w:t>
      </w:r>
      <w:r>
        <w:rPr>
          <w:rFonts w:ascii="Open Sans" w:eastAsia="Open Sans" w:hAnsi="Open Sans" w:cs="Open Sans"/>
          <w:color w:val="000000"/>
          <w:lang w:val="en-US"/>
        </w:rPr>
        <w:t>5,6</w:t>
      </w:r>
      <w:r>
        <w:rPr>
          <w:rFonts w:ascii="Open Sans" w:eastAsia="Open Sans" w:hAnsi="Open Sans" w:cs="Open Sans"/>
          <w:color w:val="000000"/>
        </w:rPr>
        <w:t xml:space="preserve"> – </w:t>
      </w:r>
      <w:r w:rsidR="005652ED">
        <w:rPr>
          <w:rFonts w:ascii="Open Sans" w:eastAsia="Open Sans" w:hAnsi="Open Sans" w:cs="Open Sans"/>
          <w:color w:val="000000"/>
          <w:lang w:val="en-US"/>
        </w:rPr>
        <w:t>4</w:t>
      </w:r>
      <w:r w:rsidR="005652ED">
        <w:rPr>
          <w:rFonts w:ascii="Open Sans" w:eastAsia="Open Sans" w:hAnsi="Open Sans" w:cs="Open Sans"/>
          <w:color w:val="000000"/>
        </w:rPr>
        <w:t>0</w:t>
      </w:r>
      <w:r>
        <w:rPr>
          <w:rFonts w:ascii="Open Sans" w:eastAsia="Open Sans" w:hAnsi="Open Sans" w:cs="Open Sans"/>
          <w:color w:val="000000"/>
        </w:rPr>
        <w:t>%</w:t>
      </w:r>
    </w:p>
    <w:p w14:paraId="6346E8C0" w14:textId="77777777" w:rsidR="000F0C8A" w:rsidRDefault="000F0C8A" w:rsidP="000F0C8A">
      <w:pPr>
        <w:pBdr>
          <w:top w:val="nil"/>
          <w:left w:val="nil"/>
          <w:bottom w:val="nil"/>
          <w:right w:val="nil"/>
          <w:between w:val="nil"/>
        </w:pBdr>
        <w:jc w:val="both"/>
        <w:rPr>
          <w:b/>
          <w:lang w:val="en-US"/>
        </w:rPr>
      </w:pPr>
    </w:p>
    <w:p w14:paraId="0C404CFA" w14:textId="0E7AB7A6" w:rsidR="000F0C8A" w:rsidRPr="00B5759A" w:rsidRDefault="001A6D63" w:rsidP="00B5759A">
      <w:pPr>
        <w:pStyle w:val="ListParagraph"/>
        <w:numPr>
          <w:ilvl w:val="0"/>
          <w:numId w:val="64"/>
        </w:numPr>
        <w:tabs>
          <w:tab w:val="left" w:pos="284"/>
        </w:tabs>
        <w:jc w:val="both"/>
        <w:rPr>
          <w:rFonts w:ascii="Open Sans" w:eastAsia="Open Sans" w:hAnsi="Open Sans" w:cs="Open Sans"/>
          <w:b/>
        </w:rPr>
      </w:pPr>
      <w:r w:rsidRPr="00B5759A">
        <w:rPr>
          <w:rFonts w:ascii="Open Sans" w:eastAsia="Open Sans" w:hAnsi="Open Sans" w:cs="Open Sans"/>
          <w:b/>
        </w:rPr>
        <w:t>Experience and Qualification Requirements</w:t>
      </w:r>
    </w:p>
    <w:p w14:paraId="19D5CF71" w14:textId="798E785C" w:rsidR="000F0C8A" w:rsidRDefault="000F0C8A" w:rsidP="000F0C8A">
      <w:pPr>
        <w:tabs>
          <w:tab w:val="left" w:pos="284"/>
        </w:tabs>
        <w:jc w:val="both"/>
        <w:rPr>
          <w:rFonts w:ascii="Open Sans" w:eastAsia="Open Sans" w:hAnsi="Open Sans" w:cs="Open Sans"/>
        </w:rPr>
      </w:pPr>
      <w:r>
        <w:rPr>
          <w:rFonts w:ascii="Open Sans" w:eastAsia="Open Sans" w:hAnsi="Open Sans" w:cs="Open Sans"/>
        </w:rPr>
        <w:t>The task foresees that the following minimum requirements are in place for the companies applying to perform the works as specified above. The bidders (individual or consortia) are free to demonstrate larger and more diverse teams than the minimum composition noted below:</w:t>
      </w:r>
    </w:p>
    <w:p w14:paraId="3A83D381" w14:textId="77777777" w:rsidR="000F0C8A" w:rsidRDefault="000F0C8A" w:rsidP="000F0C8A">
      <w:pPr>
        <w:tabs>
          <w:tab w:val="left" w:pos="284"/>
        </w:tabs>
        <w:jc w:val="both"/>
        <w:rPr>
          <w:rFonts w:ascii="Open Sans" w:eastAsia="Open Sans" w:hAnsi="Open Sans" w:cs="Open Sans"/>
        </w:rPr>
      </w:pPr>
    </w:p>
    <w:p w14:paraId="17520B51" w14:textId="00A2D3B8" w:rsidR="001529B2" w:rsidRPr="00B5759A" w:rsidRDefault="001529B2" w:rsidP="00B5759A">
      <w:pPr>
        <w:pStyle w:val="ListParagraph"/>
        <w:numPr>
          <w:ilvl w:val="0"/>
          <w:numId w:val="71"/>
        </w:numPr>
        <w:pBdr>
          <w:top w:val="nil"/>
          <w:left w:val="nil"/>
          <w:bottom w:val="nil"/>
          <w:right w:val="nil"/>
          <w:between w:val="nil"/>
        </w:pBdr>
        <w:tabs>
          <w:tab w:val="left" w:pos="284"/>
        </w:tabs>
        <w:spacing w:line="240" w:lineRule="auto"/>
        <w:jc w:val="both"/>
        <w:rPr>
          <w:rFonts w:ascii="Open Sans" w:eastAsia="Open Sans" w:hAnsi="Open Sans" w:cs="Open Sans"/>
          <w:color w:val="000000"/>
        </w:rPr>
      </w:pPr>
      <w:r w:rsidRPr="00B5759A">
        <w:rPr>
          <w:rFonts w:ascii="Open Sans" w:eastAsia="Open Sans" w:hAnsi="Open Sans" w:cs="Open Sans"/>
          <w:color w:val="000000"/>
        </w:rPr>
        <w:t>A properly registered organization (private company or non-profit entity, except for state-owned or communal enterprises). Consortia are encouraged to apply. In that case, all consortium members shall meet this requirement. For Ukrainian companies, registration must be obtained in the territory controlled by the Government of Ukraine</w:t>
      </w:r>
      <w:r w:rsidR="005652ED">
        <w:rPr>
          <w:rFonts w:ascii="Open Sans" w:eastAsia="Open Sans" w:hAnsi="Open Sans" w:cs="Open Sans"/>
          <w:color w:val="000000"/>
        </w:rPr>
        <w:t xml:space="preserve"> </w:t>
      </w:r>
      <w:r w:rsidR="005652ED" w:rsidRPr="005652ED">
        <w:rPr>
          <w:rFonts w:ascii="Open Sans" w:eastAsia="Open Sans" w:hAnsi="Open Sans" w:cs="Open Sans"/>
          <w:color w:val="000000"/>
        </w:rPr>
        <w:t>(in the case of consortium/Joint Venture (JV), all members shall meet this requirement)</w:t>
      </w:r>
      <w:r w:rsidRPr="00B5759A">
        <w:rPr>
          <w:rFonts w:ascii="Open Sans" w:eastAsia="Open Sans" w:hAnsi="Open Sans" w:cs="Open Sans"/>
          <w:color w:val="000000"/>
        </w:rPr>
        <w:t>.</w:t>
      </w:r>
    </w:p>
    <w:p w14:paraId="6825B1C0" w14:textId="77777777" w:rsidR="001529B2" w:rsidRPr="001529B2" w:rsidRDefault="001529B2" w:rsidP="001529B2">
      <w:pPr>
        <w:pBdr>
          <w:top w:val="nil"/>
          <w:left w:val="nil"/>
          <w:bottom w:val="nil"/>
          <w:right w:val="nil"/>
          <w:between w:val="nil"/>
        </w:pBdr>
        <w:tabs>
          <w:tab w:val="left" w:pos="284"/>
        </w:tabs>
        <w:spacing w:line="240" w:lineRule="auto"/>
        <w:jc w:val="both"/>
        <w:rPr>
          <w:rFonts w:ascii="Open Sans" w:eastAsia="Open Sans" w:hAnsi="Open Sans" w:cs="Open Sans"/>
          <w:color w:val="000000"/>
        </w:rPr>
      </w:pPr>
    </w:p>
    <w:p w14:paraId="09210E89" w14:textId="549F8C1E" w:rsidR="001529B2" w:rsidRPr="00B5759A" w:rsidRDefault="001529B2" w:rsidP="00B5759A">
      <w:pPr>
        <w:pStyle w:val="ListParagraph"/>
        <w:numPr>
          <w:ilvl w:val="0"/>
          <w:numId w:val="71"/>
        </w:numPr>
        <w:pBdr>
          <w:top w:val="nil"/>
          <w:left w:val="nil"/>
          <w:bottom w:val="nil"/>
          <w:right w:val="nil"/>
          <w:between w:val="nil"/>
        </w:pBdr>
        <w:tabs>
          <w:tab w:val="left" w:pos="284"/>
        </w:tabs>
        <w:spacing w:line="240" w:lineRule="auto"/>
        <w:jc w:val="both"/>
        <w:rPr>
          <w:rFonts w:ascii="Open Sans" w:eastAsia="Open Sans" w:hAnsi="Open Sans" w:cs="Open Sans"/>
          <w:color w:val="000000"/>
        </w:rPr>
      </w:pPr>
      <w:r w:rsidRPr="00B5759A">
        <w:rPr>
          <w:rFonts w:ascii="Open Sans" w:eastAsia="Open Sans" w:hAnsi="Open Sans" w:cs="Open Sans"/>
          <w:color w:val="000000"/>
        </w:rPr>
        <w:t>At least 2 (two) years of experience in developing and building software, complex information systems, software implementation and further support of complex information systems provided for governmental authorities (GOVTECH).</w:t>
      </w:r>
    </w:p>
    <w:p w14:paraId="2726BE68" w14:textId="77777777" w:rsidR="001529B2" w:rsidRPr="001529B2" w:rsidRDefault="001529B2" w:rsidP="001529B2">
      <w:pPr>
        <w:pBdr>
          <w:top w:val="nil"/>
          <w:left w:val="nil"/>
          <w:bottom w:val="nil"/>
          <w:right w:val="nil"/>
          <w:between w:val="nil"/>
        </w:pBdr>
        <w:tabs>
          <w:tab w:val="left" w:pos="284"/>
        </w:tabs>
        <w:spacing w:line="240" w:lineRule="auto"/>
        <w:jc w:val="both"/>
        <w:rPr>
          <w:rFonts w:ascii="Open Sans" w:eastAsia="Open Sans" w:hAnsi="Open Sans" w:cs="Open Sans"/>
          <w:color w:val="000000"/>
        </w:rPr>
      </w:pPr>
    </w:p>
    <w:p w14:paraId="03EA2672" w14:textId="2B885C14" w:rsidR="00AA45EF" w:rsidRPr="008E5239" w:rsidRDefault="002C491C" w:rsidP="008E5239">
      <w:pPr>
        <w:pStyle w:val="ListParagraph"/>
        <w:numPr>
          <w:ilvl w:val="0"/>
          <w:numId w:val="71"/>
        </w:numPr>
        <w:pBdr>
          <w:top w:val="nil"/>
          <w:left w:val="nil"/>
          <w:bottom w:val="nil"/>
          <w:right w:val="nil"/>
          <w:between w:val="nil"/>
        </w:pBdr>
        <w:tabs>
          <w:tab w:val="left" w:pos="284"/>
        </w:tabs>
        <w:spacing w:line="240" w:lineRule="auto"/>
        <w:jc w:val="both"/>
        <w:rPr>
          <w:rFonts w:ascii="Open Sans" w:eastAsia="Open Sans" w:hAnsi="Open Sans" w:cs="Open Sans"/>
          <w:color w:val="000000"/>
        </w:rPr>
      </w:pPr>
      <w:r>
        <w:rPr>
          <w:rFonts w:ascii="Open Sans" w:eastAsia="Open Sans" w:hAnsi="Open Sans" w:cs="Open Sans"/>
          <w:color w:val="000000"/>
        </w:rPr>
        <w:t>A</w:t>
      </w:r>
      <w:r w:rsidR="001529B2" w:rsidRPr="00B5759A">
        <w:rPr>
          <w:rFonts w:ascii="Open Sans" w:eastAsia="Open Sans" w:hAnsi="Open Sans" w:cs="Open Sans"/>
          <w:color w:val="000000"/>
        </w:rPr>
        <w:t>t least</w:t>
      </w:r>
      <w:r w:rsidR="005652ED">
        <w:rPr>
          <w:rFonts w:ascii="Open Sans" w:eastAsia="Open Sans" w:hAnsi="Open Sans" w:cs="Open Sans"/>
          <w:color w:val="000000"/>
        </w:rPr>
        <w:t xml:space="preserve"> </w:t>
      </w:r>
      <w:r w:rsidR="001529B2" w:rsidRPr="00B5759A">
        <w:rPr>
          <w:rFonts w:ascii="Open Sans" w:eastAsia="Open Sans" w:hAnsi="Open Sans" w:cs="Open Sans"/>
          <w:color w:val="000000"/>
        </w:rPr>
        <w:t>2 (two)</w:t>
      </w:r>
      <w:r w:rsidR="005652ED">
        <w:rPr>
          <w:rFonts w:ascii="Open Sans" w:eastAsia="Open Sans" w:hAnsi="Open Sans" w:cs="Open Sans"/>
          <w:color w:val="000000"/>
        </w:rPr>
        <w:t xml:space="preserve"> </w:t>
      </w:r>
      <w:r>
        <w:rPr>
          <w:rFonts w:ascii="Open Sans" w:eastAsia="Open Sans" w:hAnsi="Open Sans" w:cs="Open Sans"/>
          <w:color w:val="000000"/>
        </w:rPr>
        <w:t>li</w:t>
      </w:r>
      <w:r w:rsidRPr="00B52C6E">
        <w:rPr>
          <w:rFonts w:ascii="Open Sans" w:eastAsia="Open Sans" w:hAnsi="Open Sans" w:cs="Open Sans"/>
          <w:color w:val="000000"/>
        </w:rPr>
        <w:t xml:space="preserve">nks or other objective proof of </w:t>
      </w:r>
      <w:r w:rsidR="001529B2" w:rsidRPr="00B5759A">
        <w:rPr>
          <w:rFonts w:ascii="Open Sans" w:eastAsia="Open Sans" w:hAnsi="Open Sans" w:cs="Open Sans"/>
          <w:color w:val="000000"/>
        </w:rPr>
        <w:t>similar</w:t>
      </w:r>
      <w:r w:rsidR="005652ED">
        <w:rPr>
          <w:rFonts w:ascii="Open Sans" w:eastAsia="Open Sans" w:hAnsi="Open Sans" w:cs="Open Sans"/>
          <w:color w:val="000000"/>
        </w:rPr>
        <w:t xml:space="preserve"> </w:t>
      </w:r>
      <w:r w:rsidR="001529B2" w:rsidRPr="00B5759A">
        <w:rPr>
          <w:rFonts w:ascii="Open Sans" w:eastAsia="Open Sans" w:hAnsi="Open Sans" w:cs="Open Sans"/>
          <w:color w:val="000000"/>
        </w:rPr>
        <w:t xml:space="preserve">projects development and/or modernization (development, refinement, modification, etc.) or software support of </w:t>
      </w:r>
      <w:r w:rsidR="00404A55" w:rsidRPr="00404A55">
        <w:rPr>
          <w:rFonts w:ascii="Open Sans" w:eastAsia="Open Sans" w:hAnsi="Open Sans" w:cs="Open Sans"/>
          <w:color w:val="000000"/>
        </w:rPr>
        <w:t>public sector websites or platforms.</w:t>
      </w:r>
      <w:r w:rsidR="001529B2" w:rsidRPr="00B5759A">
        <w:rPr>
          <w:rFonts w:ascii="Open Sans" w:eastAsia="Open Sans" w:hAnsi="Open Sans" w:cs="Open Sans"/>
          <w:color w:val="000000"/>
        </w:rPr>
        <w:t xml:space="preserve"> </w:t>
      </w:r>
      <w:r w:rsidR="00404A55" w:rsidRPr="00404A55">
        <w:rPr>
          <w:rFonts w:ascii="Open Sans" w:eastAsia="Open Sans" w:hAnsi="Open Sans" w:cs="Open Sans"/>
          <w:color w:val="000000"/>
        </w:rPr>
        <w:t>These projects should be demonstrated in the company profile submitted with the proposal.</w:t>
      </w:r>
    </w:p>
    <w:p w14:paraId="53170600" w14:textId="77777777" w:rsidR="001529B2" w:rsidRPr="00B5759A" w:rsidRDefault="001529B2" w:rsidP="00B5759A">
      <w:pPr>
        <w:pBdr>
          <w:top w:val="nil"/>
          <w:left w:val="nil"/>
          <w:bottom w:val="nil"/>
          <w:right w:val="nil"/>
          <w:between w:val="nil"/>
        </w:pBdr>
        <w:tabs>
          <w:tab w:val="left" w:pos="284"/>
        </w:tabs>
        <w:spacing w:line="240" w:lineRule="auto"/>
        <w:jc w:val="both"/>
        <w:rPr>
          <w:rFonts w:ascii="Open Sans" w:eastAsia="Open Sans" w:hAnsi="Open Sans" w:cs="Open Sans"/>
          <w:color w:val="000000"/>
          <w:lang w:val="en-US"/>
        </w:rPr>
      </w:pPr>
    </w:p>
    <w:p w14:paraId="41E47CFF" w14:textId="77777777" w:rsidR="000F0C8A" w:rsidRDefault="000F0C8A" w:rsidP="00385429">
      <w:pPr>
        <w:numPr>
          <w:ilvl w:val="0"/>
          <w:numId w:val="65"/>
        </w:numPr>
        <w:pBdr>
          <w:top w:val="nil"/>
          <w:left w:val="nil"/>
          <w:bottom w:val="nil"/>
          <w:right w:val="nil"/>
          <w:between w:val="nil"/>
        </w:pBdr>
        <w:tabs>
          <w:tab w:val="left" w:pos="284"/>
        </w:tabs>
        <w:spacing w:line="240" w:lineRule="auto"/>
        <w:jc w:val="both"/>
        <w:rPr>
          <w:rFonts w:ascii="Open Sans" w:eastAsia="Open Sans" w:hAnsi="Open Sans" w:cs="Open Sans"/>
          <w:color w:val="000000"/>
        </w:rPr>
      </w:pPr>
      <w:r>
        <w:rPr>
          <w:rFonts w:ascii="Open Sans" w:eastAsia="Open Sans" w:hAnsi="Open Sans" w:cs="Open Sans"/>
          <w:color w:val="000000"/>
        </w:rPr>
        <w:t xml:space="preserve">At the minimum, a </w:t>
      </w:r>
      <w:r>
        <w:rPr>
          <w:rFonts w:ascii="Open Sans" w:eastAsia="Open Sans" w:hAnsi="Open Sans" w:cs="Open Sans"/>
          <w:b/>
          <w:color w:val="000000"/>
        </w:rPr>
        <w:t>team</w:t>
      </w:r>
      <w:r>
        <w:rPr>
          <w:rFonts w:ascii="Open Sans" w:eastAsia="Open Sans" w:hAnsi="Open Sans" w:cs="Open Sans"/>
          <w:color w:val="000000"/>
        </w:rPr>
        <w:t xml:space="preserve"> of the following specialists on board (labour agreement, private entrepreneur contract or other form of involvement):</w:t>
      </w:r>
    </w:p>
    <w:p w14:paraId="759C083E" w14:textId="77777777" w:rsidR="000F0C8A" w:rsidRDefault="000F0C8A" w:rsidP="000F0C8A">
      <w:pPr>
        <w:pBdr>
          <w:top w:val="nil"/>
          <w:left w:val="nil"/>
          <w:bottom w:val="nil"/>
          <w:right w:val="nil"/>
          <w:between w:val="nil"/>
        </w:pBdr>
        <w:tabs>
          <w:tab w:val="left" w:pos="284"/>
        </w:tabs>
        <w:ind w:left="1440"/>
        <w:jc w:val="both"/>
        <w:rPr>
          <w:rFonts w:ascii="Open Sans" w:eastAsia="Open Sans" w:hAnsi="Open Sans" w:cs="Open Sans"/>
          <w:color w:val="000000"/>
        </w:rPr>
      </w:pPr>
      <w:bookmarkStart w:id="0" w:name="_Hlk204355079"/>
    </w:p>
    <w:p w14:paraId="7DF528E8" w14:textId="6E9B7C39" w:rsidR="000F0C8A" w:rsidRDefault="00824FC5" w:rsidP="00385429">
      <w:pPr>
        <w:numPr>
          <w:ilvl w:val="1"/>
          <w:numId w:val="65"/>
        </w:numPr>
        <w:pBdr>
          <w:top w:val="nil"/>
          <w:left w:val="nil"/>
          <w:bottom w:val="nil"/>
          <w:right w:val="nil"/>
          <w:between w:val="nil"/>
        </w:pBdr>
        <w:tabs>
          <w:tab w:val="left" w:pos="284"/>
        </w:tabs>
        <w:spacing w:line="240" w:lineRule="auto"/>
        <w:jc w:val="both"/>
        <w:rPr>
          <w:rFonts w:ascii="Open Sans" w:eastAsia="Open Sans" w:hAnsi="Open Sans" w:cs="Open Sans"/>
          <w:b/>
          <w:color w:val="000000"/>
        </w:rPr>
      </w:pPr>
      <w:r w:rsidRPr="00824FC5">
        <w:rPr>
          <w:rFonts w:ascii="Open Sans" w:eastAsia="Open Sans" w:hAnsi="Open Sans" w:cs="Open Sans"/>
          <w:b/>
          <w:color w:val="000000"/>
        </w:rPr>
        <w:t>System Architect /</w:t>
      </w:r>
      <w:r>
        <w:rPr>
          <w:rFonts w:ascii="Open Sans" w:eastAsia="Open Sans" w:hAnsi="Open Sans" w:cs="Open Sans"/>
          <w:b/>
          <w:color w:val="000000"/>
          <w:lang w:val="en-US"/>
        </w:rPr>
        <w:t xml:space="preserve"> </w:t>
      </w:r>
      <w:r w:rsidR="000F0C8A">
        <w:rPr>
          <w:rFonts w:ascii="Open Sans" w:eastAsia="Open Sans" w:hAnsi="Open Sans" w:cs="Open Sans"/>
          <w:b/>
          <w:color w:val="000000"/>
        </w:rPr>
        <w:t>Team Leader:</w:t>
      </w:r>
    </w:p>
    <w:p w14:paraId="412F4C2F" w14:textId="77777777" w:rsidR="000F0C8A" w:rsidRDefault="000F0C8A" w:rsidP="00385429">
      <w:pPr>
        <w:widowControl w:val="0"/>
        <w:numPr>
          <w:ilvl w:val="2"/>
          <w:numId w:val="65"/>
        </w:numPr>
        <w:pBdr>
          <w:top w:val="nil"/>
          <w:left w:val="nil"/>
          <w:bottom w:val="nil"/>
          <w:right w:val="nil"/>
          <w:between w:val="nil"/>
        </w:pBdr>
        <w:tabs>
          <w:tab w:val="left" w:pos="284"/>
        </w:tabs>
        <w:spacing w:line="240" w:lineRule="auto"/>
        <w:ind w:left="1440"/>
        <w:jc w:val="both"/>
        <w:rPr>
          <w:rFonts w:ascii="Open Sans" w:eastAsia="Open Sans" w:hAnsi="Open Sans" w:cs="Open Sans"/>
          <w:color w:val="000000"/>
        </w:rPr>
      </w:pPr>
      <w:r>
        <w:rPr>
          <w:rFonts w:ascii="Open Sans" w:eastAsia="Open Sans" w:hAnsi="Open Sans" w:cs="Open Sans"/>
          <w:color w:val="000000"/>
        </w:rPr>
        <w:lastRenderedPageBreak/>
        <w:t xml:space="preserve">Education: advanced </w:t>
      </w:r>
      <w:sdt>
        <w:sdtPr>
          <w:tag w:val="goog_rdk_69"/>
          <w:id w:val="-622843756"/>
        </w:sdtPr>
        <w:sdtContent/>
      </w:sdt>
      <w:r>
        <w:rPr>
          <w:rFonts w:ascii="Open Sans" w:eastAsia="Open Sans" w:hAnsi="Open Sans" w:cs="Open Sans"/>
          <w:color w:val="000000"/>
        </w:rPr>
        <w:t>University degree (Bachelor’s or higher) or equivalent in IT, Information system management, Computer science, Mathematics, Physics or related field.</w:t>
      </w:r>
    </w:p>
    <w:p w14:paraId="4E8A834F" w14:textId="77777777" w:rsidR="000F0C8A" w:rsidRDefault="000F0C8A" w:rsidP="00385429">
      <w:pPr>
        <w:widowControl w:val="0"/>
        <w:numPr>
          <w:ilvl w:val="2"/>
          <w:numId w:val="65"/>
        </w:numPr>
        <w:pBdr>
          <w:top w:val="nil"/>
          <w:left w:val="nil"/>
          <w:bottom w:val="nil"/>
          <w:right w:val="nil"/>
          <w:between w:val="nil"/>
        </w:pBdr>
        <w:tabs>
          <w:tab w:val="left" w:pos="284"/>
        </w:tabs>
        <w:spacing w:line="240" w:lineRule="auto"/>
        <w:ind w:left="1440"/>
        <w:jc w:val="both"/>
        <w:rPr>
          <w:rFonts w:ascii="Open Sans" w:eastAsia="Open Sans" w:hAnsi="Open Sans" w:cs="Open Sans"/>
          <w:color w:val="000000"/>
        </w:rPr>
      </w:pPr>
      <w:r>
        <w:rPr>
          <w:rFonts w:ascii="Open Sans" w:eastAsia="Open Sans" w:hAnsi="Open Sans" w:cs="Open Sans"/>
          <w:color w:val="000000"/>
        </w:rPr>
        <w:t>Experience: at least 4 (four) years of professional experience in managing teams to build similar electronic systems</w:t>
      </w:r>
    </w:p>
    <w:p w14:paraId="32DC5E8B" w14:textId="6A8E1732" w:rsidR="000F0C8A" w:rsidRDefault="000F0C8A" w:rsidP="00385429">
      <w:pPr>
        <w:widowControl w:val="0"/>
        <w:numPr>
          <w:ilvl w:val="2"/>
          <w:numId w:val="65"/>
        </w:numPr>
        <w:pBdr>
          <w:top w:val="nil"/>
          <w:left w:val="nil"/>
          <w:bottom w:val="nil"/>
          <w:right w:val="nil"/>
          <w:between w:val="nil"/>
        </w:pBdr>
        <w:tabs>
          <w:tab w:val="left" w:pos="284"/>
        </w:tabs>
        <w:spacing w:line="240" w:lineRule="auto"/>
        <w:ind w:left="1440"/>
        <w:jc w:val="both"/>
        <w:rPr>
          <w:rFonts w:ascii="Open Sans" w:eastAsia="Open Sans" w:hAnsi="Open Sans" w:cs="Open Sans"/>
          <w:color w:val="000000"/>
        </w:rPr>
      </w:pPr>
      <w:r>
        <w:rPr>
          <w:rFonts w:ascii="Open Sans" w:eastAsia="Open Sans" w:hAnsi="Open Sans" w:cs="Open Sans"/>
          <w:color w:val="000000"/>
        </w:rPr>
        <w:t xml:space="preserve">Experience of at least </w:t>
      </w:r>
      <w:r w:rsidR="008702A1">
        <w:rPr>
          <w:rFonts w:ascii="Open Sans" w:eastAsia="Open Sans" w:hAnsi="Open Sans" w:cs="Open Sans"/>
          <w:color w:val="000000"/>
          <w:lang w:val="en-US"/>
        </w:rPr>
        <w:t>1</w:t>
      </w:r>
      <w:r>
        <w:rPr>
          <w:rFonts w:ascii="Open Sans" w:eastAsia="Open Sans" w:hAnsi="Open Sans" w:cs="Open Sans"/>
          <w:color w:val="000000"/>
        </w:rPr>
        <w:t xml:space="preserve"> (</w:t>
      </w:r>
      <w:r w:rsidR="008702A1">
        <w:rPr>
          <w:rFonts w:ascii="Open Sans" w:eastAsia="Open Sans" w:hAnsi="Open Sans" w:cs="Open Sans"/>
          <w:color w:val="000000"/>
          <w:lang w:val="en-US"/>
        </w:rPr>
        <w:t>one</w:t>
      </w:r>
      <w:r>
        <w:rPr>
          <w:rFonts w:ascii="Open Sans" w:eastAsia="Open Sans" w:hAnsi="Open Sans" w:cs="Open Sans"/>
          <w:color w:val="000000"/>
        </w:rPr>
        <w:t>) projects (software packages, designed information systems) carried out with state entities at the central level (any government branch);</w:t>
      </w:r>
    </w:p>
    <w:p w14:paraId="4B23C31A" w14:textId="0BA75860" w:rsidR="000F0C8A" w:rsidRDefault="000F0C8A" w:rsidP="00385429">
      <w:pPr>
        <w:widowControl w:val="0"/>
        <w:numPr>
          <w:ilvl w:val="2"/>
          <w:numId w:val="65"/>
        </w:numPr>
        <w:pBdr>
          <w:top w:val="nil"/>
          <w:left w:val="nil"/>
          <w:bottom w:val="nil"/>
          <w:right w:val="nil"/>
          <w:between w:val="nil"/>
        </w:pBdr>
        <w:tabs>
          <w:tab w:val="left" w:pos="284"/>
        </w:tabs>
        <w:spacing w:line="240" w:lineRule="auto"/>
        <w:ind w:left="1440"/>
        <w:jc w:val="both"/>
        <w:rPr>
          <w:rFonts w:ascii="Open Sans" w:eastAsia="Open Sans" w:hAnsi="Open Sans" w:cs="Open Sans"/>
          <w:color w:val="000000"/>
        </w:rPr>
      </w:pPr>
      <w:r>
        <w:rPr>
          <w:rFonts w:ascii="Open Sans" w:eastAsia="Open Sans" w:hAnsi="Open Sans" w:cs="Open Sans"/>
          <w:color w:val="000000"/>
        </w:rPr>
        <w:t xml:space="preserve">Portfolio of at least </w:t>
      </w:r>
      <w:r w:rsidR="008702A1">
        <w:rPr>
          <w:rFonts w:ascii="Open Sans" w:eastAsia="Open Sans" w:hAnsi="Open Sans" w:cs="Open Sans"/>
          <w:color w:val="000000"/>
          <w:lang w:val="en-US"/>
        </w:rPr>
        <w:t>2</w:t>
      </w:r>
      <w:r>
        <w:rPr>
          <w:rFonts w:ascii="Open Sans" w:eastAsia="Open Sans" w:hAnsi="Open Sans" w:cs="Open Sans"/>
          <w:color w:val="000000"/>
        </w:rPr>
        <w:t xml:space="preserve"> successfully completed projects similar in scope to this one (development/modernization of portals or websites)</w:t>
      </w:r>
    </w:p>
    <w:p w14:paraId="360096A9" w14:textId="77777777" w:rsidR="000F0C8A" w:rsidRDefault="000F0C8A" w:rsidP="000F0C8A">
      <w:pPr>
        <w:pBdr>
          <w:top w:val="nil"/>
          <w:left w:val="nil"/>
          <w:bottom w:val="nil"/>
          <w:right w:val="nil"/>
          <w:between w:val="nil"/>
        </w:pBdr>
        <w:tabs>
          <w:tab w:val="left" w:pos="284"/>
        </w:tabs>
        <w:ind w:left="1440" w:hanging="360"/>
        <w:jc w:val="both"/>
        <w:rPr>
          <w:rFonts w:ascii="Open Sans" w:eastAsia="Open Sans" w:hAnsi="Open Sans" w:cs="Open Sans"/>
          <w:color w:val="000000"/>
        </w:rPr>
      </w:pPr>
    </w:p>
    <w:p w14:paraId="4FA09F8B" w14:textId="7B9DA6E8" w:rsidR="000F0C8A" w:rsidRDefault="00824FC5" w:rsidP="00385429">
      <w:pPr>
        <w:numPr>
          <w:ilvl w:val="1"/>
          <w:numId w:val="65"/>
        </w:numPr>
        <w:pBdr>
          <w:top w:val="nil"/>
          <w:left w:val="nil"/>
          <w:bottom w:val="nil"/>
          <w:right w:val="nil"/>
          <w:between w:val="nil"/>
        </w:pBdr>
        <w:tabs>
          <w:tab w:val="left" w:pos="284"/>
        </w:tabs>
        <w:spacing w:line="240" w:lineRule="auto"/>
        <w:jc w:val="both"/>
        <w:rPr>
          <w:rFonts w:ascii="Open Sans" w:eastAsia="Open Sans" w:hAnsi="Open Sans" w:cs="Open Sans"/>
          <w:color w:val="000000"/>
        </w:rPr>
      </w:pPr>
      <w:r w:rsidRPr="00824FC5">
        <w:rPr>
          <w:rFonts w:ascii="Open Sans" w:eastAsia="Open Sans" w:hAnsi="Open Sans" w:cs="Open Sans"/>
          <w:b/>
          <w:color w:val="000000"/>
          <w:lang w:val="en-US"/>
        </w:rPr>
        <w:t>Software Engineer</w:t>
      </w:r>
      <w:r w:rsidR="000F0C8A">
        <w:rPr>
          <w:rFonts w:ascii="Open Sans" w:eastAsia="Open Sans" w:hAnsi="Open Sans" w:cs="Open Sans"/>
          <w:color w:val="000000"/>
        </w:rPr>
        <w:t>:</w:t>
      </w:r>
    </w:p>
    <w:p w14:paraId="601582A4" w14:textId="77777777" w:rsidR="000F0C8A" w:rsidRDefault="000F0C8A" w:rsidP="00385429">
      <w:pPr>
        <w:widowControl w:val="0"/>
        <w:numPr>
          <w:ilvl w:val="2"/>
          <w:numId w:val="65"/>
        </w:numPr>
        <w:pBdr>
          <w:top w:val="nil"/>
          <w:left w:val="nil"/>
          <w:bottom w:val="nil"/>
          <w:right w:val="nil"/>
          <w:between w:val="nil"/>
        </w:pBdr>
        <w:tabs>
          <w:tab w:val="left" w:pos="284"/>
        </w:tabs>
        <w:spacing w:line="240" w:lineRule="auto"/>
        <w:ind w:left="1440"/>
        <w:jc w:val="both"/>
        <w:rPr>
          <w:rFonts w:ascii="Open Sans" w:eastAsia="Open Sans" w:hAnsi="Open Sans" w:cs="Open Sans"/>
          <w:color w:val="000000"/>
        </w:rPr>
      </w:pPr>
      <w:r>
        <w:rPr>
          <w:rFonts w:ascii="Open Sans" w:eastAsia="Open Sans" w:hAnsi="Open Sans" w:cs="Open Sans"/>
          <w:color w:val="000000"/>
        </w:rPr>
        <w:t>Education: advanced University degree (Bachelor’s or higher) or equivalent in IT, Information system management, Computer science, Mathematics, Physics or related field</w:t>
      </w:r>
    </w:p>
    <w:p w14:paraId="3441C40A" w14:textId="2CFA4E6F" w:rsidR="000F0C8A" w:rsidRPr="007A3D07" w:rsidRDefault="000F0C8A" w:rsidP="00385429">
      <w:pPr>
        <w:widowControl w:val="0"/>
        <w:numPr>
          <w:ilvl w:val="2"/>
          <w:numId w:val="65"/>
        </w:numPr>
        <w:pBdr>
          <w:top w:val="nil"/>
          <w:left w:val="nil"/>
          <w:bottom w:val="nil"/>
          <w:right w:val="nil"/>
          <w:between w:val="nil"/>
        </w:pBdr>
        <w:tabs>
          <w:tab w:val="left" w:pos="284"/>
        </w:tabs>
        <w:spacing w:line="240" w:lineRule="auto"/>
        <w:ind w:left="1440"/>
        <w:jc w:val="both"/>
        <w:rPr>
          <w:rFonts w:ascii="Open Sans" w:eastAsia="Open Sans" w:hAnsi="Open Sans" w:cs="Open Sans"/>
          <w:color w:val="000000"/>
        </w:rPr>
      </w:pPr>
      <w:r>
        <w:rPr>
          <w:rFonts w:ascii="Open Sans" w:eastAsia="Open Sans" w:hAnsi="Open Sans" w:cs="Open Sans"/>
          <w:color w:val="000000"/>
        </w:rPr>
        <w:t xml:space="preserve">Experience: at least </w:t>
      </w:r>
      <w:r w:rsidR="00B670DB">
        <w:rPr>
          <w:rFonts w:ascii="Open Sans" w:eastAsia="Open Sans" w:hAnsi="Open Sans" w:cs="Open Sans"/>
          <w:color w:val="000000"/>
          <w:lang w:val="en-US"/>
        </w:rPr>
        <w:t>3 (three)</w:t>
      </w:r>
      <w:r>
        <w:rPr>
          <w:rFonts w:ascii="Open Sans" w:eastAsia="Open Sans" w:hAnsi="Open Sans" w:cs="Open Sans"/>
          <w:color w:val="000000"/>
        </w:rPr>
        <w:t xml:space="preserve"> year</w:t>
      </w:r>
      <w:r w:rsidR="00824FC5">
        <w:rPr>
          <w:rFonts w:ascii="Open Sans" w:eastAsia="Open Sans" w:hAnsi="Open Sans" w:cs="Open Sans"/>
          <w:color w:val="000000"/>
          <w:lang w:val="en-US"/>
        </w:rPr>
        <w:t>s</w:t>
      </w:r>
      <w:r>
        <w:rPr>
          <w:rFonts w:ascii="Open Sans" w:eastAsia="Open Sans" w:hAnsi="Open Sans" w:cs="Open Sans"/>
          <w:color w:val="000000"/>
        </w:rPr>
        <w:t xml:space="preserve"> of professional experience in </w:t>
      </w:r>
      <w:r w:rsidR="007A3D07" w:rsidRPr="00B5759A">
        <w:rPr>
          <w:rFonts w:ascii="Open Sans" w:eastAsia="Open Sans" w:hAnsi="Open Sans" w:cs="Open Sans"/>
          <w:color w:val="000000"/>
          <w:lang w:val="en-US"/>
        </w:rPr>
        <w:t>software development</w:t>
      </w:r>
      <w:r w:rsidR="00E603F7">
        <w:rPr>
          <w:rFonts w:ascii="Open Sans" w:eastAsia="Open Sans" w:hAnsi="Open Sans" w:cs="Open Sans"/>
          <w:color w:val="000000"/>
        </w:rPr>
        <w:t>;</w:t>
      </w:r>
    </w:p>
    <w:p w14:paraId="5A0A9424" w14:textId="77777777" w:rsidR="000F0C8A" w:rsidRDefault="000F0C8A" w:rsidP="00385429">
      <w:pPr>
        <w:widowControl w:val="0"/>
        <w:numPr>
          <w:ilvl w:val="2"/>
          <w:numId w:val="65"/>
        </w:numPr>
        <w:pBdr>
          <w:top w:val="nil"/>
          <w:left w:val="nil"/>
          <w:bottom w:val="nil"/>
          <w:right w:val="nil"/>
          <w:between w:val="nil"/>
        </w:pBdr>
        <w:tabs>
          <w:tab w:val="left" w:pos="284"/>
        </w:tabs>
        <w:spacing w:line="240" w:lineRule="auto"/>
        <w:ind w:left="1440"/>
        <w:jc w:val="both"/>
        <w:rPr>
          <w:rFonts w:ascii="Open Sans" w:eastAsia="Open Sans" w:hAnsi="Open Sans" w:cs="Open Sans"/>
          <w:color w:val="000000"/>
        </w:rPr>
      </w:pPr>
      <w:r>
        <w:rPr>
          <w:rFonts w:ascii="Open Sans" w:eastAsia="Open Sans" w:hAnsi="Open Sans" w:cs="Open Sans"/>
          <w:color w:val="000000"/>
        </w:rPr>
        <w:t>Experience of projects implementation for state entities at the central level will be an asset;</w:t>
      </w:r>
    </w:p>
    <w:p w14:paraId="62E2011E" w14:textId="59DD992E" w:rsidR="000F0C8A" w:rsidRDefault="000F0C8A" w:rsidP="00385429">
      <w:pPr>
        <w:widowControl w:val="0"/>
        <w:numPr>
          <w:ilvl w:val="2"/>
          <w:numId w:val="65"/>
        </w:numPr>
        <w:pBdr>
          <w:top w:val="nil"/>
          <w:left w:val="nil"/>
          <w:bottom w:val="nil"/>
          <w:right w:val="nil"/>
          <w:between w:val="nil"/>
        </w:pBdr>
        <w:tabs>
          <w:tab w:val="left" w:pos="284"/>
        </w:tabs>
        <w:spacing w:line="240" w:lineRule="auto"/>
        <w:ind w:left="1440"/>
        <w:jc w:val="both"/>
        <w:rPr>
          <w:rFonts w:ascii="Open Sans" w:eastAsia="Open Sans" w:hAnsi="Open Sans" w:cs="Open Sans"/>
          <w:color w:val="000000"/>
        </w:rPr>
      </w:pPr>
      <w:r>
        <w:rPr>
          <w:rFonts w:ascii="Open Sans" w:eastAsia="Open Sans" w:hAnsi="Open Sans" w:cs="Open Sans"/>
          <w:color w:val="000000"/>
        </w:rPr>
        <w:t xml:space="preserve">Portfolio of at least </w:t>
      </w:r>
      <w:r w:rsidR="008702A1">
        <w:rPr>
          <w:rFonts w:ascii="Open Sans" w:eastAsia="Open Sans" w:hAnsi="Open Sans" w:cs="Open Sans"/>
          <w:color w:val="000000"/>
          <w:lang w:val="en-US"/>
        </w:rPr>
        <w:t>2</w:t>
      </w:r>
      <w:r>
        <w:rPr>
          <w:rFonts w:ascii="Open Sans" w:eastAsia="Open Sans" w:hAnsi="Open Sans" w:cs="Open Sans"/>
          <w:color w:val="000000"/>
        </w:rPr>
        <w:t xml:space="preserve"> successfully completed projects similar to this one.</w:t>
      </w:r>
    </w:p>
    <w:p w14:paraId="1351C626" w14:textId="77777777" w:rsidR="000F0C8A" w:rsidRDefault="000F0C8A" w:rsidP="000F0C8A">
      <w:pPr>
        <w:pBdr>
          <w:top w:val="nil"/>
          <w:left w:val="nil"/>
          <w:bottom w:val="nil"/>
          <w:right w:val="nil"/>
          <w:between w:val="nil"/>
        </w:pBdr>
        <w:tabs>
          <w:tab w:val="left" w:pos="284"/>
        </w:tabs>
        <w:ind w:left="1440" w:hanging="360"/>
        <w:jc w:val="both"/>
        <w:rPr>
          <w:rFonts w:ascii="Open Sans" w:eastAsia="Open Sans" w:hAnsi="Open Sans" w:cs="Open Sans"/>
          <w:color w:val="000000"/>
        </w:rPr>
      </w:pPr>
      <w:r>
        <w:rPr>
          <w:rFonts w:ascii="Open Sans" w:eastAsia="Open Sans" w:hAnsi="Open Sans" w:cs="Open Sans"/>
          <w:color w:val="000000"/>
        </w:rPr>
        <w:t xml:space="preserve"> </w:t>
      </w:r>
    </w:p>
    <w:p w14:paraId="432B6902" w14:textId="77777777" w:rsidR="000F0C8A" w:rsidRDefault="000F0C8A" w:rsidP="00385429">
      <w:pPr>
        <w:numPr>
          <w:ilvl w:val="1"/>
          <w:numId w:val="65"/>
        </w:numPr>
        <w:pBdr>
          <w:top w:val="nil"/>
          <w:left w:val="nil"/>
          <w:bottom w:val="nil"/>
          <w:right w:val="nil"/>
          <w:between w:val="nil"/>
        </w:pBdr>
        <w:tabs>
          <w:tab w:val="left" w:pos="284"/>
        </w:tabs>
        <w:spacing w:line="240" w:lineRule="auto"/>
        <w:jc w:val="both"/>
        <w:rPr>
          <w:rFonts w:ascii="Open Sans" w:eastAsia="Open Sans" w:hAnsi="Open Sans" w:cs="Open Sans"/>
          <w:color w:val="000000"/>
        </w:rPr>
      </w:pPr>
      <w:r>
        <w:rPr>
          <w:rFonts w:ascii="Open Sans" w:eastAsia="Open Sans" w:hAnsi="Open Sans" w:cs="Open Sans"/>
          <w:b/>
          <w:color w:val="000000"/>
        </w:rPr>
        <w:t>UI/UX Specialist</w:t>
      </w:r>
      <w:r>
        <w:rPr>
          <w:rFonts w:ascii="Open Sans" w:eastAsia="Open Sans" w:hAnsi="Open Sans" w:cs="Open Sans"/>
          <w:color w:val="000000"/>
        </w:rPr>
        <w:t>:</w:t>
      </w:r>
    </w:p>
    <w:p w14:paraId="73685D52" w14:textId="0961852A" w:rsidR="000F0C8A" w:rsidRDefault="000F0C8A" w:rsidP="00385429">
      <w:pPr>
        <w:widowControl w:val="0"/>
        <w:numPr>
          <w:ilvl w:val="2"/>
          <w:numId w:val="65"/>
        </w:numPr>
        <w:pBdr>
          <w:top w:val="nil"/>
          <w:left w:val="nil"/>
          <w:bottom w:val="nil"/>
          <w:right w:val="nil"/>
          <w:between w:val="nil"/>
        </w:pBdr>
        <w:tabs>
          <w:tab w:val="left" w:pos="284"/>
        </w:tabs>
        <w:spacing w:line="240" w:lineRule="auto"/>
        <w:ind w:left="1440"/>
        <w:jc w:val="both"/>
        <w:rPr>
          <w:rFonts w:ascii="Open Sans" w:eastAsia="Open Sans" w:hAnsi="Open Sans" w:cs="Open Sans"/>
          <w:color w:val="000000"/>
        </w:rPr>
      </w:pPr>
      <w:r>
        <w:rPr>
          <w:rFonts w:ascii="Open Sans" w:eastAsia="Open Sans" w:hAnsi="Open Sans" w:cs="Open Sans"/>
          <w:color w:val="000000"/>
        </w:rPr>
        <w:t>Education: advanced University degree (Bachelor’s or higher) or equivalent in IT, Information system management, Computer science, Mathematics, Physics or related field or demonstrated professional training in the relevant field (taken as substitute of higher education in the sphere)</w:t>
      </w:r>
      <w:r w:rsidR="00824FC5">
        <w:rPr>
          <w:rFonts w:ascii="Open Sans" w:eastAsia="Open Sans" w:hAnsi="Open Sans" w:cs="Open Sans"/>
          <w:color w:val="000000"/>
          <w:lang w:val="en-US"/>
        </w:rPr>
        <w:t>;</w:t>
      </w:r>
    </w:p>
    <w:p w14:paraId="05D10CB4" w14:textId="4F10316C" w:rsidR="000F0C8A" w:rsidRDefault="000F0C8A" w:rsidP="00385429">
      <w:pPr>
        <w:widowControl w:val="0"/>
        <w:numPr>
          <w:ilvl w:val="2"/>
          <w:numId w:val="65"/>
        </w:numPr>
        <w:pBdr>
          <w:top w:val="nil"/>
          <w:left w:val="nil"/>
          <w:bottom w:val="nil"/>
          <w:right w:val="nil"/>
          <w:between w:val="nil"/>
        </w:pBdr>
        <w:tabs>
          <w:tab w:val="left" w:pos="284"/>
        </w:tabs>
        <w:spacing w:line="240" w:lineRule="auto"/>
        <w:ind w:left="1440"/>
        <w:jc w:val="both"/>
        <w:rPr>
          <w:rFonts w:ascii="Open Sans" w:eastAsia="Open Sans" w:hAnsi="Open Sans" w:cs="Open Sans"/>
          <w:color w:val="000000"/>
        </w:rPr>
      </w:pPr>
      <w:r>
        <w:rPr>
          <w:rFonts w:ascii="Open Sans" w:eastAsia="Open Sans" w:hAnsi="Open Sans" w:cs="Open Sans"/>
          <w:color w:val="000000"/>
        </w:rPr>
        <w:t>Experience: at least 3 (three) years in the area of UI/UX</w:t>
      </w:r>
      <w:r w:rsidR="00824FC5">
        <w:rPr>
          <w:rFonts w:ascii="Open Sans" w:eastAsia="Open Sans" w:hAnsi="Open Sans" w:cs="Open Sans"/>
          <w:color w:val="000000"/>
          <w:lang w:val="en-US"/>
        </w:rPr>
        <w:t>;</w:t>
      </w:r>
    </w:p>
    <w:p w14:paraId="3FE0F6E2" w14:textId="77777777" w:rsidR="000F0C8A" w:rsidRDefault="000F0C8A" w:rsidP="00385429">
      <w:pPr>
        <w:widowControl w:val="0"/>
        <w:numPr>
          <w:ilvl w:val="2"/>
          <w:numId w:val="65"/>
        </w:numPr>
        <w:pBdr>
          <w:top w:val="nil"/>
          <w:left w:val="nil"/>
          <w:bottom w:val="nil"/>
          <w:right w:val="nil"/>
          <w:between w:val="nil"/>
        </w:pBdr>
        <w:tabs>
          <w:tab w:val="left" w:pos="284"/>
        </w:tabs>
        <w:spacing w:line="240" w:lineRule="auto"/>
        <w:ind w:left="1440"/>
        <w:jc w:val="both"/>
        <w:rPr>
          <w:rFonts w:ascii="Open Sans" w:eastAsia="Open Sans" w:hAnsi="Open Sans" w:cs="Open Sans"/>
          <w:color w:val="000000"/>
        </w:rPr>
      </w:pPr>
      <w:r>
        <w:rPr>
          <w:rFonts w:ascii="Open Sans" w:eastAsia="Open Sans" w:hAnsi="Open Sans" w:cs="Open Sans"/>
          <w:color w:val="000000"/>
        </w:rPr>
        <w:t>Experience of projects implementation for state entities at the central level will be an asset;</w:t>
      </w:r>
    </w:p>
    <w:p w14:paraId="346C1D5C" w14:textId="5D1E5D45" w:rsidR="000F0C8A" w:rsidRDefault="000F0C8A" w:rsidP="00385429">
      <w:pPr>
        <w:widowControl w:val="0"/>
        <w:numPr>
          <w:ilvl w:val="2"/>
          <w:numId w:val="65"/>
        </w:numPr>
        <w:pBdr>
          <w:top w:val="nil"/>
          <w:left w:val="nil"/>
          <w:bottom w:val="nil"/>
          <w:right w:val="nil"/>
          <w:between w:val="nil"/>
        </w:pBdr>
        <w:tabs>
          <w:tab w:val="left" w:pos="284"/>
        </w:tabs>
        <w:spacing w:line="240" w:lineRule="auto"/>
        <w:ind w:left="1440"/>
        <w:jc w:val="both"/>
        <w:rPr>
          <w:rFonts w:ascii="Open Sans" w:eastAsia="Open Sans" w:hAnsi="Open Sans" w:cs="Open Sans"/>
          <w:color w:val="000000"/>
        </w:rPr>
      </w:pPr>
      <w:r>
        <w:rPr>
          <w:rFonts w:ascii="Open Sans" w:eastAsia="Open Sans" w:hAnsi="Open Sans" w:cs="Open Sans"/>
          <w:color w:val="000000"/>
        </w:rPr>
        <w:t xml:space="preserve">Portfolio of at least </w:t>
      </w:r>
      <w:r w:rsidR="008702A1">
        <w:rPr>
          <w:rFonts w:ascii="Open Sans" w:eastAsia="Open Sans" w:hAnsi="Open Sans" w:cs="Open Sans"/>
          <w:color w:val="000000"/>
          <w:lang w:val="en-US"/>
        </w:rPr>
        <w:t>2</w:t>
      </w:r>
      <w:r>
        <w:rPr>
          <w:rFonts w:ascii="Open Sans" w:eastAsia="Open Sans" w:hAnsi="Open Sans" w:cs="Open Sans"/>
          <w:color w:val="000000"/>
        </w:rPr>
        <w:t xml:space="preserve"> successfully completed projects similar to this one.</w:t>
      </w:r>
    </w:p>
    <w:p w14:paraId="26AC892F" w14:textId="77777777" w:rsidR="00C86076" w:rsidRDefault="00C86076" w:rsidP="000F0C8A">
      <w:pPr>
        <w:widowControl w:val="0"/>
        <w:pBdr>
          <w:top w:val="nil"/>
          <w:left w:val="nil"/>
          <w:bottom w:val="nil"/>
          <w:right w:val="nil"/>
          <w:between w:val="nil"/>
        </w:pBdr>
        <w:tabs>
          <w:tab w:val="left" w:pos="284"/>
        </w:tabs>
        <w:ind w:left="1440" w:hanging="360"/>
        <w:jc w:val="both"/>
        <w:rPr>
          <w:rFonts w:ascii="Open Sans" w:eastAsia="Open Sans" w:hAnsi="Open Sans" w:cs="Open Sans"/>
          <w:color w:val="000000"/>
          <w:lang w:val="en-US"/>
        </w:rPr>
      </w:pPr>
    </w:p>
    <w:p w14:paraId="03EEA747" w14:textId="77777777" w:rsidR="000F0C8A" w:rsidRDefault="000F0C8A" w:rsidP="00385429">
      <w:pPr>
        <w:numPr>
          <w:ilvl w:val="1"/>
          <w:numId w:val="67"/>
        </w:numPr>
        <w:pBdr>
          <w:top w:val="nil"/>
          <w:left w:val="nil"/>
          <w:bottom w:val="nil"/>
          <w:right w:val="nil"/>
          <w:between w:val="nil"/>
        </w:pBdr>
        <w:spacing w:line="240" w:lineRule="auto"/>
        <w:ind w:left="1440"/>
        <w:jc w:val="both"/>
        <w:rPr>
          <w:rFonts w:ascii="Open Sans" w:eastAsia="Open Sans" w:hAnsi="Open Sans" w:cs="Open Sans"/>
          <w:b/>
          <w:color w:val="000000"/>
        </w:rPr>
      </w:pPr>
      <w:r>
        <w:rPr>
          <w:rFonts w:ascii="Open Sans" w:eastAsia="Open Sans" w:hAnsi="Open Sans" w:cs="Open Sans"/>
          <w:b/>
          <w:color w:val="000000"/>
        </w:rPr>
        <w:t>Tester</w:t>
      </w:r>
    </w:p>
    <w:p w14:paraId="7593F561" w14:textId="77777777" w:rsidR="000F0C8A" w:rsidRDefault="000F0C8A" w:rsidP="00385429">
      <w:pPr>
        <w:numPr>
          <w:ilvl w:val="3"/>
          <w:numId w:val="67"/>
        </w:numPr>
        <w:pBdr>
          <w:top w:val="nil"/>
          <w:left w:val="nil"/>
          <w:bottom w:val="nil"/>
          <w:right w:val="nil"/>
          <w:between w:val="nil"/>
        </w:pBdr>
        <w:spacing w:line="240" w:lineRule="auto"/>
        <w:ind w:left="1440"/>
        <w:jc w:val="both"/>
        <w:rPr>
          <w:rFonts w:ascii="Open Sans" w:eastAsia="Open Sans" w:hAnsi="Open Sans" w:cs="Open Sans"/>
          <w:color w:val="000000"/>
        </w:rPr>
      </w:pPr>
      <w:r>
        <w:rPr>
          <w:rFonts w:ascii="Open Sans" w:eastAsia="Open Sans" w:hAnsi="Open Sans" w:cs="Open Sans"/>
          <w:color w:val="000000"/>
        </w:rPr>
        <w:t>Education: University degree (Bachelor’s or higher) in technical or social sciences or combination of some university education with at least two (2) years of experience in the sphere of IT, software / code testing or accessibility design and testing;</w:t>
      </w:r>
    </w:p>
    <w:p w14:paraId="483978FB" w14:textId="77777777" w:rsidR="000F0C8A" w:rsidRDefault="000F0C8A" w:rsidP="00385429">
      <w:pPr>
        <w:numPr>
          <w:ilvl w:val="3"/>
          <w:numId w:val="67"/>
        </w:numPr>
        <w:pBdr>
          <w:top w:val="nil"/>
          <w:left w:val="nil"/>
          <w:bottom w:val="nil"/>
          <w:right w:val="nil"/>
          <w:between w:val="nil"/>
        </w:pBdr>
        <w:spacing w:line="240" w:lineRule="auto"/>
        <w:ind w:left="1440"/>
        <w:jc w:val="both"/>
        <w:rPr>
          <w:rFonts w:ascii="Open Sans" w:eastAsia="Open Sans" w:hAnsi="Open Sans" w:cs="Open Sans"/>
          <w:color w:val="000000"/>
        </w:rPr>
      </w:pPr>
      <w:r>
        <w:rPr>
          <w:rFonts w:ascii="Open Sans" w:eastAsia="Open Sans" w:hAnsi="Open Sans" w:cs="Open Sans"/>
          <w:color w:val="000000"/>
        </w:rPr>
        <w:t>At least two (2) years of professional experience of work with IT, software / code testing or accessibility design and testing;</w:t>
      </w:r>
    </w:p>
    <w:p w14:paraId="27760BD1" w14:textId="33AEAB07" w:rsidR="000F0C8A" w:rsidRDefault="000F0C8A" w:rsidP="00385429">
      <w:pPr>
        <w:numPr>
          <w:ilvl w:val="3"/>
          <w:numId w:val="67"/>
        </w:numPr>
        <w:pBdr>
          <w:top w:val="nil"/>
          <w:left w:val="nil"/>
          <w:bottom w:val="nil"/>
          <w:right w:val="nil"/>
          <w:between w:val="nil"/>
        </w:pBdr>
        <w:spacing w:line="240" w:lineRule="auto"/>
        <w:ind w:left="1440"/>
        <w:jc w:val="both"/>
        <w:rPr>
          <w:rFonts w:ascii="Open Sans" w:eastAsia="Open Sans" w:hAnsi="Open Sans" w:cs="Open Sans"/>
          <w:color w:val="000000"/>
        </w:rPr>
      </w:pPr>
      <w:r>
        <w:rPr>
          <w:rFonts w:ascii="Open Sans" w:eastAsia="Open Sans" w:hAnsi="Open Sans" w:cs="Open Sans"/>
          <w:color w:val="000000"/>
        </w:rPr>
        <w:t>Experience of projects implementation for state entities at the central level will be an asset</w:t>
      </w:r>
      <w:r w:rsidR="00824FC5">
        <w:rPr>
          <w:rFonts w:ascii="Open Sans" w:eastAsia="Open Sans" w:hAnsi="Open Sans" w:cs="Open Sans"/>
          <w:color w:val="000000"/>
          <w:lang w:val="en-US"/>
        </w:rPr>
        <w:t>.</w:t>
      </w:r>
    </w:p>
    <w:bookmarkEnd w:id="0"/>
    <w:p w14:paraId="76B00C57" w14:textId="77777777" w:rsidR="000F0C8A" w:rsidRPr="00404A55" w:rsidRDefault="000F0C8A" w:rsidP="000F0C8A">
      <w:pPr>
        <w:ind w:left="1080"/>
        <w:jc w:val="both"/>
        <w:rPr>
          <w:rFonts w:ascii="Open Sans" w:eastAsia="Open Sans" w:hAnsi="Open Sans" w:cs="Open Sans"/>
          <w:lang w:val="en-US"/>
        </w:rPr>
      </w:pPr>
    </w:p>
    <w:p w14:paraId="45C48371" w14:textId="77777777" w:rsidR="00636999" w:rsidRPr="00CB3002" w:rsidRDefault="00636999" w:rsidP="00636999">
      <w:pPr>
        <w:spacing w:before="120" w:line="240" w:lineRule="auto"/>
        <w:jc w:val="both"/>
        <w:rPr>
          <w:rFonts w:ascii="Open Sans" w:eastAsia="Open Sans" w:hAnsi="Open Sans" w:cs="Open Sans"/>
          <w:i/>
          <w:iCs/>
          <w:u w:val="single"/>
        </w:rPr>
      </w:pPr>
      <w:r w:rsidRPr="00CB3002">
        <w:rPr>
          <w:rFonts w:ascii="Open Sans" w:eastAsia="Open Sans" w:hAnsi="Open Sans" w:cs="Open Sans"/>
          <w:i/>
          <w:iCs/>
          <w:u w:val="single"/>
        </w:rPr>
        <w:t>Gender requirement</w:t>
      </w:r>
      <w:r>
        <w:rPr>
          <w:rFonts w:ascii="Open Sans" w:eastAsia="Open Sans" w:hAnsi="Open Sans" w:cs="Open Sans"/>
          <w:i/>
          <w:iCs/>
          <w:u w:val="single"/>
        </w:rPr>
        <w:t>:</w:t>
      </w:r>
    </w:p>
    <w:p w14:paraId="1EF35301" w14:textId="0FE081F5" w:rsidR="00636999" w:rsidRDefault="00636999" w:rsidP="00636999">
      <w:pPr>
        <w:spacing w:before="120" w:line="240" w:lineRule="auto"/>
        <w:jc w:val="both"/>
        <w:rPr>
          <w:rFonts w:ascii="Open Sans" w:eastAsia="Open Sans" w:hAnsi="Open Sans" w:cs="Open Sans"/>
        </w:rPr>
      </w:pPr>
      <w:r w:rsidRPr="00CB3002">
        <w:rPr>
          <w:rFonts w:ascii="Open Sans" w:eastAsia="Open Sans" w:hAnsi="Open Sans" w:cs="Open Sans"/>
        </w:rPr>
        <w:t xml:space="preserve">The </w:t>
      </w:r>
      <w:r>
        <w:rPr>
          <w:rFonts w:ascii="Open Sans" w:eastAsia="Open Sans" w:hAnsi="Open Sans" w:cs="Open Sans"/>
        </w:rPr>
        <w:t xml:space="preserve">Project </w:t>
      </w:r>
      <w:r w:rsidRPr="00CB3002">
        <w:rPr>
          <w:rFonts w:ascii="Open Sans" w:eastAsia="Open Sans" w:hAnsi="Open Sans" w:cs="Open Sans"/>
        </w:rPr>
        <w:t>Team</w:t>
      </w:r>
      <w:r>
        <w:rPr>
          <w:rFonts w:ascii="Open Sans" w:eastAsia="Open Sans" w:hAnsi="Open Sans" w:cs="Open Sans"/>
        </w:rPr>
        <w:t xml:space="preserve"> (</w:t>
      </w:r>
      <w:r w:rsidRPr="00CB3002">
        <w:rPr>
          <w:rFonts w:ascii="Open Sans" w:eastAsia="Open Sans" w:hAnsi="Open Sans" w:cs="Open Sans"/>
          <w:i/>
          <w:iCs/>
        </w:rPr>
        <w:t>Team Leader,</w:t>
      </w:r>
      <w:r w:rsidRPr="00BD0A3E">
        <w:rPr>
          <w:rFonts w:ascii="Open Sans" w:eastAsia="Open Sans" w:hAnsi="Open Sans" w:cs="Open Sans"/>
          <w:i/>
          <w:iCs/>
        </w:rPr>
        <w:t xml:space="preserve"> </w:t>
      </w:r>
      <w:r w:rsidRPr="00636999">
        <w:rPr>
          <w:rFonts w:ascii="Open Sans" w:eastAsia="Open Sans" w:hAnsi="Open Sans" w:cs="Open Sans"/>
          <w:i/>
          <w:iCs/>
        </w:rPr>
        <w:t>Software Engineer</w:t>
      </w:r>
      <w:r>
        <w:rPr>
          <w:rFonts w:ascii="Open Sans" w:eastAsia="Open Sans" w:hAnsi="Open Sans" w:cs="Open Sans"/>
          <w:i/>
          <w:iCs/>
          <w:lang w:val="en-US"/>
        </w:rPr>
        <w:t xml:space="preserve">, </w:t>
      </w:r>
      <w:r w:rsidRPr="00636999">
        <w:rPr>
          <w:rFonts w:ascii="Open Sans" w:eastAsia="Open Sans" w:hAnsi="Open Sans" w:cs="Open Sans"/>
          <w:i/>
          <w:iCs/>
        </w:rPr>
        <w:t xml:space="preserve">UI/UX Specialist </w:t>
      </w:r>
      <w:r w:rsidRPr="00CB3002">
        <w:rPr>
          <w:rFonts w:ascii="Open Sans" w:eastAsia="Open Sans" w:hAnsi="Open Sans" w:cs="Open Sans"/>
          <w:i/>
          <w:iCs/>
        </w:rPr>
        <w:t xml:space="preserve">and </w:t>
      </w:r>
      <w:r>
        <w:rPr>
          <w:rFonts w:ascii="Open Sans" w:eastAsia="Open Sans" w:hAnsi="Open Sans" w:cs="Open Sans"/>
          <w:i/>
          <w:iCs/>
          <w:lang w:val="en-US"/>
        </w:rPr>
        <w:t>T</w:t>
      </w:r>
      <w:r>
        <w:rPr>
          <w:rFonts w:ascii="Open Sans" w:eastAsia="Open Sans" w:hAnsi="Open Sans" w:cs="Open Sans"/>
          <w:lang w:val="en-US"/>
        </w:rPr>
        <w:t>ester)</w:t>
      </w:r>
      <w:r w:rsidRPr="00CB3002">
        <w:rPr>
          <w:rFonts w:ascii="Open Sans" w:eastAsia="Open Sans" w:hAnsi="Open Sans" w:cs="Open Sans"/>
        </w:rPr>
        <w:t xml:space="preserve"> both women and men (at least </w:t>
      </w:r>
      <w:r>
        <w:rPr>
          <w:rFonts w:ascii="Open Sans" w:eastAsia="Open Sans" w:hAnsi="Open Sans" w:cs="Open Sans"/>
        </w:rPr>
        <w:t>33</w:t>
      </w:r>
      <w:r w:rsidRPr="00CB3002">
        <w:rPr>
          <w:rFonts w:ascii="Open Sans" w:eastAsia="Open Sans" w:hAnsi="Open Sans" w:cs="Open Sans"/>
        </w:rPr>
        <w:t xml:space="preserve"> % of the team are women, but not more than 6</w:t>
      </w:r>
      <w:r>
        <w:rPr>
          <w:rFonts w:ascii="Open Sans" w:eastAsia="Open Sans" w:hAnsi="Open Sans" w:cs="Open Sans"/>
        </w:rPr>
        <w:t>7</w:t>
      </w:r>
      <w:r w:rsidRPr="00CB3002">
        <w:rPr>
          <w:rFonts w:ascii="Open Sans" w:eastAsia="Open Sans" w:hAnsi="Open Sans" w:cs="Open Sans"/>
        </w:rPr>
        <w:t xml:space="preserve"> %), will be an advantage.</w:t>
      </w:r>
    </w:p>
    <w:p w14:paraId="77C415BE" w14:textId="36CACD06" w:rsidR="00636999" w:rsidRPr="00B5759A" w:rsidRDefault="00636999" w:rsidP="00636999">
      <w:pPr>
        <w:spacing w:before="120" w:line="240" w:lineRule="auto"/>
        <w:jc w:val="both"/>
        <w:rPr>
          <w:rFonts w:ascii="Open Sans" w:eastAsia="Open Sans" w:hAnsi="Open Sans" w:cs="Open Sans"/>
          <w:b/>
          <w:bCs/>
        </w:rPr>
      </w:pPr>
      <w:r w:rsidRPr="00B5759A">
        <w:rPr>
          <w:rFonts w:ascii="Open Sans" w:eastAsia="Open Sans" w:hAnsi="Open Sans" w:cs="Open Sans"/>
          <w:b/>
          <w:bCs/>
        </w:rPr>
        <w:lastRenderedPageBreak/>
        <w:t xml:space="preserve">Fluency in Ukrainian is mandatory for </w:t>
      </w:r>
      <w:r w:rsidR="00205471" w:rsidRPr="00B5759A">
        <w:rPr>
          <w:rFonts w:ascii="Open Sans" w:eastAsia="Open Sans" w:hAnsi="Open Sans" w:cs="Open Sans"/>
          <w:b/>
          <w:bCs/>
        </w:rPr>
        <w:t xml:space="preserve">Team Leader, </w:t>
      </w:r>
      <w:r w:rsidR="000A422D" w:rsidRPr="00B5759A">
        <w:rPr>
          <w:rFonts w:ascii="Open Sans" w:eastAsia="Open Sans" w:hAnsi="Open Sans" w:cs="Open Sans"/>
          <w:b/>
          <w:bCs/>
          <w:lang w:val="en-US"/>
        </w:rPr>
        <w:t>Key Expert</w:t>
      </w:r>
      <w:r w:rsidR="00205471" w:rsidRPr="00B5759A">
        <w:rPr>
          <w:rFonts w:ascii="Open Sans" w:eastAsia="Open Sans" w:hAnsi="Open Sans" w:cs="Open Sans"/>
          <w:b/>
          <w:bCs/>
        </w:rPr>
        <w:t>, UI/UX Specialist and Tester</w:t>
      </w:r>
      <w:r w:rsidRPr="00B5759A">
        <w:rPr>
          <w:rFonts w:ascii="Open Sans" w:eastAsia="Open Sans" w:hAnsi="Open Sans" w:cs="Open Sans"/>
          <w:b/>
          <w:bCs/>
        </w:rPr>
        <w:t>.</w:t>
      </w:r>
    </w:p>
    <w:p w14:paraId="5AD66761" w14:textId="77777777" w:rsidR="000F0C8A" w:rsidRDefault="000F0C8A" w:rsidP="000F0C8A">
      <w:pPr>
        <w:tabs>
          <w:tab w:val="left" w:pos="284"/>
        </w:tabs>
        <w:jc w:val="both"/>
        <w:rPr>
          <w:rFonts w:ascii="Open Sans" w:eastAsia="Open Sans" w:hAnsi="Open Sans" w:cs="Open Sans"/>
          <w:lang w:val="en-US"/>
        </w:rPr>
      </w:pPr>
    </w:p>
    <w:p w14:paraId="3A777397" w14:textId="7F5B5461" w:rsidR="00397C2A" w:rsidRDefault="00397C2A" w:rsidP="000F0C8A">
      <w:pPr>
        <w:tabs>
          <w:tab w:val="left" w:pos="284"/>
        </w:tabs>
        <w:jc w:val="both"/>
        <w:rPr>
          <w:rFonts w:ascii="Open Sans" w:eastAsia="Open Sans" w:hAnsi="Open Sans" w:cs="Open Sans"/>
          <w:color w:val="000000"/>
          <w:lang w:val="en-US"/>
        </w:rPr>
      </w:pPr>
      <w:r w:rsidRPr="0001731B">
        <w:rPr>
          <w:rFonts w:ascii="Open Sans" w:eastAsia="Open Sans" w:hAnsi="Open Sans" w:cs="Open Sans"/>
          <w:color w:val="000000"/>
        </w:rPr>
        <w:t xml:space="preserve">At least </w:t>
      </w:r>
      <w:r w:rsidRPr="00B5759A">
        <w:rPr>
          <w:rFonts w:ascii="Open Sans" w:eastAsia="Open Sans" w:hAnsi="Open Sans" w:cs="Open Sans"/>
          <w:color w:val="000000"/>
        </w:rPr>
        <w:t xml:space="preserve">1 (one) </w:t>
      </w:r>
      <w:r w:rsidRPr="0001731B">
        <w:rPr>
          <w:rFonts w:ascii="Open Sans" w:eastAsia="Open Sans" w:hAnsi="Open Sans" w:cs="Open Sans"/>
          <w:color w:val="000000"/>
        </w:rPr>
        <w:t>developed and</w:t>
      </w:r>
      <w:r w:rsidRPr="00B5759A">
        <w:rPr>
          <w:rFonts w:ascii="Open Sans" w:eastAsia="Open Sans" w:hAnsi="Open Sans" w:cs="Open Sans"/>
          <w:color w:val="000000"/>
        </w:rPr>
        <w:t xml:space="preserve"> </w:t>
      </w:r>
      <w:r w:rsidRPr="0001731B">
        <w:rPr>
          <w:rFonts w:ascii="Open Sans" w:eastAsia="Open Sans" w:hAnsi="Open Sans" w:cs="Open Sans"/>
          <w:color w:val="000000"/>
        </w:rPr>
        <w:t xml:space="preserve">implemented </w:t>
      </w:r>
      <w:r w:rsidRPr="00B5759A">
        <w:rPr>
          <w:rFonts w:ascii="Open Sans" w:eastAsia="Open Sans" w:hAnsi="Open Sans" w:cs="Open Sans"/>
          <w:color w:val="000000"/>
        </w:rPr>
        <w:t xml:space="preserve">project </w:t>
      </w:r>
      <w:r w:rsidRPr="0001731B">
        <w:rPr>
          <w:rFonts w:ascii="Open Sans" w:eastAsia="Open Sans" w:hAnsi="Open Sans" w:cs="Open Sans"/>
          <w:color w:val="000000"/>
        </w:rPr>
        <w:t>(</w:t>
      </w:r>
      <w:r w:rsidRPr="00D34E7B">
        <w:rPr>
          <w:rFonts w:ascii="Open Sans" w:eastAsia="Open Sans" w:hAnsi="Open Sans" w:cs="Open Sans"/>
          <w:color w:val="000000"/>
        </w:rPr>
        <w:t xml:space="preserve">website, </w:t>
      </w:r>
      <w:r>
        <w:rPr>
          <w:rFonts w:ascii="Open Sans" w:eastAsia="Open Sans" w:hAnsi="Open Sans" w:cs="Open Sans"/>
          <w:color w:val="000000"/>
        </w:rPr>
        <w:t>web</w:t>
      </w:r>
      <w:r w:rsidRPr="00D34E7B">
        <w:rPr>
          <w:rFonts w:ascii="Open Sans" w:eastAsia="Open Sans" w:hAnsi="Open Sans" w:cs="Open Sans"/>
          <w:color w:val="000000"/>
        </w:rPr>
        <w:t>portal</w:t>
      </w:r>
      <w:r>
        <w:rPr>
          <w:rFonts w:ascii="Open Sans" w:eastAsia="Open Sans" w:hAnsi="Open Sans" w:cs="Open Sans"/>
          <w:color w:val="000000"/>
        </w:rPr>
        <w:t>, etc</w:t>
      </w:r>
      <w:r w:rsidRPr="0001731B">
        <w:rPr>
          <w:rFonts w:ascii="Open Sans" w:eastAsia="Open Sans" w:hAnsi="Open Sans" w:cs="Open Sans"/>
          <w:color w:val="000000"/>
        </w:rPr>
        <w:t xml:space="preserve">) </w:t>
      </w:r>
      <w:sdt>
        <w:sdtPr>
          <w:rPr>
            <w:rFonts w:ascii="Open Sans" w:eastAsia="Open Sans" w:hAnsi="Open Sans" w:cs="Open Sans"/>
            <w:color w:val="000000"/>
          </w:rPr>
          <w:tag w:val="goog_rdk_45"/>
          <w:id w:val="805906400"/>
        </w:sdtPr>
        <w:sdtContent>
          <w:r w:rsidRPr="00B5759A">
            <w:rPr>
              <w:rFonts w:ascii="Open Sans" w:eastAsia="Open Sans" w:hAnsi="Open Sans" w:cs="Open Sans"/>
              <w:color w:val="000000"/>
            </w:rPr>
            <w:t>using</w:t>
          </w:r>
        </w:sdtContent>
      </w:sdt>
      <w:r w:rsidRPr="00B5759A">
        <w:rPr>
          <w:rFonts w:ascii="Open Sans" w:eastAsia="Open Sans" w:hAnsi="Open Sans" w:cs="Open Sans"/>
          <w:color w:val="000000"/>
        </w:rPr>
        <w:t xml:space="preserve"> </w:t>
      </w:r>
      <w:r w:rsidRPr="0001731B">
        <w:rPr>
          <w:rFonts w:ascii="Open Sans" w:eastAsia="Open Sans" w:hAnsi="Open Sans" w:cs="Open Sans"/>
          <w:color w:val="000000"/>
        </w:rPr>
        <w:t>CMS Joomla</w:t>
      </w:r>
      <w:sdt>
        <w:sdtPr>
          <w:rPr>
            <w:rFonts w:ascii="Open Sans" w:eastAsia="Open Sans" w:hAnsi="Open Sans" w:cs="Open Sans"/>
            <w:color w:val="000000"/>
          </w:rPr>
          <w:tag w:val="goog_rdk_47"/>
          <w:id w:val="480738121"/>
        </w:sdtPr>
        <w:sdtContent>
          <w:r w:rsidRPr="00B5759A">
            <w:rPr>
              <w:rFonts w:ascii="Open Sans" w:eastAsia="Open Sans" w:hAnsi="Open Sans" w:cs="Open Sans"/>
              <w:color w:val="000000"/>
            </w:rPr>
            <w:t xml:space="preserve"> as </w:t>
          </w:r>
          <w:r w:rsidRPr="0001731B">
            <w:rPr>
              <w:rFonts w:ascii="Open Sans" w:eastAsia="Open Sans" w:hAnsi="Open Sans" w:cs="Open Sans"/>
              <w:color w:val="000000"/>
            </w:rPr>
            <w:t>an asset</w:t>
          </w:r>
        </w:sdtContent>
      </w:sdt>
    </w:p>
    <w:p w14:paraId="08B5A6B0" w14:textId="77777777" w:rsidR="00397C2A" w:rsidRPr="00404A55" w:rsidRDefault="00397C2A" w:rsidP="000F0C8A">
      <w:pPr>
        <w:tabs>
          <w:tab w:val="left" w:pos="284"/>
        </w:tabs>
        <w:jc w:val="both"/>
        <w:rPr>
          <w:rFonts w:ascii="Open Sans" w:eastAsia="Open Sans" w:hAnsi="Open Sans" w:cs="Open Sans"/>
          <w:lang w:val="en-US"/>
        </w:rPr>
      </w:pPr>
    </w:p>
    <w:p w14:paraId="7D8BFF1A" w14:textId="77777777" w:rsidR="000F0C8A" w:rsidRPr="005878D7" w:rsidRDefault="000F0C8A" w:rsidP="00385429">
      <w:pPr>
        <w:numPr>
          <w:ilvl w:val="0"/>
          <w:numId w:val="64"/>
        </w:numPr>
        <w:pBdr>
          <w:top w:val="nil"/>
          <w:left w:val="nil"/>
          <w:bottom w:val="nil"/>
          <w:right w:val="nil"/>
          <w:between w:val="nil"/>
        </w:pBdr>
        <w:spacing w:line="240" w:lineRule="auto"/>
        <w:ind w:left="284" w:hanging="284"/>
        <w:jc w:val="both"/>
        <w:rPr>
          <w:rFonts w:ascii="Open Sans" w:eastAsia="Open Sans" w:hAnsi="Open Sans" w:cs="Open Sans"/>
          <w:b/>
          <w:color w:val="000000"/>
        </w:rPr>
      </w:pPr>
      <w:r w:rsidRPr="005878D7">
        <w:rPr>
          <w:rFonts w:ascii="Open Sans" w:eastAsia="Open Sans" w:hAnsi="Open Sans" w:cs="Open Sans"/>
          <w:b/>
          <w:color w:val="000000"/>
        </w:rPr>
        <w:t>DOCUMENTS TO BE SUBMITTED IN TECHNICAL PROPOSAL</w:t>
      </w:r>
    </w:p>
    <w:p w14:paraId="7EC6850C" w14:textId="77777777" w:rsidR="000F0C8A" w:rsidRDefault="000F0C8A" w:rsidP="000F0C8A">
      <w:pPr>
        <w:jc w:val="both"/>
        <w:rPr>
          <w:rFonts w:ascii="Open Sans" w:eastAsia="Open Sans" w:hAnsi="Open Sans" w:cs="Open Sans"/>
          <w:b/>
        </w:rPr>
      </w:pPr>
    </w:p>
    <w:p w14:paraId="20EB2043" w14:textId="77777777" w:rsidR="000F0C8A" w:rsidRDefault="000F0C8A" w:rsidP="00385429">
      <w:pPr>
        <w:numPr>
          <w:ilvl w:val="0"/>
          <w:numId w:val="65"/>
        </w:numPr>
        <w:pBdr>
          <w:top w:val="nil"/>
          <w:left w:val="nil"/>
          <w:bottom w:val="nil"/>
          <w:right w:val="nil"/>
          <w:between w:val="nil"/>
        </w:pBdr>
        <w:spacing w:line="240" w:lineRule="auto"/>
        <w:jc w:val="both"/>
        <w:rPr>
          <w:rFonts w:ascii="Open Sans" w:eastAsia="Open Sans" w:hAnsi="Open Sans" w:cs="Open Sans"/>
          <w:i/>
          <w:iCs/>
          <w:color w:val="000000"/>
        </w:rPr>
      </w:pPr>
      <w:r w:rsidRPr="6D677DA7">
        <w:rPr>
          <w:rFonts w:ascii="Open Sans" w:eastAsia="Open Sans" w:hAnsi="Open Sans" w:cs="Open Sans"/>
          <w:b/>
          <w:bCs/>
          <w:color w:val="000000" w:themeColor="text1"/>
        </w:rPr>
        <w:t>Organizational profile</w:t>
      </w:r>
      <w:r w:rsidRPr="6D677DA7">
        <w:rPr>
          <w:rFonts w:ascii="Open Sans" w:eastAsia="Open Sans" w:hAnsi="Open Sans" w:cs="Open Sans"/>
          <w:color w:val="000000" w:themeColor="text1"/>
        </w:rPr>
        <w:t xml:space="preserve"> which should not exceed ten (10) pages, but should include references to previous experiences, work with state entities and provide other information necessary to make an informed selection based on the company’s reputation and track </w:t>
      </w:r>
      <w:r w:rsidRPr="6D677DA7">
        <w:rPr>
          <w:rFonts w:ascii="Open Sans" w:eastAsia="Open Sans" w:hAnsi="Open Sans" w:cs="Open Sans"/>
          <w:i/>
          <w:iCs/>
          <w:color w:val="000000" w:themeColor="text1"/>
        </w:rPr>
        <w:t>record, namely:</w:t>
      </w:r>
    </w:p>
    <w:p w14:paraId="273C7DB9" w14:textId="2CD5FE25" w:rsidR="00277FCB" w:rsidRPr="00277FCB" w:rsidRDefault="00277FCB" w:rsidP="00B5759A">
      <w:pPr>
        <w:pStyle w:val="ListParagraph"/>
        <w:numPr>
          <w:ilvl w:val="0"/>
          <w:numId w:val="66"/>
        </w:numPr>
        <w:pBdr>
          <w:top w:val="nil"/>
          <w:left w:val="nil"/>
          <w:bottom w:val="nil"/>
          <w:right w:val="nil"/>
          <w:between w:val="nil"/>
        </w:pBdr>
        <w:tabs>
          <w:tab w:val="left" w:pos="1134"/>
        </w:tabs>
        <w:spacing w:line="240" w:lineRule="auto"/>
        <w:ind w:left="1134"/>
        <w:jc w:val="both"/>
        <w:rPr>
          <w:rFonts w:ascii="Open Sans" w:eastAsia="Open Sans" w:hAnsi="Open Sans" w:cs="Open Sans"/>
          <w:i/>
          <w:iCs/>
          <w:color w:val="000000" w:themeColor="text1"/>
          <w:szCs w:val="22"/>
        </w:rPr>
      </w:pPr>
      <w:r w:rsidRPr="00277FCB">
        <w:rPr>
          <w:rFonts w:ascii="Open Sans" w:eastAsia="Open Sans" w:hAnsi="Open Sans" w:cs="Open Sans"/>
          <w:i/>
          <w:iCs/>
          <w:color w:val="000000" w:themeColor="text1"/>
          <w:szCs w:val="22"/>
        </w:rPr>
        <w:t>At least 2 (two) years of experience in developing and building software, complex information systems, software implementation and further support of complex information systems provided for governmental authorities (GOVTECH)</w:t>
      </w:r>
      <w:r>
        <w:rPr>
          <w:rFonts w:ascii="Open Sans" w:eastAsia="Open Sans" w:hAnsi="Open Sans" w:cs="Open Sans"/>
          <w:i/>
          <w:iCs/>
          <w:color w:val="000000" w:themeColor="text1"/>
          <w:szCs w:val="22"/>
        </w:rPr>
        <w:t xml:space="preserve"> -</w:t>
      </w:r>
      <w:r w:rsidRPr="00277FCB">
        <w:rPr>
          <w:rFonts w:ascii="Open Sans" w:eastAsia="Open Sans" w:hAnsi="Open Sans" w:cs="Open Sans"/>
          <w:i/>
          <w:iCs/>
          <w:color w:val="000000" w:themeColor="text1"/>
          <w:szCs w:val="22"/>
        </w:rPr>
        <w:t xml:space="preserve"> </w:t>
      </w:r>
      <w:proofErr w:type="gramStart"/>
      <w:r w:rsidRPr="6D677DA7">
        <w:rPr>
          <w:rFonts w:ascii="Open Sans" w:eastAsia="Open Sans" w:hAnsi="Open Sans" w:cs="Open Sans"/>
          <w:i/>
          <w:iCs/>
          <w:color w:val="000000" w:themeColor="text1"/>
          <w:szCs w:val="22"/>
        </w:rPr>
        <w:t>mandatory;</w:t>
      </w:r>
      <w:proofErr w:type="gramEnd"/>
    </w:p>
    <w:p w14:paraId="239BD6DF" w14:textId="1FBE41DB" w:rsidR="000F0C8A" w:rsidRPr="00824FC5" w:rsidRDefault="00277FCB" w:rsidP="00870066">
      <w:pPr>
        <w:pStyle w:val="ListParagraph"/>
        <w:numPr>
          <w:ilvl w:val="0"/>
          <w:numId w:val="66"/>
        </w:numPr>
        <w:pBdr>
          <w:top w:val="nil"/>
          <w:left w:val="nil"/>
          <w:bottom w:val="nil"/>
          <w:right w:val="nil"/>
          <w:between w:val="nil"/>
        </w:pBdr>
        <w:tabs>
          <w:tab w:val="left" w:pos="1134"/>
        </w:tabs>
        <w:spacing w:line="240" w:lineRule="auto"/>
        <w:ind w:left="1134"/>
        <w:jc w:val="both"/>
        <w:rPr>
          <w:rFonts w:ascii="Open Sans" w:eastAsia="Open Sans" w:hAnsi="Open Sans" w:cs="Open Sans"/>
          <w:i/>
          <w:iCs/>
          <w:color w:val="000000" w:themeColor="text1"/>
          <w:szCs w:val="22"/>
        </w:rPr>
      </w:pPr>
      <w:r w:rsidRPr="00870066">
        <w:rPr>
          <w:rFonts w:ascii="Open Sans" w:eastAsia="Open Sans" w:hAnsi="Open Sans" w:cs="Open Sans"/>
          <w:i/>
          <w:iCs/>
          <w:color w:val="000000" w:themeColor="text1"/>
          <w:szCs w:val="22"/>
        </w:rPr>
        <w:t>At least 2 (two) links or other objective proof of similar projects development and/or modernization (development, refinement, modification, etc.) or software support of the state (unified, unified state, etc.) web sites, the holder of which is a central-level state body, the jurisdiction of which extends to the entire territory of Ukraine, as demonstrated by the company profile that is to be submitted with the proposal.</w:t>
      </w:r>
      <w:r w:rsidR="00870066" w:rsidRPr="00870066">
        <w:rPr>
          <w:rFonts w:ascii="Open Sans" w:eastAsia="Open Sans" w:hAnsi="Open Sans" w:cs="Open Sans"/>
          <w:i/>
          <w:iCs/>
          <w:color w:val="000000" w:themeColor="text1"/>
          <w:szCs w:val="22"/>
        </w:rPr>
        <w:t xml:space="preserve"> </w:t>
      </w:r>
      <w:r w:rsidR="00870066" w:rsidRPr="00870066">
        <w:rPr>
          <w:rFonts w:ascii="Open Sans" w:eastAsia="Open Sans" w:hAnsi="Open Sans" w:cs="Open Sans"/>
          <w:i/>
          <w:iCs/>
          <w:color w:val="000000" w:themeColor="text1"/>
        </w:rPr>
        <w:t>(</w:t>
      </w:r>
      <w:r w:rsidR="000F0C8A" w:rsidRPr="00B5759A">
        <w:rPr>
          <w:rFonts w:ascii="Open Sans" w:eastAsia="Open Sans" w:hAnsi="Open Sans" w:cs="Open Sans"/>
          <w:i/>
          <w:iCs/>
          <w:color w:val="000000" w:themeColor="text1"/>
        </w:rPr>
        <w:t xml:space="preserve">Product Acceptance Acts, </w:t>
      </w:r>
      <w:proofErr w:type="spellStart"/>
      <w:r w:rsidR="000F0C8A" w:rsidRPr="00B5759A">
        <w:rPr>
          <w:rFonts w:ascii="Open Sans" w:eastAsia="Open Sans" w:hAnsi="Open Sans" w:cs="Open Sans"/>
          <w:i/>
          <w:iCs/>
          <w:color w:val="000000" w:themeColor="text1"/>
        </w:rPr>
        <w:t>etc</w:t>
      </w:r>
      <w:proofErr w:type="spellEnd"/>
      <w:r w:rsidR="000F0C8A" w:rsidRPr="00B5759A">
        <w:rPr>
          <w:rFonts w:ascii="Open Sans" w:eastAsia="Open Sans" w:hAnsi="Open Sans" w:cs="Open Sans"/>
          <w:i/>
          <w:iCs/>
          <w:color w:val="000000" w:themeColor="text1"/>
        </w:rPr>
        <w:t xml:space="preserve"> and/or links to the relevant examples/samples) </w:t>
      </w:r>
      <w:r w:rsidRPr="00B5759A">
        <w:rPr>
          <w:rFonts w:ascii="Open Sans" w:eastAsia="Open Sans" w:hAnsi="Open Sans" w:cs="Open Sans"/>
          <w:i/>
          <w:iCs/>
          <w:color w:val="000000" w:themeColor="text1"/>
        </w:rPr>
        <w:t xml:space="preserve">- </w:t>
      </w:r>
      <w:proofErr w:type="gramStart"/>
      <w:r w:rsidRPr="00B5759A">
        <w:rPr>
          <w:rFonts w:ascii="Open Sans" w:eastAsia="Open Sans" w:hAnsi="Open Sans" w:cs="Open Sans"/>
          <w:i/>
          <w:iCs/>
          <w:color w:val="000000" w:themeColor="text1"/>
        </w:rPr>
        <w:t>mandatory;</w:t>
      </w:r>
      <w:proofErr w:type="gramEnd"/>
    </w:p>
    <w:p w14:paraId="18935898" w14:textId="5A53D0A0" w:rsidR="00291387" w:rsidRDefault="00376CEA" w:rsidP="00291387">
      <w:pPr>
        <w:pStyle w:val="Default"/>
        <w:numPr>
          <w:ilvl w:val="0"/>
          <w:numId w:val="66"/>
        </w:numPr>
        <w:ind w:left="1260" w:hanging="450"/>
        <w:rPr>
          <w:rFonts w:ascii="Open Sans" w:hAnsi="Open Sans" w:cs="Open Sans"/>
          <w:sz w:val="22"/>
          <w:szCs w:val="22"/>
        </w:rPr>
      </w:pPr>
      <w:r w:rsidRPr="00291387">
        <w:rPr>
          <w:rFonts w:ascii="Open Sans" w:hAnsi="Open Sans" w:cs="Open Sans"/>
          <w:i/>
          <w:iCs/>
          <w:sz w:val="22"/>
          <w:szCs w:val="22"/>
        </w:rPr>
        <w:t xml:space="preserve">The relevant records confirming at least </w:t>
      </w:r>
      <w:r w:rsidRPr="00291387">
        <w:rPr>
          <w:rFonts w:ascii="Open Sans" w:hAnsi="Open Sans" w:cs="Open Sans"/>
          <w:b/>
          <w:bCs/>
          <w:i/>
          <w:iCs/>
          <w:sz w:val="22"/>
          <w:szCs w:val="22"/>
        </w:rPr>
        <w:t xml:space="preserve">2 (two) years </w:t>
      </w:r>
      <w:r w:rsidRPr="00291387">
        <w:rPr>
          <w:rFonts w:ascii="Open Sans" w:hAnsi="Open Sans" w:cs="Open Sans"/>
          <w:i/>
          <w:iCs/>
          <w:sz w:val="22"/>
          <w:szCs w:val="22"/>
        </w:rPr>
        <w:t xml:space="preserve">of experience in UI/UX design (including focus-groups) and producing websites including functionality for people with disabilities, user experience mapping – optional requirement, will be an </w:t>
      </w:r>
      <w:proofErr w:type="gramStart"/>
      <w:r w:rsidRPr="00291387">
        <w:rPr>
          <w:rFonts w:ascii="Open Sans" w:hAnsi="Open Sans" w:cs="Open Sans"/>
          <w:i/>
          <w:iCs/>
          <w:sz w:val="22"/>
          <w:szCs w:val="22"/>
        </w:rPr>
        <w:t>asset;</w:t>
      </w:r>
      <w:proofErr w:type="gramEnd"/>
      <w:r w:rsidRPr="00291387">
        <w:rPr>
          <w:rFonts w:ascii="Open Sans" w:hAnsi="Open Sans" w:cs="Open Sans"/>
          <w:i/>
          <w:iCs/>
          <w:sz w:val="22"/>
          <w:szCs w:val="22"/>
        </w:rPr>
        <w:t xml:space="preserve"> </w:t>
      </w:r>
    </w:p>
    <w:p w14:paraId="75FB067F" w14:textId="77777777" w:rsidR="00291387" w:rsidRPr="00291387" w:rsidRDefault="00291387" w:rsidP="00291387">
      <w:pPr>
        <w:pStyle w:val="Default"/>
        <w:rPr>
          <w:rFonts w:ascii="Open Sans" w:hAnsi="Open Sans" w:cs="Open Sans"/>
          <w:sz w:val="22"/>
          <w:szCs w:val="22"/>
        </w:rPr>
      </w:pPr>
    </w:p>
    <w:p w14:paraId="051CBA7E" w14:textId="6BCE1693" w:rsidR="000F0C8A" w:rsidRDefault="000F0C8A" w:rsidP="00385429">
      <w:pPr>
        <w:numPr>
          <w:ilvl w:val="0"/>
          <w:numId w:val="65"/>
        </w:numPr>
        <w:pBdr>
          <w:top w:val="nil"/>
          <w:left w:val="nil"/>
          <w:bottom w:val="nil"/>
          <w:right w:val="nil"/>
          <w:between w:val="nil"/>
        </w:pBdr>
        <w:spacing w:line="240" w:lineRule="auto"/>
        <w:jc w:val="both"/>
        <w:rPr>
          <w:rFonts w:ascii="Open Sans" w:eastAsia="Open Sans" w:hAnsi="Open Sans" w:cs="Open Sans"/>
          <w:color w:val="000000"/>
        </w:rPr>
      </w:pPr>
      <w:r>
        <w:rPr>
          <w:rFonts w:ascii="Open Sans" w:eastAsia="Open Sans" w:hAnsi="Open Sans" w:cs="Open Sans"/>
          <w:b/>
          <w:color w:val="000000"/>
        </w:rPr>
        <w:t xml:space="preserve">Technical proposal </w:t>
      </w:r>
      <w:r>
        <w:rPr>
          <w:rFonts w:ascii="Open Sans" w:eastAsia="Open Sans" w:hAnsi="Open Sans" w:cs="Open Sans"/>
          <w:color w:val="000000"/>
        </w:rPr>
        <w:t>explaining how the organization proposes to approach the task at hand, and confirming realistic and efficient implementation of the project, timetable in line with requirements of the TOR</w:t>
      </w:r>
      <w:r w:rsidR="00113378">
        <w:rPr>
          <w:rFonts w:ascii="Open Sans" w:eastAsia="Open Sans" w:hAnsi="Open Sans" w:cs="Open Sans"/>
          <w:color w:val="000000"/>
          <w:lang w:val="en-US"/>
        </w:rPr>
        <w:t xml:space="preserve"> </w:t>
      </w:r>
      <w:r w:rsidR="00113378" w:rsidRPr="00113378">
        <w:rPr>
          <w:rFonts w:ascii="Open Sans" w:eastAsia="Open Sans" w:hAnsi="Open Sans" w:cs="Open Sans"/>
          <w:color w:val="000000"/>
          <w:lang w:val="en-US"/>
        </w:rPr>
        <w:t>indicating the persons responsible for each area of activity</w:t>
      </w:r>
      <w:r>
        <w:rPr>
          <w:rFonts w:ascii="Open Sans" w:eastAsia="Open Sans" w:hAnsi="Open Sans" w:cs="Open Sans"/>
          <w:color w:val="000000"/>
        </w:rPr>
        <w:t>;</w:t>
      </w:r>
    </w:p>
    <w:p w14:paraId="3A2B271A" w14:textId="77777777" w:rsidR="000F0C8A" w:rsidRDefault="000F0C8A" w:rsidP="00385429">
      <w:pPr>
        <w:numPr>
          <w:ilvl w:val="0"/>
          <w:numId w:val="65"/>
        </w:numPr>
        <w:pBdr>
          <w:top w:val="nil"/>
          <w:left w:val="nil"/>
          <w:bottom w:val="nil"/>
          <w:right w:val="nil"/>
          <w:between w:val="nil"/>
        </w:pBdr>
        <w:spacing w:line="240" w:lineRule="auto"/>
        <w:jc w:val="both"/>
        <w:rPr>
          <w:rFonts w:ascii="Open Sans" w:eastAsia="Open Sans" w:hAnsi="Open Sans" w:cs="Open Sans"/>
          <w:color w:val="000000"/>
        </w:rPr>
      </w:pPr>
      <w:r>
        <w:rPr>
          <w:rFonts w:ascii="Open Sans" w:eastAsia="Open Sans" w:hAnsi="Open Sans" w:cs="Open Sans"/>
          <w:color w:val="000000"/>
        </w:rPr>
        <w:t xml:space="preserve">At least 2 </w:t>
      </w:r>
      <w:r>
        <w:rPr>
          <w:rFonts w:ascii="Open Sans" w:eastAsia="Open Sans" w:hAnsi="Open Sans" w:cs="Open Sans"/>
          <w:b/>
          <w:color w:val="000000"/>
        </w:rPr>
        <w:t>letters of reference/recommendation</w:t>
      </w:r>
      <w:r>
        <w:rPr>
          <w:rFonts w:ascii="Open Sans" w:eastAsia="Open Sans" w:hAnsi="Open Sans" w:cs="Open Sans"/>
          <w:color w:val="000000"/>
        </w:rPr>
        <w:t xml:space="preserve"> from previous clients on development and implementation of projects</w:t>
      </w:r>
      <w:r>
        <w:rPr>
          <w:rFonts w:ascii="Open Sans" w:eastAsia="Open Sans" w:hAnsi="Open Sans" w:cs="Open Sans"/>
          <w:b/>
          <w:color w:val="000000"/>
        </w:rPr>
        <w:t xml:space="preserve"> </w:t>
      </w:r>
      <w:r>
        <w:rPr>
          <w:rFonts w:ascii="Open Sans" w:eastAsia="Open Sans" w:hAnsi="Open Sans" w:cs="Open Sans"/>
          <w:color w:val="000000"/>
        </w:rPr>
        <w:t>(software packages, designed information systems, implementation);</w:t>
      </w:r>
    </w:p>
    <w:p w14:paraId="2487D42F" w14:textId="77777777" w:rsidR="000F0C8A" w:rsidRDefault="000F0C8A" w:rsidP="00385429">
      <w:pPr>
        <w:numPr>
          <w:ilvl w:val="0"/>
          <w:numId w:val="65"/>
        </w:numPr>
        <w:pBdr>
          <w:top w:val="nil"/>
          <w:left w:val="nil"/>
          <w:bottom w:val="nil"/>
          <w:right w:val="nil"/>
          <w:between w:val="nil"/>
        </w:pBdr>
        <w:spacing w:line="240" w:lineRule="auto"/>
        <w:jc w:val="both"/>
        <w:rPr>
          <w:rFonts w:ascii="Open Sans" w:eastAsia="Open Sans" w:hAnsi="Open Sans" w:cs="Open Sans"/>
          <w:color w:val="000000"/>
        </w:rPr>
      </w:pPr>
      <w:r>
        <w:rPr>
          <w:rFonts w:ascii="Open Sans" w:eastAsia="Open Sans" w:hAnsi="Open Sans" w:cs="Open Sans"/>
          <w:color w:val="000000"/>
        </w:rPr>
        <w:t xml:space="preserve">Description of the </w:t>
      </w:r>
      <w:r>
        <w:rPr>
          <w:rFonts w:ascii="Open Sans" w:eastAsia="Open Sans" w:hAnsi="Open Sans" w:cs="Open Sans"/>
          <w:b/>
          <w:color w:val="000000"/>
        </w:rPr>
        <w:t>proposed team</w:t>
      </w:r>
      <w:r>
        <w:rPr>
          <w:rFonts w:ascii="Open Sans" w:eastAsia="Open Sans" w:hAnsi="Open Sans" w:cs="Open Sans"/>
          <w:color w:val="000000"/>
        </w:rPr>
        <w:t>, including CVs of the key team members suggested and relevant data that allows to assess their experience in similar engagements as well as their written confirmation of their availability for the project;</w:t>
      </w:r>
    </w:p>
    <w:p w14:paraId="09E3CA59" w14:textId="77777777" w:rsidR="000F0C8A" w:rsidRDefault="000F0C8A" w:rsidP="00385429">
      <w:pPr>
        <w:numPr>
          <w:ilvl w:val="0"/>
          <w:numId w:val="65"/>
        </w:numPr>
        <w:pBdr>
          <w:top w:val="nil"/>
          <w:left w:val="nil"/>
          <w:bottom w:val="nil"/>
          <w:right w:val="nil"/>
          <w:between w:val="nil"/>
        </w:pBdr>
        <w:spacing w:line="240" w:lineRule="auto"/>
        <w:jc w:val="both"/>
        <w:rPr>
          <w:rFonts w:ascii="Open Sans" w:eastAsia="Open Sans" w:hAnsi="Open Sans" w:cs="Open Sans"/>
          <w:color w:val="000000"/>
        </w:rPr>
      </w:pPr>
      <w:r>
        <w:rPr>
          <w:rFonts w:ascii="Open Sans" w:eastAsia="Open Sans" w:hAnsi="Open Sans" w:cs="Open Sans"/>
          <w:b/>
          <w:color w:val="000000"/>
        </w:rPr>
        <w:t xml:space="preserve">Copy of state registration document and taxpayer certificate; </w:t>
      </w:r>
    </w:p>
    <w:p w14:paraId="02D65F73" w14:textId="77777777" w:rsidR="000F0C8A" w:rsidRDefault="000F0C8A" w:rsidP="00385429">
      <w:pPr>
        <w:numPr>
          <w:ilvl w:val="0"/>
          <w:numId w:val="65"/>
        </w:numPr>
        <w:pBdr>
          <w:top w:val="nil"/>
          <w:left w:val="nil"/>
          <w:bottom w:val="nil"/>
          <w:right w:val="nil"/>
          <w:between w:val="nil"/>
        </w:pBdr>
        <w:spacing w:line="240" w:lineRule="auto"/>
        <w:jc w:val="both"/>
        <w:rPr>
          <w:rFonts w:ascii="Open Sans" w:eastAsia="Open Sans" w:hAnsi="Open Sans" w:cs="Open Sans"/>
          <w:color w:val="000000"/>
        </w:rPr>
      </w:pPr>
      <w:r>
        <w:rPr>
          <w:rFonts w:ascii="Open Sans" w:eastAsia="Open Sans" w:hAnsi="Open Sans" w:cs="Open Sans"/>
          <w:color w:val="000000"/>
        </w:rPr>
        <w:t xml:space="preserve">A </w:t>
      </w:r>
      <w:r>
        <w:rPr>
          <w:rFonts w:ascii="Open Sans" w:eastAsia="Open Sans" w:hAnsi="Open Sans" w:cs="Open Sans"/>
          <w:b/>
          <w:color w:val="000000"/>
        </w:rPr>
        <w:t>financial proposal</w:t>
      </w:r>
      <w:r>
        <w:rPr>
          <w:rFonts w:ascii="Open Sans" w:eastAsia="Open Sans" w:hAnsi="Open Sans" w:cs="Open Sans"/>
          <w:color w:val="000000"/>
        </w:rPr>
        <w:t xml:space="preserve"> in line with the instructions provided in the RFP.</w:t>
      </w:r>
    </w:p>
    <w:p w14:paraId="75186B35" w14:textId="77777777" w:rsidR="000F0C8A" w:rsidRDefault="000F0C8A" w:rsidP="000F0C8A">
      <w:pPr>
        <w:rPr>
          <w:rFonts w:ascii="Open Sans" w:eastAsia="Open Sans" w:hAnsi="Open Sans" w:cs="Open Sans"/>
        </w:rPr>
      </w:pPr>
    </w:p>
    <w:p w14:paraId="58047443" w14:textId="77777777" w:rsidR="000F0C8A" w:rsidRPr="00975AE3" w:rsidRDefault="000F0C8A" w:rsidP="00385429">
      <w:pPr>
        <w:numPr>
          <w:ilvl w:val="0"/>
          <w:numId w:val="64"/>
        </w:numPr>
        <w:pBdr>
          <w:top w:val="nil"/>
          <w:left w:val="nil"/>
          <w:bottom w:val="nil"/>
          <w:right w:val="nil"/>
          <w:between w:val="nil"/>
        </w:pBdr>
        <w:spacing w:line="240" w:lineRule="auto"/>
        <w:ind w:left="284" w:hanging="284"/>
        <w:jc w:val="both"/>
        <w:rPr>
          <w:rFonts w:ascii="Open Sans" w:eastAsia="Open Sans" w:hAnsi="Open Sans" w:cs="Open Sans"/>
          <w:b/>
          <w:color w:val="000000"/>
        </w:rPr>
      </w:pPr>
      <w:r w:rsidRPr="00975AE3">
        <w:rPr>
          <w:rFonts w:ascii="Open Sans" w:eastAsia="Open Sans" w:hAnsi="Open Sans" w:cs="Open Sans"/>
          <w:b/>
          <w:color w:val="000000"/>
        </w:rPr>
        <w:t>EVALUATION CRITERIA</w:t>
      </w:r>
    </w:p>
    <w:p w14:paraId="3DED23FA" w14:textId="77777777" w:rsidR="000F0C8A" w:rsidRDefault="000F0C8A" w:rsidP="000F0C8A">
      <w:pPr>
        <w:jc w:val="both"/>
        <w:rPr>
          <w:rFonts w:ascii="Open Sans" w:eastAsia="Open Sans" w:hAnsi="Open Sans" w:cs="Open Sans"/>
          <w:lang w:val="en-US"/>
        </w:rPr>
      </w:pPr>
    </w:p>
    <w:p w14:paraId="6B9E5DDA" w14:textId="77777777" w:rsidR="00291387" w:rsidRPr="00694140" w:rsidRDefault="00291387" w:rsidP="00291387">
      <w:pPr>
        <w:jc w:val="both"/>
        <w:rPr>
          <w:rFonts w:ascii="Open Sans" w:eastAsia="Open Sans" w:hAnsi="Open Sans" w:cs="Open Sans"/>
          <w:i/>
          <w:iCs/>
          <w:lang w:val="en-US"/>
        </w:rPr>
      </w:pPr>
      <w:r w:rsidRPr="00694140">
        <w:rPr>
          <w:rFonts w:ascii="Open Sans" w:eastAsia="Open Sans" w:hAnsi="Open Sans" w:cs="Open Sans"/>
          <w:i/>
          <w:iCs/>
          <w:lang w:val="en-US"/>
        </w:rPr>
        <w:t>Minimum Eligibility and Qualification Criteria</w:t>
      </w:r>
    </w:p>
    <w:p w14:paraId="3583681C" w14:textId="77777777" w:rsidR="00291387" w:rsidRPr="00291387" w:rsidRDefault="00291387" w:rsidP="00291387">
      <w:pPr>
        <w:jc w:val="both"/>
        <w:rPr>
          <w:rFonts w:ascii="Open Sans" w:eastAsia="Open Sans" w:hAnsi="Open Sans" w:cs="Open Sans"/>
          <w:lang w:val="en-US"/>
        </w:rPr>
      </w:pPr>
      <w:r w:rsidRPr="00291387">
        <w:rPr>
          <w:rFonts w:ascii="Open Sans" w:eastAsia="Open Sans" w:hAnsi="Open Sans" w:cs="Open Sans"/>
          <w:lang w:val="en-US"/>
        </w:rPr>
        <w:lastRenderedPageBreak/>
        <w:t>Eligibility and Qualification will be evaluated on Pass/Fail basis.</w:t>
      </w:r>
    </w:p>
    <w:p w14:paraId="0D3DD404" w14:textId="77777777" w:rsidR="00291387" w:rsidRPr="00291387" w:rsidRDefault="00291387" w:rsidP="00291387">
      <w:pPr>
        <w:jc w:val="both"/>
        <w:rPr>
          <w:rFonts w:ascii="Open Sans" w:eastAsia="Open Sans" w:hAnsi="Open Sans" w:cs="Open Sans"/>
          <w:lang w:val="en-US"/>
        </w:rPr>
      </w:pPr>
      <w:r w:rsidRPr="00291387">
        <w:rPr>
          <w:rFonts w:ascii="Open Sans" w:eastAsia="Open Sans" w:hAnsi="Open Sans" w:cs="Open Sans"/>
          <w:lang w:val="en-US"/>
        </w:rPr>
        <w:t>If the Proposal is submitted as a Joint Venture/Consortium/Association, each member should meet minimum criteria, unless otherwise specified in the criterion.</w:t>
      </w:r>
    </w:p>
    <w:p w14:paraId="17FB48C4" w14:textId="77777777" w:rsidR="00291387" w:rsidRPr="00291387" w:rsidRDefault="00291387" w:rsidP="00291387">
      <w:pPr>
        <w:jc w:val="both"/>
        <w:rPr>
          <w:rFonts w:ascii="Open Sans" w:eastAsia="Open Sans" w:hAnsi="Open Sans" w:cs="Open Sans"/>
          <w:lang w:val="en-US"/>
        </w:rPr>
      </w:pPr>
      <w:r w:rsidRPr="00291387">
        <w:rPr>
          <w:rFonts w:eastAsia="Open Sans"/>
          <w:lang w:val="en-US"/>
        </w:rPr>
        <w:t>▪</w:t>
      </w:r>
      <w:r w:rsidRPr="00291387">
        <w:rPr>
          <w:rFonts w:ascii="Open Sans" w:eastAsia="Open Sans" w:hAnsi="Open Sans" w:cs="Open Sans"/>
          <w:lang w:val="en-US"/>
        </w:rPr>
        <w:t xml:space="preserve"> Full compliance with requirements specified in “Bidders Declaration” section in the Quantum </w:t>
      </w:r>
      <w:proofErr w:type="gramStart"/>
      <w:r w:rsidRPr="00291387">
        <w:rPr>
          <w:rFonts w:ascii="Open Sans" w:eastAsia="Open Sans" w:hAnsi="Open Sans" w:cs="Open Sans"/>
          <w:lang w:val="en-US"/>
        </w:rPr>
        <w:t>system;</w:t>
      </w:r>
      <w:proofErr w:type="gramEnd"/>
    </w:p>
    <w:p w14:paraId="1E233A3B" w14:textId="77777777" w:rsidR="00291387" w:rsidRDefault="00291387" w:rsidP="00291387">
      <w:pPr>
        <w:jc w:val="both"/>
        <w:rPr>
          <w:rFonts w:ascii="Open Sans" w:eastAsia="Open Sans" w:hAnsi="Open Sans" w:cs="Open Sans"/>
          <w:lang w:val="en-US"/>
        </w:rPr>
      </w:pPr>
      <w:r w:rsidRPr="00291387">
        <w:rPr>
          <w:rFonts w:eastAsia="Open Sans"/>
          <w:lang w:val="en-US"/>
        </w:rPr>
        <w:t>▪</w:t>
      </w:r>
      <w:r w:rsidRPr="00291387">
        <w:rPr>
          <w:rFonts w:ascii="Open Sans" w:eastAsia="Open Sans" w:hAnsi="Open Sans" w:cs="Open Sans"/>
          <w:lang w:val="en-US"/>
        </w:rPr>
        <w:t xml:space="preserve"> A properly registered organization (private company or non-profit entity, except for state-owned or communal enterprises). For Ukrainian companies, registration must be obtained in the territory controlled by the Government of Ukraine (in the case of consortium/JV, the requirement should be met individually, i.e. each consortium/JV member should meet this specific requirement).</w:t>
      </w:r>
    </w:p>
    <w:p w14:paraId="7080328E" w14:textId="2ED66FF3" w:rsidR="00291387" w:rsidRDefault="00291387" w:rsidP="00291387">
      <w:pPr>
        <w:jc w:val="both"/>
        <w:rPr>
          <w:rFonts w:ascii="Open Sans" w:eastAsia="Open Sans" w:hAnsi="Open Sans" w:cs="Open Sans"/>
          <w:lang w:val="en-US"/>
        </w:rPr>
      </w:pPr>
      <w:r w:rsidRPr="00291387">
        <w:rPr>
          <w:rFonts w:eastAsia="Open Sans"/>
          <w:lang w:val="en-US"/>
        </w:rPr>
        <w:t>▪</w:t>
      </w:r>
      <w:r w:rsidRPr="00291387">
        <w:rPr>
          <w:rFonts w:ascii="Open Sans" w:eastAsia="Open Sans" w:hAnsi="Open Sans" w:cs="Open Sans"/>
          <w:lang w:val="en-US"/>
        </w:rPr>
        <w:t xml:space="preserve"> Technical and Financial proposals should be submitted as separate PDF files. Financial proposal documents must be uploaded in the financial section (Financial Evaluation – Commercial) only.</w:t>
      </w:r>
    </w:p>
    <w:p w14:paraId="41B61E58" w14:textId="1A9BDD8B" w:rsidR="00694140" w:rsidRPr="00694140" w:rsidRDefault="00694140" w:rsidP="00694140">
      <w:pPr>
        <w:autoSpaceDE w:val="0"/>
        <w:autoSpaceDN w:val="0"/>
        <w:adjustRightInd w:val="0"/>
        <w:spacing w:line="240" w:lineRule="auto"/>
        <w:jc w:val="both"/>
        <w:rPr>
          <w:rFonts w:ascii="Calibri" w:hAnsi="Calibri" w:cs="Calibri"/>
          <w:color w:val="000000"/>
          <w:lang w:val="en-US"/>
        </w:rPr>
      </w:pPr>
      <w:r w:rsidRPr="00291387">
        <w:rPr>
          <w:rFonts w:eastAsia="Open Sans"/>
          <w:lang w:val="en-US"/>
        </w:rPr>
        <w:t>▪</w:t>
      </w:r>
      <w:r w:rsidRPr="00291387">
        <w:rPr>
          <w:rFonts w:ascii="Open Sans" w:eastAsia="Open Sans" w:hAnsi="Open Sans" w:cs="Open Sans"/>
          <w:lang w:val="en-US"/>
        </w:rPr>
        <w:t xml:space="preserve"> </w:t>
      </w:r>
      <w:r w:rsidRPr="00694140">
        <w:rPr>
          <w:rFonts w:ascii="Open Sans" w:eastAsia="Open Sans" w:hAnsi="Open Sans" w:cs="Open Sans"/>
          <w:lang w:val="en-US"/>
        </w:rPr>
        <w:t>No conflicts of interest confirmed.</w:t>
      </w:r>
      <w:r w:rsidRPr="00694140">
        <w:rPr>
          <w:rFonts w:ascii="Calibri" w:hAnsi="Calibri" w:cs="Calibri"/>
          <w:color w:val="000000"/>
          <w:lang w:val="en-US"/>
        </w:rPr>
        <w:t xml:space="preserve"> </w:t>
      </w:r>
    </w:p>
    <w:p w14:paraId="487DB7A9" w14:textId="65C57460" w:rsidR="00291387" w:rsidRPr="00291387" w:rsidRDefault="00291387" w:rsidP="00291387">
      <w:pPr>
        <w:jc w:val="both"/>
        <w:rPr>
          <w:rFonts w:ascii="Open Sans" w:eastAsia="Open Sans" w:hAnsi="Open Sans" w:cs="Open Sans"/>
          <w:lang w:val="en-US"/>
        </w:rPr>
      </w:pPr>
      <w:r w:rsidRPr="00291387">
        <w:rPr>
          <w:rFonts w:eastAsia="Open Sans"/>
          <w:lang w:val="en-US"/>
        </w:rPr>
        <w:t>▪</w:t>
      </w:r>
      <w:r w:rsidRPr="00291387">
        <w:rPr>
          <w:rFonts w:ascii="Open Sans" w:eastAsia="Open Sans" w:hAnsi="Open Sans" w:cs="Open Sans"/>
          <w:lang w:val="en-US"/>
        </w:rPr>
        <w:t xml:space="preserve"> At least 2 (two) </w:t>
      </w:r>
      <w:r w:rsidR="00694140" w:rsidRPr="00694140">
        <w:rPr>
          <w:rFonts w:ascii="Open Sans" w:eastAsia="Open Sans" w:hAnsi="Open Sans" w:cs="Open Sans"/>
          <w:lang w:val="en-US"/>
        </w:rPr>
        <w:t>years of experience in developing and building software, complex information systems, software implementation and further support of complex information systems provided for governmental authorities (GOVTECH)</w:t>
      </w:r>
      <w:r w:rsidRPr="00291387">
        <w:rPr>
          <w:rFonts w:ascii="Open Sans" w:eastAsia="Open Sans" w:hAnsi="Open Sans" w:cs="Open Sans"/>
          <w:lang w:val="en-US"/>
        </w:rPr>
        <w:t>.</w:t>
      </w:r>
    </w:p>
    <w:p w14:paraId="19FB9A26" w14:textId="6EB80C5D" w:rsidR="00291387" w:rsidRDefault="00291387" w:rsidP="00291387">
      <w:pPr>
        <w:jc w:val="both"/>
        <w:rPr>
          <w:rFonts w:ascii="Open Sans" w:eastAsia="Open Sans" w:hAnsi="Open Sans" w:cs="Open Sans"/>
          <w:lang w:val="en-US"/>
        </w:rPr>
      </w:pPr>
      <w:r w:rsidRPr="00291387">
        <w:rPr>
          <w:rFonts w:eastAsia="Open Sans"/>
          <w:lang w:val="en-US"/>
        </w:rPr>
        <w:t>▪</w:t>
      </w:r>
      <w:r w:rsidRPr="00291387">
        <w:rPr>
          <w:rFonts w:ascii="Open Sans" w:eastAsia="Open Sans" w:hAnsi="Open Sans" w:cs="Open Sans"/>
          <w:lang w:val="en-US"/>
        </w:rPr>
        <w:t xml:space="preserve"> </w:t>
      </w:r>
      <w:r w:rsidR="00694140">
        <w:rPr>
          <w:rFonts w:ascii="Open Sans" w:eastAsia="Open Sans" w:hAnsi="Open Sans" w:cs="Open Sans"/>
          <w:lang w:val="en-US"/>
        </w:rPr>
        <w:t>A</w:t>
      </w:r>
      <w:r w:rsidR="00694140" w:rsidRPr="00694140">
        <w:rPr>
          <w:rFonts w:ascii="Open Sans" w:eastAsia="Open Sans" w:hAnsi="Open Sans" w:cs="Open Sans"/>
          <w:lang w:val="en-US"/>
        </w:rPr>
        <w:t xml:space="preserve">t least 2 (two) links or other objective proof of similar projects development and/or modernization (development, refinement, modification, etc.) or software support of the state (unified, unified state, etc.) web sites, the holder of which is a central-level state body, the jurisdiction of which extends to the entire territory of Ukraine, as demonstrated by the company profile that is to be submitted with the proposal. (Product Acceptance Acts, </w:t>
      </w:r>
      <w:proofErr w:type="spellStart"/>
      <w:r w:rsidR="00694140" w:rsidRPr="00694140">
        <w:rPr>
          <w:rFonts w:ascii="Open Sans" w:eastAsia="Open Sans" w:hAnsi="Open Sans" w:cs="Open Sans"/>
          <w:lang w:val="en-US"/>
        </w:rPr>
        <w:t>etc</w:t>
      </w:r>
      <w:proofErr w:type="spellEnd"/>
      <w:r w:rsidR="00694140" w:rsidRPr="00694140">
        <w:rPr>
          <w:rFonts w:ascii="Open Sans" w:eastAsia="Open Sans" w:hAnsi="Open Sans" w:cs="Open Sans"/>
          <w:lang w:val="en-US"/>
        </w:rPr>
        <w:t xml:space="preserve"> and/or links to the relevant examples/samples)</w:t>
      </w:r>
      <w:r w:rsidR="00694140">
        <w:rPr>
          <w:rFonts w:ascii="Open Sans" w:eastAsia="Open Sans" w:hAnsi="Open Sans" w:cs="Open Sans"/>
          <w:lang w:val="en-US"/>
        </w:rPr>
        <w:t>.</w:t>
      </w:r>
    </w:p>
    <w:p w14:paraId="429EC1A3" w14:textId="77777777" w:rsidR="00694140" w:rsidRPr="00291387" w:rsidRDefault="00694140" w:rsidP="00291387">
      <w:pPr>
        <w:jc w:val="both"/>
        <w:rPr>
          <w:rFonts w:ascii="Open Sans" w:eastAsia="Open Sans" w:hAnsi="Open Sans" w:cs="Open Sans"/>
          <w:lang w:val="en-US"/>
        </w:rPr>
      </w:pPr>
    </w:p>
    <w:p w14:paraId="1EBE62CA" w14:textId="64556FC8" w:rsidR="00291387" w:rsidRDefault="00291387" w:rsidP="00291387">
      <w:pPr>
        <w:jc w:val="both"/>
        <w:rPr>
          <w:rFonts w:ascii="Open Sans" w:eastAsia="Open Sans" w:hAnsi="Open Sans" w:cs="Open Sans"/>
          <w:lang w:val="en-US"/>
        </w:rPr>
      </w:pPr>
      <w:r w:rsidRPr="00291387">
        <w:rPr>
          <w:rFonts w:ascii="Open Sans" w:eastAsia="Open Sans" w:hAnsi="Open Sans" w:cs="Open Sans"/>
          <w:lang w:val="en-US"/>
        </w:rPr>
        <w:t>Submitted proposals will be reviewed on “Pass” or “Fail” basis to determine compliance with the above formal criteria/ requirement/s.</w:t>
      </w:r>
    </w:p>
    <w:p w14:paraId="58317EC6" w14:textId="77777777" w:rsidR="00291387" w:rsidRPr="00694140" w:rsidRDefault="00291387" w:rsidP="00291387">
      <w:pPr>
        <w:jc w:val="both"/>
        <w:rPr>
          <w:rFonts w:ascii="Open Sans" w:eastAsia="Open Sans" w:hAnsi="Open Sans" w:cs="Open Sans"/>
          <w:lang w:val="en-US"/>
        </w:rPr>
      </w:pPr>
    </w:p>
    <w:p w14:paraId="4D8A0E67" w14:textId="55788597" w:rsidR="000F0C8A" w:rsidRDefault="00694140" w:rsidP="000F0C8A">
      <w:pPr>
        <w:jc w:val="both"/>
        <w:rPr>
          <w:rFonts w:ascii="Open Sans" w:eastAsia="Open Sans" w:hAnsi="Open Sans" w:cs="Open Sans"/>
        </w:rPr>
      </w:pPr>
      <w:r w:rsidRPr="00694140">
        <w:rPr>
          <w:rFonts w:ascii="Open Sans" w:eastAsia="Open Sans" w:hAnsi="Open Sans" w:cs="Open Sans"/>
        </w:rPr>
        <w:t>For all the proposals successfully passed preliminary examination criteria and minimum eligibility/qualification criteria, a</w:t>
      </w:r>
      <w:r w:rsidR="000F0C8A">
        <w:rPr>
          <w:rFonts w:ascii="Open Sans" w:eastAsia="Open Sans" w:hAnsi="Open Sans" w:cs="Open Sans"/>
        </w:rPr>
        <w:t xml:space="preserve"> two-stage procedure is utilized in evaluating the proposals, with an evaluation of the technical proposal being completed prior to any price proposal being opened and compared. The price proposals will be opened only for submissions that have passed the minimum technical score of 70% (or 490 points) of the obtainable score of 700 points in the evaluation of the technical proposals. At the First Stage, the technical proposal is evaluated on the basis of its responsiveness to the Terms of Reference (TOR) and as per below Evaluation Criteria.</w:t>
      </w:r>
    </w:p>
    <w:p w14:paraId="4457646D" w14:textId="77777777" w:rsidR="000F0C8A" w:rsidRDefault="000F0C8A" w:rsidP="000F0C8A">
      <w:pPr>
        <w:jc w:val="both"/>
        <w:rPr>
          <w:rFonts w:ascii="Open Sans" w:eastAsia="Open Sans" w:hAnsi="Open Sans" w:cs="Open Sans"/>
        </w:rPr>
      </w:pPr>
    </w:p>
    <w:p w14:paraId="67B48FB9" w14:textId="77777777" w:rsidR="000F0C8A" w:rsidRDefault="000F0C8A" w:rsidP="000F0C8A">
      <w:pPr>
        <w:jc w:val="both"/>
        <w:rPr>
          <w:rFonts w:ascii="Open Sans" w:eastAsia="Open Sans" w:hAnsi="Open Sans" w:cs="Open Sans"/>
        </w:rPr>
      </w:pPr>
      <w:r>
        <w:rPr>
          <w:rFonts w:ascii="Open Sans" w:eastAsia="Open Sans" w:hAnsi="Open Sans" w:cs="Open Sans"/>
        </w:rPr>
        <w:t>At the Second Stage, the price proposals of all offerors, who have attained minimum 70% score in the technical evaluation, shall be reviewed.</w:t>
      </w:r>
    </w:p>
    <w:p w14:paraId="14FA9C27" w14:textId="77777777" w:rsidR="000F0C8A" w:rsidRDefault="000F0C8A" w:rsidP="000F0C8A">
      <w:pPr>
        <w:jc w:val="both"/>
        <w:rPr>
          <w:rFonts w:ascii="Open Sans" w:eastAsia="Open Sans" w:hAnsi="Open Sans" w:cs="Open Sans"/>
        </w:rPr>
      </w:pPr>
    </w:p>
    <w:p w14:paraId="6D4545E1" w14:textId="77777777" w:rsidR="000F0C8A" w:rsidRDefault="000F0C8A" w:rsidP="000F0C8A">
      <w:pPr>
        <w:jc w:val="both"/>
        <w:rPr>
          <w:rFonts w:ascii="Open Sans" w:eastAsia="Open Sans" w:hAnsi="Open Sans" w:cs="Open Sans"/>
        </w:rPr>
      </w:pPr>
      <w:r>
        <w:rPr>
          <w:rFonts w:ascii="Open Sans" w:eastAsia="Open Sans" w:hAnsi="Open Sans" w:cs="Open Sans"/>
        </w:rPr>
        <w:lastRenderedPageBreak/>
        <w:t>The overall evaluation shall result from a cumulative analysis, under which the technical and financial aspects will have pre-assigned weights on 70% and 30% of the overall score, respectively. The lowest cost financial proposal (out of technically compliant) will be selected as a baseline and allocated the maximum number of points obtainable for the financial part (i.e. 300). All other financial proposals will receive a number of points inversely proportional to their quoted price; e.g. 300 points x lowest price / quoted price.</w:t>
      </w:r>
    </w:p>
    <w:p w14:paraId="1596AE0B" w14:textId="77777777" w:rsidR="000F0C8A" w:rsidRDefault="000F0C8A" w:rsidP="000F0C8A">
      <w:pPr>
        <w:jc w:val="both"/>
        <w:rPr>
          <w:rFonts w:ascii="Open Sans" w:eastAsia="Open Sans" w:hAnsi="Open Sans" w:cs="Open Sans"/>
        </w:rPr>
      </w:pPr>
    </w:p>
    <w:p w14:paraId="509FA5A6" w14:textId="77777777" w:rsidR="000F0C8A" w:rsidRDefault="000F0C8A" w:rsidP="000F0C8A">
      <w:pPr>
        <w:jc w:val="both"/>
        <w:rPr>
          <w:rFonts w:ascii="Open Sans" w:eastAsia="Open Sans" w:hAnsi="Open Sans" w:cs="Open Sans"/>
        </w:rPr>
      </w:pPr>
      <w:r>
        <w:rPr>
          <w:rFonts w:ascii="Open Sans" w:eastAsia="Open Sans" w:hAnsi="Open Sans" w:cs="Open Sans"/>
        </w:rPr>
        <w:t>The winning proposal shall be the one with the highest number of points after the points obtained in both technical and financial evaluations, respectively, are added up. The contract will be awarded to the bidder who submitted the winning proposal.</w:t>
      </w:r>
    </w:p>
    <w:p w14:paraId="17A2C05A" w14:textId="77777777" w:rsidR="000F0C8A" w:rsidRDefault="000F0C8A" w:rsidP="000F0C8A">
      <w:pPr>
        <w:jc w:val="both"/>
        <w:rPr>
          <w:rFonts w:ascii="Open Sans" w:eastAsia="Open Sans" w:hAnsi="Open Sans" w:cs="Open Sans"/>
        </w:rPr>
      </w:pPr>
    </w:p>
    <w:p w14:paraId="59B9F783" w14:textId="77777777" w:rsidR="000F0C8A" w:rsidRDefault="000F0C8A" w:rsidP="000F0C8A">
      <w:pPr>
        <w:jc w:val="both"/>
        <w:rPr>
          <w:rFonts w:ascii="Open Sans" w:eastAsia="Open Sans" w:hAnsi="Open Sans" w:cs="Open Sans"/>
          <w:b/>
        </w:rPr>
      </w:pPr>
      <w:r>
        <w:rPr>
          <w:rFonts w:ascii="Open Sans" w:eastAsia="Open Sans" w:hAnsi="Open Sans" w:cs="Open Sans"/>
          <w:b/>
        </w:rPr>
        <w:t>Technical evaluation criteria</w:t>
      </w:r>
    </w:p>
    <w:p w14:paraId="4E594CFB" w14:textId="77777777" w:rsidR="000F0C8A" w:rsidRDefault="000F0C8A" w:rsidP="000F0C8A">
      <w:pPr>
        <w:jc w:val="both"/>
        <w:rPr>
          <w:rFonts w:ascii="Open Sans" w:eastAsia="Open Sans" w:hAnsi="Open Sans" w:cs="Open San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402"/>
        <w:gridCol w:w="992"/>
        <w:gridCol w:w="1480"/>
        <w:gridCol w:w="681"/>
        <w:gridCol w:w="886"/>
        <w:gridCol w:w="886"/>
        <w:gridCol w:w="886"/>
      </w:tblGrid>
      <w:tr w:rsidR="000F0C8A" w:rsidRPr="00AC0E8F" w14:paraId="76ECCBAD" w14:textId="77777777" w:rsidTr="00AC0E8F">
        <w:tc>
          <w:tcPr>
            <w:tcW w:w="3823" w:type="dxa"/>
            <w:gridSpan w:val="2"/>
            <w:vAlign w:val="center"/>
          </w:tcPr>
          <w:p w14:paraId="52EB24B4" w14:textId="77777777" w:rsidR="000F0C8A" w:rsidRPr="00AC0E8F" w:rsidRDefault="000F0C8A" w:rsidP="00977F05">
            <w:pPr>
              <w:jc w:val="center"/>
              <w:rPr>
                <w:rFonts w:ascii="Open Sans" w:eastAsia="Open Sans" w:hAnsi="Open Sans" w:cs="Open Sans"/>
                <w:b/>
                <w:sz w:val="20"/>
                <w:szCs w:val="20"/>
              </w:rPr>
            </w:pPr>
            <w:r w:rsidRPr="00AC0E8F">
              <w:rPr>
                <w:rFonts w:ascii="Open Sans" w:eastAsia="Open Sans" w:hAnsi="Open Sans" w:cs="Open Sans"/>
                <w:b/>
                <w:sz w:val="20"/>
                <w:szCs w:val="20"/>
              </w:rPr>
              <w:t>Summary of Technical Proposal Evaluation Form</w:t>
            </w:r>
          </w:p>
        </w:tc>
        <w:tc>
          <w:tcPr>
            <w:tcW w:w="992" w:type="dxa"/>
            <w:vAlign w:val="center"/>
          </w:tcPr>
          <w:p w14:paraId="21EC0055" w14:textId="77777777" w:rsidR="000F0C8A" w:rsidRPr="00AC0E8F" w:rsidRDefault="000F0C8A" w:rsidP="00977F05">
            <w:pPr>
              <w:jc w:val="center"/>
              <w:rPr>
                <w:rFonts w:ascii="Open Sans" w:eastAsia="Open Sans" w:hAnsi="Open Sans" w:cs="Open Sans"/>
                <w:b/>
                <w:sz w:val="20"/>
                <w:szCs w:val="20"/>
              </w:rPr>
            </w:pPr>
            <w:r w:rsidRPr="00AC0E8F">
              <w:rPr>
                <w:rFonts w:ascii="Open Sans" w:eastAsia="Open Sans" w:hAnsi="Open Sans" w:cs="Open Sans"/>
                <w:b/>
                <w:sz w:val="20"/>
                <w:szCs w:val="20"/>
              </w:rPr>
              <w:t>Score weight</w:t>
            </w:r>
          </w:p>
        </w:tc>
        <w:tc>
          <w:tcPr>
            <w:tcW w:w="1480" w:type="dxa"/>
            <w:vAlign w:val="center"/>
          </w:tcPr>
          <w:p w14:paraId="75D588C7" w14:textId="77777777" w:rsidR="000F0C8A" w:rsidRPr="00AC0E8F" w:rsidRDefault="000F0C8A" w:rsidP="00977F05">
            <w:pPr>
              <w:jc w:val="center"/>
              <w:rPr>
                <w:rFonts w:ascii="Open Sans" w:eastAsia="Open Sans" w:hAnsi="Open Sans" w:cs="Open Sans"/>
                <w:b/>
                <w:sz w:val="20"/>
                <w:szCs w:val="20"/>
              </w:rPr>
            </w:pPr>
            <w:r w:rsidRPr="00AC0E8F">
              <w:rPr>
                <w:rFonts w:ascii="Open Sans" w:eastAsia="Open Sans" w:hAnsi="Open Sans" w:cs="Open Sans"/>
                <w:b/>
                <w:sz w:val="20"/>
                <w:szCs w:val="20"/>
              </w:rPr>
              <w:t>Max points obtainable</w:t>
            </w:r>
          </w:p>
        </w:tc>
        <w:tc>
          <w:tcPr>
            <w:tcW w:w="3339" w:type="dxa"/>
            <w:gridSpan w:val="4"/>
            <w:vAlign w:val="center"/>
          </w:tcPr>
          <w:p w14:paraId="1BED3A93" w14:textId="77777777" w:rsidR="000F0C8A" w:rsidRPr="00AC0E8F" w:rsidRDefault="000F0C8A" w:rsidP="00977F05">
            <w:pPr>
              <w:jc w:val="center"/>
              <w:rPr>
                <w:rFonts w:ascii="Open Sans" w:eastAsia="Open Sans" w:hAnsi="Open Sans" w:cs="Open Sans"/>
                <w:b/>
                <w:sz w:val="20"/>
                <w:szCs w:val="20"/>
              </w:rPr>
            </w:pPr>
            <w:r w:rsidRPr="00AC0E8F">
              <w:rPr>
                <w:rFonts w:ascii="Open Sans" w:eastAsia="Open Sans" w:hAnsi="Open Sans" w:cs="Open Sans"/>
                <w:b/>
                <w:sz w:val="20"/>
                <w:szCs w:val="20"/>
              </w:rPr>
              <w:t>Company (organization, non-profit, academic institution) profile</w:t>
            </w:r>
          </w:p>
        </w:tc>
      </w:tr>
      <w:tr w:rsidR="009B14EB" w:rsidRPr="00AC0E8F" w14:paraId="3C4648EF" w14:textId="77777777" w:rsidTr="00AC0E8F">
        <w:tc>
          <w:tcPr>
            <w:tcW w:w="421" w:type="dxa"/>
          </w:tcPr>
          <w:p w14:paraId="754EA77A" w14:textId="77777777" w:rsidR="009B14EB" w:rsidRPr="00AC0E8F" w:rsidRDefault="009B14EB" w:rsidP="009B14EB">
            <w:pPr>
              <w:jc w:val="both"/>
              <w:rPr>
                <w:rFonts w:ascii="Open Sans" w:eastAsia="Open Sans" w:hAnsi="Open Sans" w:cs="Open Sans"/>
                <w:sz w:val="20"/>
                <w:szCs w:val="20"/>
              </w:rPr>
            </w:pPr>
            <w:r w:rsidRPr="00AC0E8F">
              <w:rPr>
                <w:rFonts w:ascii="Open Sans" w:eastAsia="Open Sans" w:hAnsi="Open Sans" w:cs="Open Sans"/>
                <w:sz w:val="20"/>
                <w:szCs w:val="20"/>
              </w:rPr>
              <w:t>1</w:t>
            </w:r>
          </w:p>
        </w:tc>
        <w:tc>
          <w:tcPr>
            <w:tcW w:w="3402" w:type="dxa"/>
          </w:tcPr>
          <w:p w14:paraId="657BE86E" w14:textId="5A10FF5D" w:rsidR="009B14EB" w:rsidRPr="00AC0E8F" w:rsidRDefault="00694140" w:rsidP="00694140">
            <w:pPr>
              <w:spacing w:line="240" w:lineRule="auto"/>
              <w:rPr>
                <w:rFonts w:ascii="Open Sans" w:eastAsia="Open Sans" w:hAnsi="Open Sans" w:cs="Open Sans"/>
                <w:sz w:val="20"/>
                <w:szCs w:val="20"/>
              </w:rPr>
            </w:pPr>
            <w:r w:rsidRPr="00AC0E8F">
              <w:rPr>
                <w:rFonts w:ascii="Open Sans" w:eastAsia="Open Sans" w:hAnsi="Open Sans" w:cs="Open Sans"/>
                <w:sz w:val="20"/>
                <w:szCs w:val="20"/>
              </w:rPr>
              <w:t>The experience of the company / organization submitting the proposal</w:t>
            </w:r>
          </w:p>
        </w:tc>
        <w:tc>
          <w:tcPr>
            <w:tcW w:w="992" w:type="dxa"/>
            <w:vAlign w:val="center"/>
          </w:tcPr>
          <w:p w14:paraId="5D90C091" w14:textId="4DC52879" w:rsidR="009B14EB" w:rsidRPr="00AC0E8F" w:rsidRDefault="009B14EB" w:rsidP="009B14EB">
            <w:pPr>
              <w:jc w:val="center"/>
              <w:rPr>
                <w:rFonts w:ascii="Open Sans" w:eastAsia="Open Sans" w:hAnsi="Open Sans" w:cs="Open Sans"/>
                <w:sz w:val="20"/>
                <w:szCs w:val="20"/>
                <w:highlight w:val="yellow"/>
              </w:rPr>
            </w:pPr>
            <w:r w:rsidRPr="00AC0E8F">
              <w:rPr>
                <w:rFonts w:ascii="Open Sans" w:eastAsia="Open Sans" w:hAnsi="Open Sans" w:cs="Open Sans"/>
                <w:sz w:val="20"/>
                <w:szCs w:val="20"/>
              </w:rPr>
              <w:t>36%</w:t>
            </w:r>
          </w:p>
        </w:tc>
        <w:tc>
          <w:tcPr>
            <w:tcW w:w="1480" w:type="dxa"/>
            <w:vAlign w:val="center"/>
          </w:tcPr>
          <w:p w14:paraId="15385724" w14:textId="3356D98E" w:rsidR="009B14EB" w:rsidRPr="00AC0E8F" w:rsidRDefault="009B14EB" w:rsidP="009B14EB">
            <w:pPr>
              <w:jc w:val="center"/>
              <w:rPr>
                <w:rFonts w:ascii="Open Sans" w:eastAsia="Open Sans" w:hAnsi="Open Sans" w:cs="Open Sans"/>
                <w:sz w:val="20"/>
                <w:szCs w:val="20"/>
                <w:highlight w:val="yellow"/>
              </w:rPr>
            </w:pPr>
            <w:r w:rsidRPr="00AC0E8F">
              <w:rPr>
                <w:rFonts w:ascii="Open Sans" w:eastAsia="Open Sans" w:hAnsi="Open Sans" w:cs="Open Sans"/>
                <w:sz w:val="20"/>
                <w:szCs w:val="20"/>
              </w:rPr>
              <w:t>250</w:t>
            </w:r>
          </w:p>
        </w:tc>
        <w:tc>
          <w:tcPr>
            <w:tcW w:w="681" w:type="dxa"/>
          </w:tcPr>
          <w:p w14:paraId="2D73B91A" w14:textId="77777777" w:rsidR="009B14EB" w:rsidRPr="00AC0E8F" w:rsidRDefault="009B14EB" w:rsidP="009B14EB">
            <w:pPr>
              <w:jc w:val="both"/>
              <w:rPr>
                <w:rFonts w:ascii="Open Sans" w:eastAsia="Open Sans" w:hAnsi="Open Sans" w:cs="Open Sans"/>
                <w:sz w:val="20"/>
                <w:szCs w:val="20"/>
              </w:rPr>
            </w:pPr>
          </w:p>
        </w:tc>
        <w:tc>
          <w:tcPr>
            <w:tcW w:w="886" w:type="dxa"/>
          </w:tcPr>
          <w:p w14:paraId="4B90D6B0" w14:textId="77777777" w:rsidR="009B14EB" w:rsidRPr="00AC0E8F" w:rsidRDefault="009B14EB" w:rsidP="009B14EB">
            <w:pPr>
              <w:jc w:val="both"/>
              <w:rPr>
                <w:rFonts w:ascii="Open Sans" w:eastAsia="Open Sans" w:hAnsi="Open Sans" w:cs="Open Sans"/>
                <w:sz w:val="20"/>
                <w:szCs w:val="20"/>
              </w:rPr>
            </w:pPr>
          </w:p>
        </w:tc>
        <w:tc>
          <w:tcPr>
            <w:tcW w:w="886" w:type="dxa"/>
          </w:tcPr>
          <w:p w14:paraId="0E88F947" w14:textId="77777777" w:rsidR="009B14EB" w:rsidRPr="00AC0E8F" w:rsidRDefault="009B14EB" w:rsidP="009B14EB">
            <w:pPr>
              <w:jc w:val="both"/>
              <w:rPr>
                <w:rFonts w:ascii="Open Sans" w:eastAsia="Open Sans" w:hAnsi="Open Sans" w:cs="Open Sans"/>
                <w:sz w:val="20"/>
                <w:szCs w:val="20"/>
              </w:rPr>
            </w:pPr>
          </w:p>
        </w:tc>
        <w:tc>
          <w:tcPr>
            <w:tcW w:w="886" w:type="dxa"/>
          </w:tcPr>
          <w:p w14:paraId="37CFDC61" w14:textId="77777777" w:rsidR="009B14EB" w:rsidRPr="00AC0E8F" w:rsidRDefault="009B14EB" w:rsidP="009B14EB">
            <w:pPr>
              <w:jc w:val="both"/>
              <w:rPr>
                <w:rFonts w:ascii="Open Sans" w:eastAsia="Open Sans" w:hAnsi="Open Sans" w:cs="Open Sans"/>
                <w:sz w:val="20"/>
                <w:szCs w:val="20"/>
              </w:rPr>
            </w:pPr>
          </w:p>
        </w:tc>
      </w:tr>
      <w:tr w:rsidR="009B14EB" w:rsidRPr="00AC0E8F" w14:paraId="7C2C398A" w14:textId="77777777" w:rsidTr="00AC0E8F">
        <w:trPr>
          <w:trHeight w:val="421"/>
        </w:trPr>
        <w:tc>
          <w:tcPr>
            <w:tcW w:w="421" w:type="dxa"/>
          </w:tcPr>
          <w:p w14:paraId="6F68CE8A" w14:textId="77777777" w:rsidR="009B14EB" w:rsidRPr="00AC0E8F" w:rsidRDefault="009B14EB" w:rsidP="009B14EB">
            <w:pPr>
              <w:jc w:val="both"/>
              <w:rPr>
                <w:rFonts w:ascii="Open Sans" w:eastAsia="Open Sans" w:hAnsi="Open Sans" w:cs="Open Sans"/>
                <w:sz w:val="20"/>
                <w:szCs w:val="20"/>
              </w:rPr>
            </w:pPr>
            <w:r w:rsidRPr="00AC0E8F">
              <w:rPr>
                <w:rFonts w:ascii="Open Sans" w:eastAsia="Open Sans" w:hAnsi="Open Sans" w:cs="Open Sans"/>
                <w:sz w:val="20"/>
                <w:szCs w:val="20"/>
              </w:rPr>
              <w:t>2</w:t>
            </w:r>
          </w:p>
        </w:tc>
        <w:tc>
          <w:tcPr>
            <w:tcW w:w="3402" w:type="dxa"/>
          </w:tcPr>
          <w:p w14:paraId="22C87C8B" w14:textId="77777777" w:rsidR="009B14EB" w:rsidRPr="00AC0E8F" w:rsidRDefault="009B14EB" w:rsidP="00694140">
            <w:pPr>
              <w:spacing w:line="240" w:lineRule="auto"/>
              <w:rPr>
                <w:rFonts w:ascii="Open Sans" w:eastAsia="Open Sans" w:hAnsi="Open Sans" w:cs="Open Sans"/>
                <w:sz w:val="20"/>
                <w:szCs w:val="20"/>
              </w:rPr>
            </w:pPr>
            <w:r w:rsidRPr="00AC0E8F">
              <w:rPr>
                <w:rFonts w:ascii="Open Sans" w:eastAsia="Open Sans" w:hAnsi="Open Sans" w:cs="Open Sans"/>
                <w:sz w:val="20"/>
                <w:szCs w:val="20"/>
              </w:rPr>
              <w:t>Proposed technical approach and implementation plan</w:t>
            </w:r>
          </w:p>
        </w:tc>
        <w:tc>
          <w:tcPr>
            <w:tcW w:w="992" w:type="dxa"/>
            <w:vAlign w:val="center"/>
          </w:tcPr>
          <w:p w14:paraId="005EB671" w14:textId="10EBD9D7" w:rsidR="009B14EB" w:rsidRPr="00AC0E8F" w:rsidRDefault="009B14EB" w:rsidP="009B14EB">
            <w:pPr>
              <w:jc w:val="center"/>
              <w:rPr>
                <w:rFonts w:ascii="Open Sans" w:eastAsia="Open Sans" w:hAnsi="Open Sans" w:cs="Open Sans"/>
                <w:sz w:val="20"/>
                <w:szCs w:val="20"/>
              </w:rPr>
            </w:pPr>
            <w:r w:rsidRPr="00AC0E8F">
              <w:rPr>
                <w:rFonts w:ascii="Open Sans" w:eastAsia="Open Sans" w:hAnsi="Open Sans" w:cs="Open Sans"/>
                <w:sz w:val="20"/>
                <w:szCs w:val="20"/>
              </w:rPr>
              <w:t>28%</w:t>
            </w:r>
          </w:p>
        </w:tc>
        <w:tc>
          <w:tcPr>
            <w:tcW w:w="1480" w:type="dxa"/>
            <w:vAlign w:val="center"/>
          </w:tcPr>
          <w:p w14:paraId="4C89CDA3" w14:textId="181E324B" w:rsidR="009B14EB" w:rsidRPr="00AC0E8F" w:rsidRDefault="009B14EB" w:rsidP="009B14EB">
            <w:pPr>
              <w:jc w:val="center"/>
              <w:rPr>
                <w:rFonts w:ascii="Open Sans" w:eastAsia="Open Sans" w:hAnsi="Open Sans" w:cs="Open Sans"/>
                <w:sz w:val="20"/>
                <w:szCs w:val="20"/>
              </w:rPr>
            </w:pPr>
            <w:r w:rsidRPr="00AC0E8F">
              <w:rPr>
                <w:rFonts w:ascii="Open Sans" w:eastAsia="Open Sans" w:hAnsi="Open Sans" w:cs="Open Sans"/>
                <w:sz w:val="20"/>
                <w:szCs w:val="20"/>
              </w:rPr>
              <w:t>2</w:t>
            </w:r>
            <w:r w:rsidRPr="00AC0E8F">
              <w:rPr>
                <w:rFonts w:ascii="Open Sans" w:eastAsia="Open Sans" w:hAnsi="Open Sans" w:cs="Open Sans"/>
                <w:sz w:val="20"/>
                <w:szCs w:val="20"/>
                <w:lang w:val="en-US"/>
              </w:rPr>
              <w:t>0</w:t>
            </w:r>
            <w:r w:rsidRPr="00AC0E8F">
              <w:rPr>
                <w:rFonts w:ascii="Open Sans" w:eastAsia="Open Sans" w:hAnsi="Open Sans" w:cs="Open Sans"/>
                <w:sz w:val="20"/>
                <w:szCs w:val="20"/>
              </w:rPr>
              <w:t>0</w:t>
            </w:r>
          </w:p>
        </w:tc>
        <w:tc>
          <w:tcPr>
            <w:tcW w:w="681" w:type="dxa"/>
          </w:tcPr>
          <w:p w14:paraId="5DA2D615" w14:textId="77777777" w:rsidR="009B14EB" w:rsidRPr="00AC0E8F" w:rsidRDefault="009B14EB" w:rsidP="009B14EB">
            <w:pPr>
              <w:jc w:val="both"/>
              <w:rPr>
                <w:rFonts w:ascii="Open Sans" w:eastAsia="Open Sans" w:hAnsi="Open Sans" w:cs="Open Sans"/>
                <w:sz w:val="20"/>
                <w:szCs w:val="20"/>
              </w:rPr>
            </w:pPr>
          </w:p>
        </w:tc>
        <w:tc>
          <w:tcPr>
            <w:tcW w:w="886" w:type="dxa"/>
          </w:tcPr>
          <w:p w14:paraId="4AFBD31F" w14:textId="77777777" w:rsidR="009B14EB" w:rsidRPr="00AC0E8F" w:rsidRDefault="009B14EB" w:rsidP="009B14EB">
            <w:pPr>
              <w:jc w:val="both"/>
              <w:rPr>
                <w:rFonts w:ascii="Open Sans" w:eastAsia="Open Sans" w:hAnsi="Open Sans" w:cs="Open Sans"/>
                <w:sz w:val="20"/>
                <w:szCs w:val="20"/>
              </w:rPr>
            </w:pPr>
          </w:p>
        </w:tc>
        <w:tc>
          <w:tcPr>
            <w:tcW w:w="886" w:type="dxa"/>
          </w:tcPr>
          <w:p w14:paraId="39DF30E4" w14:textId="77777777" w:rsidR="009B14EB" w:rsidRPr="00AC0E8F" w:rsidRDefault="009B14EB" w:rsidP="009B14EB">
            <w:pPr>
              <w:jc w:val="both"/>
              <w:rPr>
                <w:rFonts w:ascii="Open Sans" w:eastAsia="Open Sans" w:hAnsi="Open Sans" w:cs="Open Sans"/>
                <w:sz w:val="20"/>
                <w:szCs w:val="20"/>
              </w:rPr>
            </w:pPr>
          </w:p>
        </w:tc>
        <w:tc>
          <w:tcPr>
            <w:tcW w:w="886" w:type="dxa"/>
          </w:tcPr>
          <w:p w14:paraId="4263727F" w14:textId="77777777" w:rsidR="009B14EB" w:rsidRPr="00AC0E8F" w:rsidRDefault="009B14EB" w:rsidP="009B14EB">
            <w:pPr>
              <w:jc w:val="both"/>
              <w:rPr>
                <w:rFonts w:ascii="Open Sans" w:eastAsia="Open Sans" w:hAnsi="Open Sans" w:cs="Open Sans"/>
                <w:sz w:val="20"/>
                <w:szCs w:val="20"/>
              </w:rPr>
            </w:pPr>
          </w:p>
        </w:tc>
      </w:tr>
      <w:tr w:rsidR="000F0C8A" w:rsidRPr="00AC0E8F" w14:paraId="10E360CC" w14:textId="77777777" w:rsidTr="00AC0E8F">
        <w:tc>
          <w:tcPr>
            <w:tcW w:w="421" w:type="dxa"/>
          </w:tcPr>
          <w:p w14:paraId="47A8674E" w14:textId="77777777" w:rsidR="000F0C8A" w:rsidRPr="00AC0E8F" w:rsidRDefault="000F0C8A" w:rsidP="00977F05">
            <w:pPr>
              <w:jc w:val="both"/>
              <w:rPr>
                <w:rFonts w:ascii="Open Sans" w:eastAsia="Open Sans" w:hAnsi="Open Sans" w:cs="Open Sans"/>
                <w:sz w:val="20"/>
                <w:szCs w:val="20"/>
              </w:rPr>
            </w:pPr>
            <w:r w:rsidRPr="00AC0E8F">
              <w:rPr>
                <w:rFonts w:ascii="Open Sans" w:eastAsia="Open Sans" w:hAnsi="Open Sans" w:cs="Open Sans"/>
                <w:sz w:val="20"/>
                <w:szCs w:val="20"/>
              </w:rPr>
              <w:t>3</w:t>
            </w:r>
          </w:p>
        </w:tc>
        <w:tc>
          <w:tcPr>
            <w:tcW w:w="3402" w:type="dxa"/>
          </w:tcPr>
          <w:p w14:paraId="22900510" w14:textId="77777777" w:rsidR="000F0C8A" w:rsidRPr="00AC0E8F" w:rsidRDefault="000F0C8A" w:rsidP="00694140">
            <w:pPr>
              <w:spacing w:line="240" w:lineRule="auto"/>
              <w:jc w:val="both"/>
              <w:rPr>
                <w:rFonts w:ascii="Open Sans" w:eastAsia="Open Sans" w:hAnsi="Open Sans" w:cs="Open Sans"/>
                <w:sz w:val="20"/>
                <w:szCs w:val="20"/>
              </w:rPr>
            </w:pPr>
            <w:r w:rsidRPr="00AC0E8F">
              <w:rPr>
                <w:rFonts w:ascii="Open Sans" w:eastAsia="Open Sans" w:hAnsi="Open Sans" w:cs="Open Sans"/>
                <w:sz w:val="20"/>
                <w:szCs w:val="20"/>
              </w:rPr>
              <w:t>Qualification of Key Personnel</w:t>
            </w:r>
          </w:p>
        </w:tc>
        <w:tc>
          <w:tcPr>
            <w:tcW w:w="992" w:type="dxa"/>
            <w:vAlign w:val="center"/>
          </w:tcPr>
          <w:p w14:paraId="0A1EF59B" w14:textId="77777777" w:rsidR="000F0C8A" w:rsidRPr="00AC0E8F" w:rsidRDefault="000F0C8A" w:rsidP="00977F05">
            <w:pPr>
              <w:jc w:val="center"/>
              <w:rPr>
                <w:rFonts w:ascii="Open Sans" w:eastAsia="Open Sans" w:hAnsi="Open Sans" w:cs="Open Sans"/>
                <w:sz w:val="20"/>
                <w:szCs w:val="20"/>
              </w:rPr>
            </w:pPr>
            <w:r w:rsidRPr="00AC0E8F">
              <w:rPr>
                <w:rFonts w:ascii="Open Sans" w:eastAsia="Open Sans" w:hAnsi="Open Sans" w:cs="Open Sans"/>
                <w:sz w:val="20"/>
                <w:szCs w:val="20"/>
              </w:rPr>
              <w:t>36%</w:t>
            </w:r>
          </w:p>
        </w:tc>
        <w:tc>
          <w:tcPr>
            <w:tcW w:w="1480" w:type="dxa"/>
            <w:vAlign w:val="center"/>
          </w:tcPr>
          <w:p w14:paraId="60C0F706" w14:textId="77777777" w:rsidR="000F0C8A" w:rsidRPr="00AC0E8F" w:rsidRDefault="000F0C8A" w:rsidP="00977F05">
            <w:pPr>
              <w:jc w:val="center"/>
              <w:rPr>
                <w:rFonts w:ascii="Open Sans" w:eastAsia="Open Sans" w:hAnsi="Open Sans" w:cs="Open Sans"/>
                <w:sz w:val="20"/>
                <w:szCs w:val="20"/>
              </w:rPr>
            </w:pPr>
            <w:r w:rsidRPr="00AC0E8F">
              <w:rPr>
                <w:rFonts w:ascii="Open Sans" w:eastAsia="Open Sans" w:hAnsi="Open Sans" w:cs="Open Sans"/>
                <w:sz w:val="20"/>
                <w:szCs w:val="20"/>
              </w:rPr>
              <w:t>250</w:t>
            </w:r>
          </w:p>
        </w:tc>
        <w:tc>
          <w:tcPr>
            <w:tcW w:w="681" w:type="dxa"/>
          </w:tcPr>
          <w:p w14:paraId="65D19877" w14:textId="77777777" w:rsidR="000F0C8A" w:rsidRPr="00AC0E8F" w:rsidRDefault="000F0C8A" w:rsidP="00977F05">
            <w:pPr>
              <w:jc w:val="both"/>
              <w:rPr>
                <w:rFonts w:ascii="Open Sans" w:eastAsia="Open Sans" w:hAnsi="Open Sans" w:cs="Open Sans"/>
                <w:sz w:val="20"/>
                <w:szCs w:val="20"/>
              </w:rPr>
            </w:pPr>
          </w:p>
        </w:tc>
        <w:tc>
          <w:tcPr>
            <w:tcW w:w="886" w:type="dxa"/>
          </w:tcPr>
          <w:p w14:paraId="34D2EDAA" w14:textId="77777777" w:rsidR="000F0C8A" w:rsidRPr="00AC0E8F" w:rsidRDefault="000F0C8A" w:rsidP="00977F05">
            <w:pPr>
              <w:jc w:val="both"/>
              <w:rPr>
                <w:rFonts w:ascii="Open Sans" w:eastAsia="Open Sans" w:hAnsi="Open Sans" w:cs="Open Sans"/>
                <w:sz w:val="20"/>
                <w:szCs w:val="20"/>
              </w:rPr>
            </w:pPr>
          </w:p>
        </w:tc>
        <w:tc>
          <w:tcPr>
            <w:tcW w:w="886" w:type="dxa"/>
          </w:tcPr>
          <w:p w14:paraId="1AF463D5" w14:textId="77777777" w:rsidR="000F0C8A" w:rsidRPr="00AC0E8F" w:rsidRDefault="000F0C8A" w:rsidP="00977F05">
            <w:pPr>
              <w:jc w:val="both"/>
              <w:rPr>
                <w:rFonts w:ascii="Open Sans" w:eastAsia="Open Sans" w:hAnsi="Open Sans" w:cs="Open Sans"/>
                <w:sz w:val="20"/>
                <w:szCs w:val="20"/>
              </w:rPr>
            </w:pPr>
          </w:p>
        </w:tc>
        <w:tc>
          <w:tcPr>
            <w:tcW w:w="886" w:type="dxa"/>
          </w:tcPr>
          <w:p w14:paraId="2CA6AA63" w14:textId="77777777" w:rsidR="000F0C8A" w:rsidRPr="00AC0E8F" w:rsidRDefault="000F0C8A" w:rsidP="00977F05">
            <w:pPr>
              <w:jc w:val="both"/>
              <w:rPr>
                <w:rFonts w:ascii="Open Sans" w:eastAsia="Open Sans" w:hAnsi="Open Sans" w:cs="Open Sans"/>
                <w:sz w:val="20"/>
                <w:szCs w:val="20"/>
              </w:rPr>
            </w:pPr>
          </w:p>
        </w:tc>
      </w:tr>
      <w:tr w:rsidR="000F0C8A" w:rsidRPr="00AC0E8F" w14:paraId="42A8B6DB" w14:textId="77777777" w:rsidTr="00AC0E8F">
        <w:tc>
          <w:tcPr>
            <w:tcW w:w="421" w:type="dxa"/>
          </w:tcPr>
          <w:p w14:paraId="7E053ADC" w14:textId="77777777" w:rsidR="000F0C8A" w:rsidRPr="00AC0E8F" w:rsidRDefault="000F0C8A" w:rsidP="00977F05">
            <w:pPr>
              <w:jc w:val="right"/>
              <w:rPr>
                <w:rFonts w:ascii="Open Sans" w:eastAsia="Open Sans" w:hAnsi="Open Sans" w:cs="Open Sans"/>
                <w:b/>
                <w:sz w:val="20"/>
                <w:szCs w:val="20"/>
              </w:rPr>
            </w:pPr>
          </w:p>
        </w:tc>
        <w:tc>
          <w:tcPr>
            <w:tcW w:w="3402" w:type="dxa"/>
          </w:tcPr>
          <w:p w14:paraId="29B01870" w14:textId="77777777" w:rsidR="000F0C8A" w:rsidRPr="00AC0E8F" w:rsidRDefault="000F0C8A" w:rsidP="00977F05">
            <w:pPr>
              <w:jc w:val="right"/>
              <w:rPr>
                <w:rFonts w:ascii="Open Sans" w:eastAsia="Open Sans" w:hAnsi="Open Sans" w:cs="Open Sans"/>
                <w:b/>
                <w:sz w:val="20"/>
                <w:szCs w:val="20"/>
              </w:rPr>
            </w:pPr>
            <w:r w:rsidRPr="00AC0E8F">
              <w:rPr>
                <w:rFonts w:ascii="Open Sans" w:eastAsia="Open Sans" w:hAnsi="Open Sans" w:cs="Open Sans"/>
                <w:b/>
                <w:sz w:val="20"/>
                <w:szCs w:val="20"/>
              </w:rPr>
              <w:t>Total</w:t>
            </w:r>
          </w:p>
        </w:tc>
        <w:tc>
          <w:tcPr>
            <w:tcW w:w="992" w:type="dxa"/>
            <w:vAlign w:val="center"/>
          </w:tcPr>
          <w:p w14:paraId="63A646BE" w14:textId="77777777" w:rsidR="000F0C8A" w:rsidRPr="00AC0E8F" w:rsidRDefault="000F0C8A" w:rsidP="00977F05">
            <w:pPr>
              <w:jc w:val="center"/>
              <w:rPr>
                <w:rFonts w:ascii="Open Sans" w:eastAsia="Open Sans" w:hAnsi="Open Sans" w:cs="Open Sans"/>
                <w:b/>
                <w:sz w:val="20"/>
                <w:szCs w:val="20"/>
              </w:rPr>
            </w:pPr>
            <w:r w:rsidRPr="00AC0E8F">
              <w:rPr>
                <w:rFonts w:ascii="Open Sans" w:eastAsia="Open Sans" w:hAnsi="Open Sans" w:cs="Open Sans"/>
                <w:b/>
                <w:sz w:val="20"/>
                <w:szCs w:val="20"/>
              </w:rPr>
              <w:t>100%</w:t>
            </w:r>
          </w:p>
        </w:tc>
        <w:tc>
          <w:tcPr>
            <w:tcW w:w="1480" w:type="dxa"/>
            <w:vAlign w:val="center"/>
          </w:tcPr>
          <w:p w14:paraId="7CF4E0DA" w14:textId="77777777" w:rsidR="000F0C8A" w:rsidRPr="00AC0E8F" w:rsidRDefault="000F0C8A" w:rsidP="00977F05">
            <w:pPr>
              <w:jc w:val="center"/>
              <w:rPr>
                <w:rFonts w:ascii="Open Sans" w:eastAsia="Open Sans" w:hAnsi="Open Sans" w:cs="Open Sans"/>
                <w:b/>
                <w:sz w:val="20"/>
                <w:szCs w:val="20"/>
              </w:rPr>
            </w:pPr>
            <w:r w:rsidRPr="00AC0E8F">
              <w:rPr>
                <w:rFonts w:ascii="Open Sans" w:eastAsia="Open Sans" w:hAnsi="Open Sans" w:cs="Open Sans"/>
                <w:b/>
                <w:sz w:val="20"/>
                <w:szCs w:val="20"/>
              </w:rPr>
              <w:t>700</w:t>
            </w:r>
          </w:p>
        </w:tc>
        <w:tc>
          <w:tcPr>
            <w:tcW w:w="681" w:type="dxa"/>
          </w:tcPr>
          <w:p w14:paraId="596318BC" w14:textId="77777777" w:rsidR="000F0C8A" w:rsidRPr="00AC0E8F" w:rsidRDefault="000F0C8A" w:rsidP="00977F05">
            <w:pPr>
              <w:jc w:val="both"/>
              <w:rPr>
                <w:rFonts w:ascii="Open Sans" w:eastAsia="Open Sans" w:hAnsi="Open Sans" w:cs="Open Sans"/>
                <w:sz w:val="20"/>
                <w:szCs w:val="20"/>
              </w:rPr>
            </w:pPr>
          </w:p>
        </w:tc>
        <w:tc>
          <w:tcPr>
            <w:tcW w:w="886" w:type="dxa"/>
          </w:tcPr>
          <w:p w14:paraId="49B8C2C8" w14:textId="77777777" w:rsidR="000F0C8A" w:rsidRPr="00AC0E8F" w:rsidRDefault="000F0C8A" w:rsidP="00977F05">
            <w:pPr>
              <w:jc w:val="both"/>
              <w:rPr>
                <w:rFonts w:ascii="Open Sans" w:eastAsia="Open Sans" w:hAnsi="Open Sans" w:cs="Open Sans"/>
                <w:sz w:val="20"/>
                <w:szCs w:val="20"/>
              </w:rPr>
            </w:pPr>
          </w:p>
        </w:tc>
        <w:tc>
          <w:tcPr>
            <w:tcW w:w="886" w:type="dxa"/>
          </w:tcPr>
          <w:p w14:paraId="50154E5E" w14:textId="77777777" w:rsidR="000F0C8A" w:rsidRPr="00AC0E8F" w:rsidRDefault="000F0C8A" w:rsidP="00977F05">
            <w:pPr>
              <w:jc w:val="both"/>
              <w:rPr>
                <w:rFonts w:ascii="Open Sans" w:eastAsia="Open Sans" w:hAnsi="Open Sans" w:cs="Open Sans"/>
                <w:sz w:val="20"/>
                <w:szCs w:val="20"/>
              </w:rPr>
            </w:pPr>
          </w:p>
        </w:tc>
        <w:tc>
          <w:tcPr>
            <w:tcW w:w="886" w:type="dxa"/>
          </w:tcPr>
          <w:p w14:paraId="5C6C5293" w14:textId="77777777" w:rsidR="000F0C8A" w:rsidRPr="00AC0E8F" w:rsidRDefault="000F0C8A" w:rsidP="00977F05">
            <w:pPr>
              <w:jc w:val="both"/>
              <w:rPr>
                <w:rFonts w:ascii="Open Sans" w:eastAsia="Open Sans" w:hAnsi="Open Sans" w:cs="Open Sans"/>
                <w:sz w:val="20"/>
                <w:szCs w:val="20"/>
              </w:rPr>
            </w:pPr>
          </w:p>
        </w:tc>
      </w:tr>
      <w:tr w:rsidR="000F0C8A" w:rsidRPr="00AC0E8F" w14:paraId="7D6CA9E9" w14:textId="77777777" w:rsidTr="00AC0E8F">
        <w:tc>
          <w:tcPr>
            <w:tcW w:w="421" w:type="dxa"/>
          </w:tcPr>
          <w:p w14:paraId="5D7BC726" w14:textId="77777777" w:rsidR="000F0C8A" w:rsidRPr="00AC0E8F" w:rsidRDefault="000F0C8A" w:rsidP="00977F05">
            <w:pPr>
              <w:jc w:val="right"/>
              <w:rPr>
                <w:rFonts w:ascii="Open Sans" w:eastAsia="Open Sans" w:hAnsi="Open Sans" w:cs="Open Sans"/>
                <w:b/>
                <w:sz w:val="20"/>
                <w:szCs w:val="20"/>
              </w:rPr>
            </w:pPr>
          </w:p>
        </w:tc>
        <w:tc>
          <w:tcPr>
            <w:tcW w:w="3402" w:type="dxa"/>
          </w:tcPr>
          <w:p w14:paraId="7093E39B" w14:textId="77777777" w:rsidR="000F0C8A" w:rsidRPr="00AC0E8F" w:rsidRDefault="000F0C8A" w:rsidP="00977F05">
            <w:pPr>
              <w:jc w:val="right"/>
              <w:rPr>
                <w:rFonts w:ascii="Open Sans" w:eastAsia="Open Sans" w:hAnsi="Open Sans" w:cs="Open Sans"/>
                <w:b/>
                <w:sz w:val="20"/>
                <w:szCs w:val="20"/>
              </w:rPr>
            </w:pPr>
            <w:r w:rsidRPr="00AC0E8F">
              <w:rPr>
                <w:rFonts w:ascii="Open Sans" w:eastAsia="Open Sans" w:hAnsi="Open Sans" w:cs="Open Sans"/>
                <w:b/>
                <w:sz w:val="20"/>
                <w:szCs w:val="20"/>
              </w:rPr>
              <w:t>Remarks</w:t>
            </w:r>
          </w:p>
        </w:tc>
        <w:tc>
          <w:tcPr>
            <w:tcW w:w="992" w:type="dxa"/>
          </w:tcPr>
          <w:p w14:paraId="748F933D" w14:textId="77777777" w:rsidR="000F0C8A" w:rsidRPr="00AC0E8F" w:rsidRDefault="000F0C8A" w:rsidP="00977F05">
            <w:pPr>
              <w:jc w:val="both"/>
              <w:rPr>
                <w:rFonts w:ascii="Open Sans" w:eastAsia="Open Sans" w:hAnsi="Open Sans" w:cs="Open Sans"/>
                <w:sz w:val="20"/>
                <w:szCs w:val="20"/>
              </w:rPr>
            </w:pPr>
          </w:p>
        </w:tc>
        <w:tc>
          <w:tcPr>
            <w:tcW w:w="1480" w:type="dxa"/>
          </w:tcPr>
          <w:p w14:paraId="43107496" w14:textId="77777777" w:rsidR="000F0C8A" w:rsidRPr="00AC0E8F" w:rsidRDefault="000F0C8A" w:rsidP="00977F05">
            <w:pPr>
              <w:jc w:val="both"/>
              <w:rPr>
                <w:rFonts w:ascii="Open Sans" w:eastAsia="Open Sans" w:hAnsi="Open Sans" w:cs="Open Sans"/>
                <w:sz w:val="20"/>
                <w:szCs w:val="20"/>
              </w:rPr>
            </w:pPr>
          </w:p>
        </w:tc>
        <w:tc>
          <w:tcPr>
            <w:tcW w:w="681" w:type="dxa"/>
          </w:tcPr>
          <w:p w14:paraId="695567D8" w14:textId="77777777" w:rsidR="000F0C8A" w:rsidRPr="00AC0E8F" w:rsidRDefault="000F0C8A" w:rsidP="00977F05">
            <w:pPr>
              <w:jc w:val="both"/>
              <w:rPr>
                <w:rFonts w:ascii="Open Sans" w:eastAsia="Open Sans" w:hAnsi="Open Sans" w:cs="Open Sans"/>
                <w:sz w:val="20"/>
                <w:szCs w:val="20"/>
              </w:rPr>
            </w:pPr>
          </w:p>
        </w:tc>
        <w:tc>
          <w:tcPr>
            <w:tcW w:w="886" w:type="dxa"/>
          </w:tcPr>
          <w:p w14:paraId="0C7DC302" w14:textId="77777777" w:rsidR="000F0C8A" w:rsidRPr="00AC0E8F" w:rsidRDefault="000F0C8A" w:rsidP="00977F05">
            <w:pPr>
              <w:jc w:val="both"/>
              <w:rPr>
                <w:rFonts w:ascii="Open Sans" w:eastAsia="Open Sans" w:hAnsi="Open Sans" w:cs="Open Sans"/>
                <w:sz w:val="20"/>
                <w:szCs w:val="20"/>
              </w:rPr>
            </w:pPr>
          </w:p>
        </w:tc>
        <w:tc>
          <w:tcPr>
            <w:tcW w:w="886" w:type="dxa"/>
          </w:tcPr>
          <w:p w14:paraId="4FAEC8AA" w14:textId="77777777" w:rsidR="000F0C8A" w:rsidRPr="00AC0E8F" w:rsidRDefault="000F0C8A" w:rsidP="00977F05">
            <w:pPr>
              <w:jc w:val="both"/>
              <w:rPr>
                <w:rFonts w:ascii="Open Sans" w:eastAsia="Open Sans" w:hAnsi="Open Sans" w:cs="Open Sans"/>
                <w:sz w:val="20"/>
                <w:szCs w:val="20"/>
              </w:rPr>
            </w:pPr>
          </w:p>
        </w:tc>
        <w:tc>
          <w:tcPr>
            <w:tcW w:w="886" w:type="dxa"/>
          </w:tcPr>
          <w:p w14:paraId="7F5510A6" w14:textId="77777777" w:rsidR="000F0C8A" w:rsidRPr="00AC0E8F" w:rsidRDefault="000F0C8A" w:rsidP="00977F05">
            <w:pPr>
              <w:jc w:val="both"/>
              <w:rPr>
                <w:rFonts w:ascii="Open Sans" w:eastAsia="Open Sans" w:hAnsi="Open Sans" w:cs="Open Sans"/>
                <w:sz w:val="20"/>
                <w:szCs w:val="20"/>
              </w:rPr>
            </w:pPr>
          </w:p>
        </w:tc>
      </w:tr>
    </w:tbl>
    <w:p w14:paraId="4CBF485B" w14:textId="77777777" w:rsidR="000F0C8A" w:rsidRDefault="000F0C8A" w:rsidP="000F0C8A">
      <w:pPr>
        <w:jc w:val="both"/>
        <w:rPr>
          <w:rFonts w:ascii="Open Sans" w:eastAsia="Open Sans" w:hAnsi="Open Sans" w:cs="Open Sans"/>
        </w:rPr>
      </w:pPr>
    </w:p>
    <w:p w14:paraId="61479682" w14:textId="77777777" w:rsidR="000F0C8A" w:rsidRDefault="000F0C8A" w:rsidP="000F0C8A">
      <w:pPr>
        <w:jc w:val="both"/>
        <w:rPr>
          <w:rFonts w:ascii="Open Sans" w:eastAsia="Open Sans" w:hAnsi="Open Sans" w:cs="Open Sans"/>
        </w:rPr>
      </w:pPr>
      <w:r>
        <w:rPr>
          <w:rFonts w:ascii="Open Sans" w:eastAsia="Open Sans" w:hAnsi="Open Sans" w:cs="Open Sans"/>
        </w:rPr>
        <w:t>Evaluation forms for technical proposals follow. The obtainable number of points specified for each evaluation criterion indicates the relative significance or weight of the item in the overall evaluation process.</w:t>
      </w:r>
    </w:p>
    <w:p w14:paraId="1265F60F" w14:textId="77777777" w:rsidR="000F0C8A" w:rsidRDefault="000F0C8A" w:rsidP="000F0C8A">
      <w:pPr>
        <w:jc w:val="both"/>
        <w:rPr>
          <w:rFonts w:ascii="Open Sans" w:eastAsia="Open Sans" w:hAnsi="Open Sans" w:cs="Open Sans"/>
        </w:rPr>
      </w:pPr>
    </w:p>
    <w:p w14:paraId="6C9D6873" w14:textId="77777777" w:rsidR="000F0C8A" w:rsidRDefault="000F0C8A" w:rsidP="000F0C8A">
      <w:pPr>
        <w:jc w:val="both"/>
        <w:rPr>
          <w:rFonts w:ascii="Open Sans" w:eastAsia="Open Sans" w:hAnsi="Open Sans" w:cs="Open Sans"/>
        </w:rPr>
      </w:pPr>
      <w:r>
        <w:rPr>
          <w:rFonts w:ascii="Open Sans" w:eastAsia="Open Sans" w:hAnsi="Open Sans" w:cs="Open Sans"/>
        </w:rPr>
        <w:t>The Technical Evaluation Forms are:</w:t>
      </w:r>
    </w:p>
    <w:p w14:paraId="6DBCFD29" w14:textId="77777777" w:rsidR="000F0C8A" w:rsidRDefault="000F0C8A" w:rsidP="000F0C8A">
      <w:pPr>
        <w:jc w:val="both"/>
        <w:rPr>
          <w:rFonts w:ascii="Open Sans" w:eastAsia="Open Sans" w:hAnsi="Open Sans" w:cs="Open Sans"/>
        </w:rPr>
      </w:pPr>
      <w:r>
        <w:rPr>
          <w:rFonts w:ascii="Open Sans" w:eastAsia="Open Sans" w:hAnsi="Open Sans" w:cs="Open Sans"/>
        </w:rPr>
        <w:t>Form 1. Expertise and standing of the company submitting the proposal</w:t>
      </w:r>
    </w:p>
    <w:p w14:paraId="0648F1A1" w14:textId="77777777" w:rsidR="000F0C8A" w:rsidRDefault="000F0C8A" w:rsidP="000F0C8A">
      <w:pPr>
        <w:jc w:val="both"/>
        <w:rPr>
          <w:rFonts w:ascii="Open Sans" w:eastAsia="Open Sans" w:hAnsi="Open Sans" w:cs="Open Sans"/>
        </w:rPr>
      </w:pPr>
      <w:r>
        <w:rPr>
          <w:rFonts w:ascii="Open Sans" w:eastAsia="Open Sans" w:hAnsi="Open Sans" w:cs="Open Sans"/>
        </w:rPr>
        <w:t>Form 2. Proposed technical approach and implementation plan</w:t>
      </w:r>
    </w:p>
    <w:p w14:paraId="376A57F9" w14:textId="77777777" w:rsidR="000F0C8A" w:rsidRDefault="000F0C8A" w:rsidP="000F0C8A">
      <w:pPr>
        <w:jc w:val="both"/>
        <w:rPr>
          <w:rFonts w:ascii="Open Sans" w:eastAsia="Open Sans" w:hAnsi="Open Sans" w:cs="Open Sans"/>
        </w:rPr>
      </w:pPr>
      <w:r>
        <w:rPr>
          <w:rFonts w:ascii="Open Sans" w:eastAsia="Open Sans" w:hAnsi="Open Sans" w:cs="Open Sans"/>
        </w:rPr>
        <w:t>Form 3. Personnel</w:t>
      </w:r>
    </w:p>
    <w:p w14:paraId="05BDC4ED" w14:textId="493A05C6" w:rsidR="00C66ECC" w:rsidRDefault="00C66ECC">
      <w:pPr>
        <w:rPr>
          <w:rFonts w:ascii="Open Sans" w:eastAsia="Open Sans" w:hAnsi="Open Sans" w:cs="Open Sans"/>
          <w:lang w:val="en-US"/>
        </w:rPr>
      </w:pPr>
      <w:r>
        <w:rPr>
          <w:rFonts w:ascii="Open Sans" w:eastAsia="Open Sans" w:hAnsi="Open Sans" w:cs="Open Sans"/>
          <w:lang w:val="en-US"/>
        </w:rPr>
        <w:br w:type="page"/>
      </w:r>
    </w:p>
    <w:tbl>
      <w:tblPr>
        <w:tblW w:w="9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5"/>
        <w:gridCol w:w="5483"/>
        <w:gridCol w:w="1247"/>
        <w:gridCol w:w="811"/>
        <w:gridCol w:w="811"/>
        <w:gridCol w:w="792"/>
      </w:tblGrid>
      <w:tr w:rsidR="000F0C8A" w:rsidRPr="00AC0E8F" w14:paraId="069AFDB5" w14:textId="77777777" w:rsidTr="00977F05">
        <w:trPr>
          <w:cantSplit/>
          <w:jc w:val="center"/>
        </w:trPr>
        <w:tc>
          <w:tcPr>
            <w:tcW w:w="6138" w:type="dxa"/>
            <w:gridSpan w:val="2"/>
            <w:vMerge w:val="restart"/>
            <w:tcBorders>
              <w:top w:val="single" w:sz="4" w:space="0" w:color="000000"/>
              <w:left w:val="single" w:sz="4" w:space="0" w:color="000000"/>
              <w:bottom w:val="nil"/>
              <w:right w:val="single" w:sz="4" w:space="0" w:color="000000"/>
            </w:tcBorders>
          </w:tcPr>
          <w:p w14:paraId="5C3866ED" w14:textId="77777777" w:rsidR="000F0C8A" w:rsidRPr="00AC0E8F" w:rsidRDefault="000F0C8A" w:rsidP="00977F05">
            <w:pPr>
              <w:rPr>
                <w:rFonts w:ascii="Open Sans" w:eastAsia="Open Sans" w:hAnsi="Open Sans" w:cs="Open Sans"/>
                <w:b/>
                <w:sz w:val="18"/>
                <w:szCs w:val="18"/>
              </w:rPr>
            </w:pPr>
            <w:r w:rsidRPr="00AC0E8F">
              <w:rPr>
                <w:rFonts w:ascii="Open Sans" w:eastAsia="Open Sans" w:hAnsi="Open Sans" w:cs="Open Sans"/>
                <w:b/>
                <w:sz w:val="18"/>
                <w:szCs w:val="18"/>
              </w:rPr>
              <w:lastRenderedPageBreak/>
              <w:t>Technical Proposal Evaluation</w:t>
            </w:r>
          </w:p>
          <w:p w14:paraId="7AD18017" w14:textId="77777777" w:rsidR="000F0C8A" w:rsidRPr="00AC0E8F" w:rsidRDefault="000F0C8A" w:rsidP="00977F05">
            <w:pPr>
              <w:rPr>
                <w:rFonts w:ascii="Open Sans" w:eastAsia="Open Sans" w:hAnsi="Open Sans" w:cs="Open Sans"/>
                <w:sz w:val="18"/>
                <w:szCs w:val="18"/>
              </w:rPr>
            </w:pPr>
            <w:r w:rsidRPr="00AC0E8F">
              <w:rPr>
                <w:rFonts w:ascii="Open Sans" w:eastAsia="Open Sans" w:hAnsi="Open Sans" w:cs="Open Sans"/>
                <w:b/>
                <w:sz w:val="18"/>
                <w:szCs w:val="18"/>
              </w:rPr>
              <w:t>Form 1</w:t>
            </w:r>
          </w:p>
        </w:tc>
        <w:tc>
          <w:tcPr>
            <w:tcW w:w="1247" w:type="dxa"/>
            <w:vMerge w:val="restart"/>
            <w:tcBorders>
              <w:top w:val="single" w:sz="4" w:space="0" w:color="000000"/>
              <w:left w:val="single" w:sz="4" w:space="0" w:color="000000"/>
              <w:bottom w:val="nil"/>
              <w:right w:val="single" w:sz="4" w:space="0" w:color="000000"/>
            </w:tcBorders>
          </w:tcPr>
          <w:p w14:paraId="522BE512" w14:textId="77777777" w:rsidR="000F0C8A" w:rsidRPr="00AC0E8F" w:rsidRDefault="000F0C8A" w:rsidP="00977F05">
            <w:pPr>
              <w:jc w:val="center"/>
              <w:rPr>
                <w:rFonts w:ascii="Open Sans" w:eastAsia="Open Sans" w:hAnsi="Open Sans" w:cs="Open Sans"/>
                <w:sz w:val="18"/>
                <w:szCs w:val="18"/>
              </w:rPr>
            </w:pPr>
            <w:r w:rsidRPr="00AC0E8F">
              <w:rPr>
                <w:rFonts w:ascii="Open Sans" w:eastAsia="Open Sans" w:hAnsi="Open Sans" w:cs="Open Sans"/>
                <w:sz w:val="18"/>
                <w:szCs w:val="18"/>
              </w:rPr>
              <w:t>Points obtainable</w:t>
            </w:r>
          </w:p>
        </w:tc>
        <w:tc>
          <w:tcPr>
            <w:tcW w:w="2414" w:type="dxa"/>
            <w:gridSpan w:val="3"/>
            <w:tcBorders>
              <w:top w:val="single" w:sz="4" w:space="0" w:color="000000"/>
              <w:left w:val="single" w:sz="4" w:space="0" w:color="000000"/>
              <w:bottom w:val="single" w:sz="4" w:space="0" w:color="000000"/>
              <w:right w:val="single" w:sz="4" w:space="0" w:color="000000"/>
            </w:tcBorders>
          </w:tcPr>
          <w:p w14:paraId="78FFC0F9" w14:textId="77777777" w:rsidR="000F0C8A" w:rsidRPr="00AC0E8F" w:rsidRDefault="000F0C8A" w:rsidP="00977F05">
            <w:pPr>
              <w:jc w:val="center"/>
              <w:rPr>
                <w:rFonts w:ascii="Open Sans" w:eastAsia="Open Sans" w:hAnsi="Open Sans" w:cs="Open Sans"/>
                <w:sz w:val="18"/>
                <w:szCs w:val="18"/>
              </w:rPr>
            </w:pPr>
            <w:r w:rsidRPr="00AC0E8F">
              <w:rPr>
                <w:rFonts w:ascii="Open Sans" w:eastAsia="Open Sans" w:hAnsi="Open Sans" w:cs="Open Sans"/>
                <w:sz w:val="18"/>
                <w:szCs w:val="18"/>
              </w:rPr>
              <w:t>Company</w:t>
            </w:r>
          </w:p>
        </w:tc>
      </w:tr>
      <w:tr w:rsidR="000F0C8A" w:rsidRPr="00AC0E8F" w14:paraId="4E0993EB" w14:textId="77777777" w:rsidTr="00977F05">
        <w:trPr>
          <w:cantSplit/>
          <w:jc w:val="center"/>
        </w:trPr>
        <w:tc>
          <w:tcPr>
            <w:tcW w:w="6138" w:type="dxa"/>
            <w:gridSpan w:val="2"/>
            <w:vMerge/>
            <w:tcBorders>
              <w:top w:val="single" w:sz="4" w:space="0" w:color="000000"/>
              <w:left w:val="single" w:sz="4" w:space="0" w:color="000000"/>
              <w:bottom w:val="nil"/>
              <w:right w:val="single" w:sz="4" w:space="0" w:color="000000"/>
            </w:tcBorders>
          </w:tcPr>
          <w:p w14:paraId="0303B5F1" w14:textId="77777777" w:rsidR="000F0C8A" w:rsidRPr="00AC0E8F" w:rsidRDefault="000F0C8A" w:rsidP="00977F05">
            <w:pPr>
              <w:widowControl w:val="0"/>
              <w:pBdr>
                <w:top w:val="nil"/>
                <w:left w:val="nil"/>
                <w:bottom w:val="nil"/>
                <w:right w:val="nil"/>
                <w:between w:val="nil"/>
              </w:pBdr>
              <w:rPr>
                <w:rFonts w:ascii="Open Sans" w:eastAsia="Open Sans" w:hAnsi="Open Sans" w:cs="Open Sans"/>
                <w:sz w:val="18"/>
                <w:szCs w:val="18"/>
              </w:rPr>
            </w:pPr>
          </w:p>
        </w:tc>
        <w:tc>
          <w:tcPr>
            <w:tcW w:w="1247" w:type="dxa"/>
            <w:vMerge/>
            <w:tcBorders>
              <w:top w:val="single" w:sz="4" w:space="0" w:color="000000"/>
              <w:left w:val="single" w:sz="4" w:space="0" w:color="000000"/>
              <w:bottom w:val="nil"/>
              <w:right w:val="single" w:sz="4" w:space="0" w:color="000000"/>
            </w:tcBorders>
          </w:tcPr>
          <w:p w14:paraId="40677FF8" w14:textId="77777777" w:rsidR="000F0C8A" w:rsidRPr="00AC0E8F" w:rsidRDefault="000F0C8A" w:rsidP="00977F05">
            <w:pPr>
              <w:widowControl w:val="0"/>
              <w:pBdr>
                <w:top w:val="nil"/>
                <w:left w:val="nil"/>
                <w:bottom w:val="nil"/>
                <w:right w:val="nil"/>
                <w:between w:val="nil"/>
              </w:pBdr>
              <w:rPr>
                <w:rFonts w:ascii="Open Sans" w:eastAsia="Open Sans" w:hAnsi="Open Sans" w:cs="Open Sans"/>
                <w:sz w:val="18"/>
                <w:szCs w:val="18"/>
              </w:rPr>
            </w:pPr>
          </w:p>
        </w:tc>
        <w:tc>
          <w:tcPr>
            <w:tcW w:w="811" w:type="dxa"/>
            <w:tcBorders>
              <w:top w:val="single" w:sz="4" w:space="0" w:color="000000"/>
              <w:left w:val="single" w:sz="4" w:space="0" w:color="000000"/>
              <w:bottom w:val="nil"/>
              <w:right w:val="single" w:sz="4" w:space="0" w:color="000000"/>
            </w:tcBorders>
          </w:tcPr>
          <w:p w14:paraId="5DA52762" w14:textId="77777777" w:rsidR="000F0C8A" w:rsidRPr="00AC0E8F" w:rsidRDefault="000F0C8A" w:rsidP="00977F05">
            <w:pPr>
              <w:jc w:val="center"/>
              <w:rPr>
                <w:rFonts w:ascii="Open Sans" w:eastAsia="Open Sans" w:hAnsi="Open Sans" w:cs="Open Sans"/>
                <w:sz w:val="18"/>
                <w:szCs w:val="18"/>
              </w:rPr>
            </w:pPr>
            <w:r w:rsidRPr="00AC0E8F">
              <w:rPr>
                <w:rFonts w:ascii="Open Sans" w:eastAsia="Open Sans" w:hAnsi="Open Sans" w:cs="Open Sans"/>
                <w:sz w:val="18"/>
                <w:szCs w:val="18"/>
              </w:rPr>
              <w:t>A</w:t>
            </w:r>
          </w:p>
        </w:tc>
        <w:tc>
          <w:tcPr>
            <w:tcW w:w="811" w:type="dxa"/>
            <w:tcBorders>
              <w:top w:val="single" w:sz="4" w:space="0" w:color="000000"/>
              <w:left w:val="single" w:sz="4" w:space="0" w:color="000000"/>
              <w:bottom w:val="nil"/>
              <w:right w:val="single" w:sz="4" w:space="0" w:color="000000"/>
            </w:tcBorders>
          </w:tcPr>
          <w:p w14:paraId="23E4C6BA" w14:textId="77777777" w:rsidR="000F0C8A" w:rsidRPr="00AC0E8F" w:rsidRDefault="000F0C8A" w:rsidP="00977F05">
            <w:pPr>
              <w:jc w:val="center"/>
              <w:rPr>
                <w:rFonts w:ascii="Open Sans" w:eastAsia="Open Sans" w:hAnsi="Open Sans" w:cs="Open Sans"/>
                <w:sz w:val="18"/>
                <w:szCs w:val="18"/>
              </w:rPr>
            </w:pPr>
            <w:r w:rsidRPr="00AC0E8F">
              <w:rPr>
                <w:rFonts w:ascii="Open Sans" w:eastAsia="Open Sans" w:hAnsi="Open Sans" w:cs="Open Sans"/>
                <w:sz w:val="18"/>
                <w:szCs w:val="18"/>
              </w:rPr>
              <w:t>B</w:t>
            </w:r>
          </w:p>
        </w:tc>
        <w:tc>
          <w:tcPr>
            <w:tcW w:w="792" w:type="dxa"/>
            <w:tcBorders>
              <w:top w:val="single" w:sz="4" w:space="0" w:color="000000"/>
              <w:left w:val="single" w:sz="4" w:space="0" w:color="000000"/>
              <w:bottom w:val="nil"/>
              <w:right w:val="single" w:sz="4" w:space="0" w:color="000000"/>
            </w:tcBorders>
          </w:tcPr>
          <w:p w14:paraId="1AA8852B" w14:textId="77777777" w:rsidR="000F0C8A" w:rsidRPr="00AC0E8F" w:rsidRDefault="000F0C8A" w:rsidP="00977F05">
            <w:pPr>
              <w:jc w:val="center"/>
              <w:rPr>
                <w:rFonts w:ascii="Open Sans" w:eastAsia="Open Sans" w:hAnsi="Open Sans" w:cs="Open Sans"/>
                <w:sz w:val="18"/>
                <w:szCs w:val="18"/>
              </w:rPr>
            </w:pPr>
            <w:r w:rsidRPr="00AC0E8F">
              <w:rPr>
                <w:rFonts w:ascii="Open Sans" w:eastAsia="Open Sans" w:hAnsi="Open Sans" w:cs="Open Sans"/>
                <w:sz w:val="18"/>
                <w:szCs w:val="18"/>
              </w:rPr>
              <w:t>C</w:t>
            </w:r>
          </w:p>
        </w:tc>
      </w:tr>
      <w:tr w:rsidR="000F0C8A" w:rsidRPr="00AC0E8F" w14:paraId="22925BFD" w14:textId="77777777" w:rsidTr="00977F05">
        <w:trPr>
          <w:cantSplit/>
          <w:trHeight w:val="58"/>
          <w:jc w:val="center"/>
        </w:trPr>
        <w:tc>
          <w:tcPr>
            <w:tcW w:w="9799"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607C7B48" w14:textId="77777777" w:rsidR="000F0C8A" w:rsidRPr="00AC0E8F" w:rsidRDefault="000F0C8A" w:rsidP="00977F05">
            <w:pPr>
              <w:jc w:val="center"/>
              <w:rPr>
                <w:rFonts w:ascii="Open Sans" w:eastAsia="Open Sans" w:hAnsi="Open Sans" w:cs="Open Sans"/>
                <w:b/>
                <w:sz w:val="18"/>
                <w:szCs w:val="18"/>
              </w:rPr>
            </w:pPr>
            <w:r w:rsidRPr="00AC0E8F">
              <w:rPr>
                <w:rFonts w:ascii="Open Sans" w:eastAsia="Open Sans" w:hAnsi="Open Sans" w:cs="Open Sans"/>
                <w:b/>
                <w:sz w:val="18"/>
                <w:szCs w:val="18"/>
              </w:rPr>
              <w:t>Expertise and standing of the organization submitting the proposal</w:t>
            </w:r>
          </w:p>
        </w:tc>
      </w:tr>
      <w:tr w:rsidR="000F0C8A" w:rsidRPr="00AC0E8F" w14:paraId="1A409CF9" w14:textId="77777777" w:rsidTr="00977F05">
        <w:trPr>
          <w:cantSplit/>
          <w:jc w:val="center"/>
        </w:trPr>
        <w:tc>
          <w:tcPr>
            <w:tcW w:w="9799" w:type="dxa"/>
            <w:gridSpan w:val="6"/>
            <w:tcBorders>
              <w:top w:val="single" w:sz="4" w:space="0" w:color="000000"/>
              <w:left w:val="single" w:sz="4" w:space="0" w:color="000000"/>
              <w:bottom w:val="single" w:sz="4" w:space="0" w:color="000000"/>
              <w:right w:val="single" w:sz="4" w:space="0" w:color="000000"/>
            </w:tcBorders>
          </w:tcPr>
          <w:p w14:paraId="63DFC2CA" w14:textId="77777777" w:rsidR="000F0C8A" w:rsidRPr="00AC0E8F" w:rsidRDefault="000F0C8A" w:rsidP="00977F05">
            <w:pPr>
              <w:rPr>
                <w:rFonts w:ascii="Open Sans" w:eastAsia="Open Sans" w:hAnsi="Open Sans" w:cs="Open Sans"/>
                <w:sz w:val="18"/>
                <w:szCs w:val="18"/>
              </w:rPr>
            </w:pPr>
          </w:p>
        </w:tc>
      </w:tr>
      <w:tr w:rsidR="000F0C8A" w:rsidRPr="00AC0E8F" w14:paraId="33000884" w14:textId="77777777" w:rsidTr="00977F05">
        <w:trPr>
          <w:trHeight w:val="58"/>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3BD2AAEA" w14:textId="77777777" w:rsidR="000F0C8A" w:rsidRPr="00AC0E8F" w:rsidRDefault="000F0C8A" w:rsidP="00977F05">
            <w:pPr>
              <w:rPr>
                <w:rFonts w:ascii="Open Sans" w:eastAsia="Open Sans" w:hAnsi="Open Sans" w:cs="Open Sans"/>
                <w:sz w:val="18"/>
                <w:szCs w:val="18"/>
              </w:rPr>
            </w:pPr>
            <w:r w:rsidRPr="00AC0E8F">
              <w:rPr>
                <w:rFonts w:ascii="Open Sans" w:eastAsia="Open Sans" w:hAnsi="Open Sans" w:cs="Open Sans"/>
                <w:sz w:val="18"/>
                <w:szCs w:val="18"/>
              </w:rPr>
              <w:t>1.1</w:t>
            </w:r>
          </w:p>
        </w:tc>
        <w:tc>
          <w:tcPr>
            <w:tcW w:w="5483" w:type="dxa"/>
            <w:tcBorders>
              <w:top w:val="single" w:sz="4" w:space="0" w:color="000000"/>
              <w:left w:val="single" w:sz="4" w:space="0" w:color="000000"/>
              <w:bottom w:val="single" w:sz="4" w:space="0" w:color="000000"/>
              <w:right w:val="single" w:sz="4" w:space="0" w:color="000000"/>
            </w:tcBorders>
            <w:shd w:val="clear" w:color="auto" w:fill="auto"/>
          </w:tcPr>
          <w:p w14:paraId="1BF39E2A" w14:textId="03E947B9" w:rsidR="000F0C8A" w:rsidRPr="00AC0E8F" w:rsidRDefault="009240D9" w:rsidP="00B5759A">
            <w:pPr>
              <w:spacing w:before="120" w:line="240" w:lineRule="auto"/>
              <w:jc w:val="both"/>
              <w:rPr>
                <w:rFonts w:ascii="Open Sans" w:eastAsia="Open Sans" w:hAnsi="Open Sans" w:cs="Open Sans"/>
                <w:sz w:val="18"/>
                <w:szCs w:val="18"/>
              </w:rPr>
            </w:pPr>
            <w:r w:rsidRPr="00AC0E8F">
              <w:rPr>
                <w:rFonts w:ascii="Open Sans" w:eastAsia="Open Sans" w:hAnsi="Open Sans" w:cs="Open Sans"/>
                <w:sz w:val="18"/>
                <w:szCs w:val="18"/>
              </w:rPr>
              <w:t>Experience in developing and building software, complex information systems, software implementation and further support of complex information systems provided for governmental authorities (GOVTECH)</w:t>
            </w:r>
            <w:r w:rsidR="000F0C8A" w:rsidRPr="00AC0E8F">
              <w:rPr>
                <w:rFonts w:ascii="Open Sans" w:eastAsia="Open Sans" w:hAnsi="Open Sans" w:cs="Open Sans"/>
                <w:sz w:val="18"/>
                <w:szCs w:val="18"/>
              </w:rPr>
              <w:t>:</w:t>
            </w:r>
          </w:p>
          <w:p w14:paraId="6C076BD9" w14:textId="0039430E" w:rsidR="000F0C8A" w:rsidRPr="00AC0E8F" w:rsidRDefault="000F0C8A" w:rsidP="00977F05">
            <w:pPr>
              <w:tabs>
                <w:tab w:val="left" w:pos="284"/>
              </w:tabs>
              <w:jc w:val="both"/>
              <w:rPr>
                <w:rFonts w:ascii="Open Sans" w:eastAsia="Open Sans" w:hAnsi="Open Sans" w:cs="Open Sans"/>
                <w:sz w:val="18"/>
                <w:szCs w:val="18"/>
              </w:rPr>
            </w:pPr>
            <w:r w:rsidRPr="00AC0E8F">
              <w:rPr>
                <w:rFonts w:eastAsia="Open Sans"/>
                <w:sz w:val="18"/>
                <w:szCs w:val="18"/>
              </w:rPr>
              <w:t>●</w:t>
            </w:r>
            <w:r w:rsidRPr="00AC0E8F">
              <w:rPr>
                <w:rFonts w:ascii="Open Sans" w:eastAsia="Open Sans" w:hAnsi="Open Sans" w:cs="Open Sans"/>
                <w:sz w:val="18"/>
                <w:szCs w:val="18"/>
              </w:rPr>
              <w:tab/>
            </w:r>
            <w:r w:rsidR="00C570F6" w:rsidRPr="00AC0E8F">
              <w:rPr>
                <w:rFonts w:ascii="Open Sans" w:eastAsia="Open Sans" w:hAnsi="Open Sans" w:cs="Open Sans"/>
                <w:sz w:val="18"/>
                <w:szCs w:val="18"/>
                <w:lang w:val="en-US"/>
              </w:rPr>
              <w:t>5</w:t>
            </w:r>
            <w:r w:rsidR="00C570F6" w:rsidRPr="00AC0E8F">
              <w:rPr>
                <w:rFonts w:ascii="Open Sans" w:eastAsia="Open Sans" w:hAnsi="Open Sans" w:cs="Open Sans"/>
                <w:sz w:val="18"/>
                <w:szCs w:val="18"/>
              </w:rPr>
              <w:t xml:space="preserve"> </w:t>
            </w:r>
            <w:r w:rsidRPr="00AC0E8F">
              <w:rPr>
                <w:rFonts w:ascii="Open Sans" w:eastAsia="Open Sans" w:hAnsi="Open Sans" w:cs="Open Sans"/>
                <w:sz w:val="18"/>
                <w:szCs w:val="18"/>
              </w:rPr>
              <w:t xml:space="preserve">or more years of experience – </w:t>
            </w:r>
            <w:r w:rsidR="00270491" w:rsidRPr="00AC0E8F">
              <w:rPr>
                <w:rFonts w:ascii="Open Sans" w:eastAsia="Open Sans" w:hAnsi="Open Sans" w:cs="Open Sans"/>
                <w:sz w:val="18"/>
                <w:szCs w:val="18"/>
                <w:lang w:val="en-US"/>
              </w:rPr>
              <w:t>100</w:t>
            </w:r>
            <w:r w:rsidRPr="00AC0E8F">
              <w:rPr>
                <w:rFonts w:ascii="Open Sans" w:eastAsia="Open Sans" w:hAnsi="Open Sans" w:cs="Open Sans"/>
                <w:sz w:val="18"/>
                <w:szCs w:val="18"/>
              </w:rPr>
              <w:t xml:space="preserve"> points;</w:t>
            </w:r>
          </w:p>
          <w:p w14:paraId="73C165AE" w14:textId="786A3522" w:rsidR="000F0C8A" w:rsidRPr="00AC0E8F" w:rsidRDefault="000F0C8A" w:rsidP="00977F05">
            <w:pPr>
              <w:tabs>
                <w:tab w:val="left" w:pos="284"/>
              </w:tabs>
              <w:jc w:val="both"/>
              <w:rPr>
                <w:rFonts w:ascii="Open Sans" w:eastAsia="Open Sans" w:hAnsi="Open Sans" w:cs="Open Sans"/>
                <w:sz w:val="18"/>
                <w:szCs w:val="18"/>
              </w:rPr>
            </w:pPr>
            <w:r w:rsidRPr="00AC0E8F">
              <w:rPr>
                <w:rFonts w:eastAsia="Open Sans"/>
                <w:sz w:val="18"/>
                <w:szCs w:val="18"/>
              </w:rPr>
              <w:t>●</w:t>
            </w:r>
            <w:r w:rsidRPr="00AC0E8F">
              <w:rPr>
                <w:rFonts w:ascii="Open Sans" w:eastAsia="Open Sans" w:hAnsi="Open Sans" w:cs="Open Sans"/>
                <w:sz w:val="18"/>
                <w:szCs w:val="18"/>
              </w:rPr>
              <w:tab/>
              <w:t xml:space="preserve">3 years of experience – </w:t>
            </w:r>
            <w:r w:rsidR="00270491" w:rsidRPr="00AC0E8F">
              <w:rPr>
                <w:rFonts w:ascii="Open Sans" w:eastAsia="Open Sans" w:hAnsi="Open Sans" w:cs="Open Sans"/>
                <w:sz w:val="18"/>
                <w:szCs w:val="18"/>
                <w:lang w:val="en-US"/>
              </w:rPr>
              <w:t>9</w:t>
            </w:r>
            <w:r w:rsidR="00E51586" w:rsidRPr="00AC0E8F">
              <w:rPr>
                <w:rFonts w:ascii="Open Sans" w:eastAsia="Open Sans" w:hAnsi="Open Sans" w:cs="Open Sans"/>
                <w:sz w:val="18"/>
                <w:szCs w:val="18"/>
                <w:lang w:val="en-US"/>
              </w:rPr>
              <w:t>0</w:t>
            </w:r>
            <w:r w:rsidRPr="00AC0E8F">
              <w:rPr>
                <w:rFonts w:ascii="Open Sans" w:eastAsia="Open Sans" w:hAnsi="Open Sans" w:cs="Open Sans"/>
                <w:sz w:val="18"/>
                <w:szCs w:val="18"/>
              </w:rPr>
              <w:t xml:space="preserve"> points;</w:t>
            </w:r>
          </w:p>
          <w:p w14:paraId="494DB67B" w14:textId="113509E2" w:rsidR="000F0C8A" w:rsidRPr="00AC0E8F" w:rsidRDefault="000F0C8A" w:rsidP="00977F05">
            <w:pPr>
              <w:tabs>
                <w:tab w:val="left" w:pos="284"/>
              </w:tabs>
              <w:jc w:val="both"/>
              <w:rPr>
                <w:rFonts w:ascii="Open Sans" w:eastAsia="Open Sans" w:hAnsi="Open Sans" w:cs="Open Sans"/>
                <w:sz w:val="18"/>
                <w:szCs w:val="18"/>
                <w:lang w:val="en-US"/>
              </w:rPr>
            </w:pPr>
            <w:r w:rsidRPr="00AC0E8F">
              <w:rPr>
                <w:rFonts w:eastAsia="Open Sans"/>
                <w:sz w:val="18"/>
                <w:szCs w:val="18"/>
              </w:rPr>
              <w:t>●</w:t>
            </w:r>
            <w:r w:rsidRPr="00AC0E8F">
              <w:rPr>
                <w:rFonts w:ascii="Open Sans" w:eastAsia="Open Sans" w:hAnsi="Open Sans" w:cs="Open Sans"/>
                <w:sz w:val="18"/>
                <w:szCs w:val="18"/>
              </w:rPr>
              <w:tab/>
            </w:r>
            <w:r w:rsidR="00C570F6" w:rsidRPr="00AC0E8F">
              <w:rPr>
                <w:rFonts w:ascii="Open Sans" w:eastAsia="Open Sans" w:hAnsi="Open Sans" w:cs="Open Sans"/>
                <w:sz w:val="18"/>
                <w:szCs w:val="18"/>
                <w:lang w:val="en-US"/>
              </w:rPr>
              <w:t>a</w:t>
            </w:r>
            <w:r w:rsidR="00C570F6" w:rsidRPr="00AC0E8F">
              <w:rPr>
                <w:rFonts w:ascii="Open Sans" w:eastAsia="Open Sans" w:hAnsi="Open Sans" w:cs="Open Sans"/>
                <w:sz w:val="18"/>
                <w:szCs w:val="18"/>
              </w:rPr>
              <w:t xml:space="preserve">t </w:t>
            </w:r>
            <w:r w:rsidRPr="00AC0E8F">
              <w:rPr>
                <w:rFonts w:ascii="Open Sans" w:eastAsia="Open Sans" w:hAnsi="Open Sans" w:cs="Open Sans"/>
                <w:sz w:val="18"/>
                <w:szCs w:val="18"/>
              </w:rPr>
              <w:t xml:space="preserve">least 2 years of experience – </w:t>
            </w:r>
            <w:r w:rsidR="00270491" w:rsidRPr="00AC0E8F">
              <w:rPr>
                <w:rFonts w:ascii="Open Sans" w:eastAsia="Open Sans" w:hAnsi="Open Sans" w:cs="Open Sans"/>
                <w:sz w:val="18"/>
                <w:szCs w:val="18"/>
                <w:lang w:val="en-US"/>
              </w:rPr>
              <w:t>8</w:t>
            </w:r>
            <w:r w:rsidR="00BA1A9C">
              <w:rPr>
                <w:rFonts w:ascii="Open Sans" w:eastAsia="Open Sans" w:hAnsi="Open Sans" w:cs="Open Sans"/>
                <w:sz w:val="18"/>
                <w:szCs w:val="18"/>
                <w:lang w:val="uk-UA"/>
              </w:rPr>
              <w:t>0</w:t>
            </w:r>
            <w:r w:rsidR="00270491" w:rsidRPr="00AC0E8F">
              <w:rPr>
                <w:rFonts w:ascii="Open Sans" w:eastAsia="Open Sans" w:hAnsi="Open Sans" w:cs="Open Sans"/>
                <w:sz w:val="18"/>
                <w:szCs w:val="18"/>
              </w:rPr>
              <w:t xml:space="preserve"> </w:t>
            </w:r>
            <w:r w:rsidRPr="00AC0E8F">
              <w:rPr>
                <w:rFonts w:ascii="Open Sans" w:eastAsia="Open Sans" w:hAnsi="Open Sans" w:cs="Open Sans"/>
                <w:sz w:val="18"/>
                <w:szCs w:val="18"/>
              </w:rPr>
              <w:t>points</w:t>
            </w:r>
          </w:p>
        </w:tc>
        <w:tc>
          <w:tcPr>
            <w:tcW w:w="1247" w:type="dxa"/>
            <w:tcBorders>
              <w:top w:val="single" w:sz="4" w:space="0" w:color="000000"/>
              <w:left w:val="single" w:sz="4" w:space="0" w:color="000000"/>
              <w:bottom w:val="single" w:sz="4" w:space="0" w:color="000000"/>
              <w:right w:val="single" w:sz="4" w:space="0" w:color="000000"/>
            </w:tcBorders>
            <w:vAlign w:val="center"/>
          </w:tcPr>
          <w:p w14:paraId="455E6600" w14:textId="3AE02C92" w:rsidR="000F0C8A" w:rsidRPr="00AC0E8F" w:rsidRDefault="00270491" w:rsidP="00977F05">
            <w:pPr>
              <w:jc w:val="center"/>
              <w:rPr>
                <w:rFonts w:ascii="Open Sans" w:eastAsia="Open Sans" w:hAnsi="Open Sans" w:cs="Open Sans"/>
                <w:sz w:val="18"/>
                <w:szCs w:val="18"/>
              </w:rPr>
            </w:pPr>
            <w:r w:rsidRPr="00AC0E8F">
              <w:rPr>
                <w:rFonts w:ascii="Open Sans" w:eastAsia="Open Sans" w:hAnsi="Open Sans" w:cs="Open Sans"/>
                <w:sz w:val="18"/>
                <w:szCs w:val="18"/>
                <w:lang w:val="en-US"/>
              </w:rPr>
              <w:t>100</w:t>
            </w:r>
          </w:p>
        </w:tc>
        <w:tc>
          <w:tcPr>
            <w:tcW w:w="811" w:type="dxa"/>
            <w:tcBorders>
              <w:top w:val="single" w:sz="4" w:space="0" w:color="000000"/>
              <w:left w:val="single" w:sz="4" w:space="0" w:color="000000"/>
              <w:bottom w:val="single" w:sz="4" w:space="0" w:color="000000"/>
              <w:right w:val="single" w:sz="4" w:space="0" w:color="000000"/>
            </w:tcBorders>
          </w:tcPr>
          <w:p w14:paraId="517BD542" w14:textId="77777777" w:rsidR="000F0C8A" w:rsidRPr="00AC0E8F" w:rsidRDefault="000F0C8A" w:rsidP="00977F05">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16B114DA" w14:textId="77777777" w:rsidR="000F0C8A" w:rsidRPr="00AC0E8F" w:rsidRDefault="000F0C8A" w:rsidP="00977F05">
            <w:pPr>
              <w:jc w:val="center"/>
              <w:rPr>
                <w:rFonts w:ascii="Open Sans" w:eastAsia="Open Sans" w:hAnsi="Open Sans" w:cs="Open Sans"/>
                <w:sz w:val="18"/>
                <w:szCs w:val="18"/>
              </w:rPr>
            </w:pPr>
          </w:p>
        </w:tc>
        <w:tc>
          <w:tcPr>
            <w:tcW w:w="792" w:type="dxa"/>
            <w:tcBorders>
              <w:top w:val="single" w:sz="4" w:space="0" w:color="000000"/>
              <w:left w:val="single" w:sz="4" w:space="0" w:color="000000"/>
              <w:bottom w:val="single" w:sz="4" w:space="0" w:color="000000"/>
              <w:right w:val="single" w:sz="4" w:space="0" w:color="000000"/>
            </w:tcBorders>
          </w:tcPr>
          <w:p w14:paraId="2279BACD" w14:textId="77777777" w:rsidR="000F0C8A" w:rsidRPr="00AC0E8F" w:rsidRDefault="000F0C8A" w:rsidP="00977F05">
            <w:pPr>
              <w:jc w:val="center"/>
              <w:rPr>
                <w:rFonts w:ascii="Open Sans" w:eastAsia="Open Sans" w:hAnsi="Open Sans" w:cs="Open Sans"/>
                <w:sz w:val="18"/>
                <w:szCs w:val="18"/>
              </w:rPr>
            </w:pPr>
          </w:p>
        </w:tc>
      </w:tr>
      <w:tr w:rsidR="000F0C8A" w:rsidRPr="00AC0E8F" w14:paraId="27E466A4" w14:textId="77777777" w:rsidTr="00977F05">
        <w:trPr>
          <w:trHeight w:val="58"/>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235372B7" w14:textId="77777777" w:rsidR="000F0C8A" w:rsidRPr="00AC0E8F" w:rsidRDefault="000F0C8A" w:rsidP="00977F05">
            <w:pPr>
              <w:rPr>
                <w:rFonts w:ascii="Open Sans" w:eastAsia="Open Sans" w:hAnsi="Open Sans" w:cs="Open Sans"/>
                <w:sz w:val="18"/>
                <w:szCs w:val="18"/>
              </w:rPr>
            </w:pPr>
            <w:r w:rsidRPr="00AC0E8F">
              <w:rPr>
                <w:rFonts w:ascii="Open Sans" w:eastAsia="Open Sans" w:hAnsi="Open Sans" w:cs="Open Sans"/>
                <w:sz w:val="18"/>
                <w:szCs w:val="18"/>
              </w:rPr>
              <w:t>1.2</w:t>
            </w:r>
          </w:p>
        </w:tc>
        <w:tc>
          <w:tcPr>
            <w:tcW w:w="5483" w:type="dxa"/>
            <w:tcBorders>
              <w:top w:val="single" w:sz="4" w:space="0" w:color="000000"/>
              <w:left w:val="single" w:sz="4" w:space="0" w:color="000000"/>
              <w:bottom w:val="single" w:sz="4" w:space="0" w:color="000000"/>
              <w:right w:val="single" w:sz="4" w:space="0" w:color="000000"/>
            </w:tcBorders>
            <w:shd w:val="clear" w:color="auto" w:fill="auto"/>
          </w:tcPr>
          <w:p w14:paraId="5364AA40" w14:textId="628A6352" w:rsidR="000F0C8A" w:rsidRPr="00AC0E8F" w:rsidRDefault="000F0C8A" w:rsidP="00977F05">
            <w:pPr>
              <w:tabs>
                <w:tab w:val="left" w:pos="284"/>
              </w:tabs>
              <w:jc w:val="both"/>
              <w:rPr>
                <w:rFonts w:ascii="Open Sans" w:eastAsia="Open Sans" w:hAnsi="Open Sans" w:cs="Open Sans"/>
                <w:sz w:val="18"/>
                <w:szCs w:val="18"/>
              </w:rPr>
            </w:pPr>
            <w:r w:rsidRPr="00AC0E8F">
              <w:rPr>
                <w:rFonts w:ascii="Open Sans" w:eastAsia="Open Sans" w:hAnsi="Open Sans" w:cs="Open Sans"/>
                <w:sz w:val="18"/>
                <w:szCs w:val="18"/>
              </w:rPr>
              <w:t xml:space="preserve">Number of similar projects </w:t>
            </w:r>
            <w:r w:rsidR="005E098B" w:rsidRPr="00AC0E8F">
              <w:rPr>
                <w:rFonts w:ascii="Open Sans" w:eastAsia="Open Sans" w:hAnsi="Open Sans" w:cs="Open Sans"/>
                <w:sz w:val="18"/>
                <w:szCs w:val="18"/>
              </w:rPr>
              <w:t>of similar projects development and/or modernization (development, refinement, modification, etc.) or software support of the state (unified, unified state, etc.) web sites, the holder of which is a central-level state body, the jurisdiction of which extends to the entire territory of Ukraine</w:t>
            </w:r>
            <w:r w:rsidRPr="00AC0E8F">
              <w:rPr>
                <w:rFonts w:ascii="Open Sans" w:eastAsia="Open Sans" w:hAnsi="Open Sans" w:cs="Open Sans"/>
                <w:sz w:val="18"/>
                <w:szCs w:val="18"/>
              </w:rPr>
              <w:t>, as demonstrated by the company profile that is to be submitted with the proposal:</w:t>
            </w:r>
          </w:p>
          <w:p w14:paraId="57E435EF" w14:textId="663D748E" w:rsidR="000F0C8A" w:rsidRPr="00AC0E8F" w:rsidRDefault="000F0C8A" w:rsidP="00385429">
            <w:pPr>
              <w:numPr>
                <w:ilvl w:val="0"/>
                <w:numId w:val="69"/>
              </w:numPr>
              <w:spacing w:line="240" w:lineRule="auto"/>
              <w:ind w:left="458"/>
              <w:rPr>
                <w:rFonts w:ascii="Open Sans" w:eastAsia="Open Sans" w:hAnsi="Open Sans" w:cs="Open Sans"/>
                <w:sz w:val="18"/>
                <w:szCs w:val="18"/>
              </w:rPr>
            </w:pPr>
            <w:r w:rsidRPr="00AC0E8F">
              <w:rPr>
                <w:rFonts w:ascii="Open Sans" w:eastAsia="Open Sans" w:hAnsi="Open Sans" w:cs="Open Sans"/>
                <w:sz w:val="18"/>
                <w:szCs w:val="18"/>
              </w:rPr>
              <w:t xml:space="preserve">4 or more projects – </w:t>
            </w:r>
            <w:r w:rsidR="00270491" w:rsidRPr="00AC0E8F">
              <w:rPr>
                <w:rFonts w:ascii="Open Sans" w:eastAsia="Open Sans" w:hAnsi="Open Sans" w:cs="Open Sans"/>
                <w:sz w:val="18"/>
                <w:szCs w:val="18"/>
                <w:lang w:val="en-US"/>
              </w:rPr>
              <w:t>100</w:t>
            </w:r>
            <w:r w:rsidRPr="00AC0E8F">
              <w:rPr>
                <w:rFonts w:ascii="Open Sans" w:eastAsia="Open Sans" w:hAnsi="Open Sans" w:cs="Open Sans"/>
                <w:sz w:val="18"/>
                <w:szCs w:val="18"/>
              </w:rPr>
              <w:t xml:space="preserve"> points;</w:t>
            </w:r>
          </w:p>
          <w:p w14:paraId="68F6061C" w14:textId="2BBA8BFB" w:rsidR="000F0C8A" w:rsidRPr="00AC0E8F" w:rsidRDefault="000F0C8A" w:rsidP="00385429">
            <w:pPr>
              <w:numPr>
                <w:ilvl w:val="0"/>
                <w:numId w:val="69"/>
              </w:numPr>
              <w:spacing w:line="240" w:lineRule="auto"/>
              <w:ind w:left="458"/>
              <w:rPr>
                <w:rFonts w:ascii="Open Sans" w:eastAsia="Open Sans" w:hAnsi="Open Sans" w:cs="Open Sans"/>
                <w:sz w:val="18"/>
                <w:szCs w:val="18"/>
              </w:rPr>
            </w:pPr>
            <w:r w:rsidRPr="00AC0E8F">
              <w:rPr>
                <w:rFonts w:ascii="Open Sans" w:eastAsia="Open Sans" w:hAnsi="Open Sans" w:cs="Open Sans"/>
                <w:sz w:val="18"/>
                <w:szCs w:val="18"/>
              </w:rPr>
              <w:t xml:space="preserve">3 projects – </w:t>
            </w:r>
            <w:r w:rsidR="00270491" w:rsidRPr="00AC0E8F">
              <w:rPr>
                <w:rFonts w:ascii="Open Sans" w:eastAsia="Open Sans" w:hAnsi="Open Sans" w:cs="Open Sans"/>
                <w:sz w:val="18"/>
                <w:szCs w:val="18"/>
                <w:lang w:val="en-US"/>
              </w:rPr>
              <w:t>9</w:t>
            </w:r>
            <w:r w:rsidR="00E51586" w:rsidRPr="00AC0E8F">
              <w:rPr>
                <w:rFonts w:ascii="Open Sans" w:eastAsia="Open Sans" w:hAnsi="Open Sans" w:cs="Open Sans"/>
                <w:sz w:val="18"/>
                <w:szCs w:val="18"/>
                <w:lang w:val="en-US"/>
              </w:rPr>
              <w:t>0</w:t>
            </w:r>
            <w:r w:rsidRPr="00AC0E8F">
              <w:rPr>
                <w:rFonts w:ascii="Open Sans" w:eastAsia="Open Sans" w:hAnsi="Open Sans" w:cs="Open Sans"/>
                <w:sz w:val="18"/>
                <w:szCs w:val="18"/>
              </w:rPr>
              <w:t xml:space="preserve"> points;</w:t>
            </w:r>
          </w:p>
          <w:p w14:paraId="02D51AC2" w14:textId="44476FAC" w:rsidR="000F0C8A" w:rsidRPr="00AC0E8F" w:rsidRDefault="00C570F6" w:rsidP="00C570F6">
            <w:pPr>
              <w:numPr>
                <w:ilvl w:val="0"/>
                <w:numId w:val="69"/>
              </w:numPr>
              <w:spacing w:line="240" w:lineRule="auto"/>
              <w:ind w:left="458"/>
              <w:rPr>
                <w:rFonts w:ascii="Open Sans" w:eastAsia="Open Sans" w:hAnsi="Open Sans" w:cs="Open Sans"/>
                <w:sz w:val="18"/>
                <w:szCs w:val="18"/>
                <w:lang w:val="en-US"/>
              </w:rPr>
            </w:pPr>
            <w:r w:rsidRPr="00AC0E8F">
              <w:rPr>
                <w:rFonts w:ascii="Open Sans" w:eastAsia="Open Sans" w:hAnsi="Open Sans" w:cs="Open Sans"/>
                <w:sz w:val="18"/>
                <w:szCs w:val="18"/>
                <w:lang w:val="en-US"/>
              </w:rPr>
              <w:t>a</w:t>
            </w:r>
            <w:r w:rsidRPr="00AC0E8F">
              <w:rPr>
                <w:rFonts w:ascii="Open Sans" w:eastAsia="Open Sans" w:hAnsi="Open Sans" w:cs="Open Sans"/>
                <w:sz w:val="18"/>
                <w:szCs w:val="18"/>
              </w:rPr>
              <w:t xml:space="preserve">t </w:t>
            </w:r>
            <w:r w:rsidR="000F0C8A" w:rsidRPr="00AC0E8F">
              <w:rPr>
                <w:rFonts w:ascii="Open Sans" w:eastAsia="Open Sans" w:hAnsi="Open Sans" w:cs="Open Sans"/>
                <w:sz w:val="18"/>
                <w:szCs w:val="18"/>
              </w:rPr>
              <w:t xml:space="preserve">least 2 projects – </w:t>
            </w:r>
            <w:r w:rsidR="00270491" w:rsidRPr="00AC0E8F">
              <w:rPr>
                <w:rFonts w:ascii="Open Sans" w:eastAsia="Open Sans" w:hAnsi="Open Sans" w:cs="Open Sans"/>
                <w:sz w:val="18"/>
                <w:szCs w:val="18"/>
                <w:lang w:val="en-US"/>
              </w:rPr>
              <w:t>8</w:t>
            </w:r>
            <w:r w:rsidR="00BA1A9C">
              <w:rPr>
                <w:rFonts w:ascii="Open Sans" w:eastAsia="Open Sans" w:hAnsi="Open Sans" w:cs="Open Sans"/>
                <w:sz w:val="18"/>
                <w:szCs w:val="18"/>
                <w:lang w:val="uk-UA"/>
              </w:rPr>
              <w:t>0</w:t>
            </w:r>
            <w:r w:rsidR="00270491" w:rsidRPr="00AC0E8F">
              <w:rPr>
                <w:rFonts w:ascii="Open Sans" w:eastAsia="Open Sans" w:hAnsi="Open Sans" w:cs="Open Sans"/>
                <w:sz w:val="18"/>
                <w:szCs w:val="18"/>
              </w:rPr>
              <w:t xml:space="preserve"> </w:t>
            </w:r>
            <w:r w:rsidR="000F0C8A" w:rsidRPr="00AC0E8F">
              <w:rPr>
                <w:rFonts w:ascii="Open Sans" w:eastAsia="Open Sans" w:hAnsi="Open Sans" w:cs="Open Sans"/>
                <w:sz w:val="18"/>
                <w:szCs w:val="18"/>
              </w:rPr>
              <w:t>points</w:t>
            </w:r>
          </w:p>
        </w:tc>
        <w:tc>
          <w:tcPr>
            <w:tcW w:w="1247" w:type="dxa"/>
            <w:tcBorders>
              <w:top w:val="single" w:sz="4" w:space="0" w:color="000000"/>
              <w:left w:val="single" w:sz="4" w:space="0" w:color="000000"/>
              <w:bottom w:val="single" w:sz="4" w:space="0" w:color="000000"/>
              <w:right w:val="single" w:sz="4" w:space="0" w:color="000000"/>
            </w:tcBorders>
            <w:vAlign w:val="center"/>
          </w:tcPr>
          <w:p w14:paraId="44703D7F" w14:textId="4DBF49CF" w:rsidR="000F0C8A" w:rsidRPr="00AC0E8F" w:rsidRDefault="00270491" w:rsidP="00977F05">
            <w:pPr>
              <w:jc w:val="center"/>
              <w:rPr>
                <w:rFonts w:ascii="Open Sans" w:eastAsia="Open Sans" w:hAnsi="Open Sans" w:cs="Open Sans"/>
                <w:sz w:val="18"/>
                <w:szCs w:val="18"/>
              </w:rPr>
            </w:pPr>
            <w:r w:rsidRPr="00AC0E8F">
              <w:rPr>
                <w:rFonts w:ascii="Open Sans" w:eastAsia="Open Sans" w:hAnsi="Open Sans" w:cs="Open Sans"/>
                <w:sz w:val="18"/>
                <w:szCs w:val="18"/>
                <w:lang w:val="en-US"/>
              </w:rPr>
              <w:t>100</w:t>
            </w:r>
          </w:p>
        </w:tc>
        <w:tc>
          <w:tcPr>
            <w:tcW w:w="811" w:type="dxa"/>
            <w:tcBorders>
              <w:top w:val="single" w:sz="4" w:space="0" w:color="000000"/>
              <w:left w:val="single" w:sz="4" w:space="0" w:color="000000"/>
              <w:bottom w:val="single" w:sz="4" w:space="0" w:color="000000"/>
              <w:right w:val="single" w:sz="4" w:space="0" w:color="000000"/>
            </w:tcBorders>
          </w:tcPr>
          <w:p w14:paraId="20F413BF" w14:textId="77777777" w:rsidR="000F0C8A" w:rsidRPr="00AC0E8F" w:rsidRDefault="000F0C8A" w:rsidP="00977F05">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4EA6525D" w14:textId="77777777" w:rsidR="000F0C8A" w:rsidRPr="00AC0E8F" w:rsidRDefault="000F0C8A" w:rsidP="00977F05">
            <w:pPr>
              <w:jc w:val="center"/>
              <w:rPr>
                <w:rFonts w:ascii="Open Sans" w:eastAsia="Open Sans" w:hAnsi="Open Sans" w:cs="Open Sans"/>
                <w:sz w:val="18"/>
                <w:szCs w:val="18"/>
              </w:rPr>
            </w:pPr>
          </w:p>
        </w:tc>
        <w:tc>
          <w:tcPr>
            <w:tcW w:w="792" w:type="dxa"/>
            <w:tcBorders>
              <w:top w:val="single" w:sz="4" w:space="0" w:color="000000"/>
              <w:left w:val="single" w:sz="4" w:space="0" w:color="000000"/>
              <w:bottom w:val="single" w:sz="4" w:space="0" w:color="000000"/>
              <w:right w:val="single" w:sz="4" w:space="0" w:color="000000"/>
            </w:tcBorders>
          </w:tcPr>
          <w:p w14:paraId="5DB29AAA" w14:textId="77777777" w:rsidR="000F0C8A" w:rsidRPr="00AC0E8F" w:rsidRDefault="000F0C8A" w:rsidP="00977F05">
            <w:pPr>
              <w:jc w:val="center"/>
              <w:rPr>
                <w:rFonts w:ascii="Open Sans" w:eastAsia="Open Sans" w:hAnsi="Open Sans" w:cs="Open Sans"/>
                <w:sz w:val="18"/>
                <w:szCs w:val="18"/>
              </w:rPr>
            </w:pPr>
          </w:p>
        </w:tc>
      </w:tr>
      <w:tr w:rsidR="004828B7" w:rsidRPr="00AC0E8F" w14:paraId="2384E3A5" w14:textId="77777777" w:rsidTr="00B43AA9">
        <w:trPr>
          <w:trHeight w:val="300"/>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0042773A" w14:textId="37395D2A" w:rsidR="004828B7" w:rsidRPr="00AC0E8F" w:rsidRDefault="004828B7" w:rsidP="004828B7">
            <w:pPr>
              <w:rPr>
                <w:rFonts w:ascii="Open Sans" w:eastAsia="Open Sans" w:hAnsi="Open Sans" w:cs="Open Sans"/>
                <w:sz w:val="18"/>
                <w:szCs w:val="18"/>
              </w:rPr>
            </w:pPr>
            <w:r w:rsidRPr="00AC0E8F">
              <w:rPr>
                <w:rFonts w:ascii="Open Sans" w:eastAsia="Open Sans" w:hAnsi="Open Sans" w:cs="Open Sans"/>
                <w:sz w:val="18"/>
                <w:szCs w:val="18"/>
              </w:rPr>
              <w:t>1.3</w:t>
            </w:r>
          </w:p>
        </w:tc>
        <w:tc>
          <w:tcPr>
            <w:tcW w:w="5483" w:type="dxa"/>
            <w:tcBorders>
              <w:top w:val="single" w:sz="4" w:space="0" w:color="000000"/>
              <w:left w:val="single" w:sz="4" w:space="0" w:color="000000"/>
              <w:bottom w:val="single" w:sz="4" w:space="0" w:color="000000"/>
              <w:right w:val="single" w:sz="4" w:space="0" w:color="000000"/>
            </w:tcBorders>
          </w:tcPr>
          <w:p w14:paraId="10B80C61" w14:textId="12249057" w:rsidR="0001731B" w:rsidRPr="00AC0E8F" w:rsidRDefault="0001731B" w:rsidP="00B5759A">
            <w:pPr>
              <w:pBdr>
                <w:top w:val="nil"/>
                <w:left w:val="nil"/>
                <w:bottom w:val="nil"/>
                <w:right w:val="nil"/>
                <w:between w:val="nil"/>
              </w:pBdr>
              <w:tabs>
                <w:tab w:val="left" w:pos="284"/>
              </w:tabs>
              <w:jc w:val="both"/>
              <w:rPr>
                <w:rFonts w:ascii="Open Sans" w:eastAsia="Open Sans" w:hAnsi="Open Sans" w:cs="Open Sans"/>
                <w:sz w:val="18"/>
                <w:szCs w:val="18"/>
                <w:lang w:val="en-US"/>
              </w:rPr>
            </w:pPr>
            <w:r w:rsidRPr="00AC0E8F">
              <w:rPr>
                <w:rFonts w:ascii="Open Sans" w:eastAsia="Open Sans" w:hAnsi="Open Sans" w:cs="Open Sans"/>
                <w:sz w:val="18"/>
                <w:szCs w:val="18"/>
              </w:rPr>
              <w:t xml:space="preserve">Number of developed and implemented projects (website, webportal, etc) </w:t>
            </w:r>
            <w:sdt>
              <w:sdtPr>
                <w:rPr>
                  <w:rFonts w:ascii="Open Sans" w:eastAsia="Open Sans" w:hAnsi="Open Sans" w:cs="Open Sans"/>
                  <w:sz w:val="18"/>
                  <w:szCs w:val="18"/>
                </w:rPr>
                <w:tag w:val="goog_rdk_45"/>
                <w:id w:val="1527527324"/>
              </w:sdtPr>
              <w:sdtContent>
                <w:r w:rsidRPr="00AC0E8F">
                  <w:rPr>
                    <w:rFonts w:ascii="Open Sans" w:eastAsia="Open Sans" w:hAnsi="Open Sans" w:cs="Open Sans"/>
                    <w:sz w:val="18"/>
                    <w:szCs w:val="18"/>
                  </w:rPr>
                  <w:t xml:space="preserve">using </w:t>
                </w:r>
              </w:sdtContent>
            </w:sdt>
            <w:r w:rsidRPr="00AC0E8F">
              <w:rPr>
                <w:rFonts w:ascii="Open Sans" w:eastAsia="Open Sans" w:hAnsi="Open Sans" w:cs="Open Sans"/>
                <w:sz w:val="18"/>
                <w:szCs w:val="18"/>
              </w:rPr>
              <w:t>CMS Joomla as an asset:</w:t>
            </w:r>
          </w:p>
          <w:p w14:paraId="0B24FD19" w14:textId="6FAF6BA4" w:rsidR="00C570F6" w:rsidRPr="00AC0E8F" w:rsidRDefault="00C570F6" w:rsidP="00B43AA9">
            <w:pPr>
              <w:pBdr>
                <w:top w:val="nil"/>
                <w:left w:val="nil"/>
                <w:bottom w:val="nil"/>
                <w:right w:val="nil"/>
                <w:between w:val="nil"/>
              </w:pBdr>
              <w:tabs>
                <w:tab w:val="left" w:pos="284"/>
              </w:tabs>
              <w:ind w:left="128"/>
              <w:jc w:val="both"/>
              <w:rPr>
                <w:rFonts w:ascii="Open Sans" w:eastAsia="Open Sans" w:hAnsi="Open Sans" w:cs="Open Sans"/>
                <w:sz w:val="18"/>
                <w:szCs w:val="18"/>
                <w:lang w:val="en-US"/>
              </w:rPr>
            </w:pPr>
            <w:r w:rsidRPr="00AC0E8F">
              <w:rPr>
                <w:rFonts w:eastAsia="Open Sans"/>
                <w:sz w:val="18"/>
                <w:szCs w:val="18"/>
                <w:lang w:val="en-US"/>
              </w:rPr>
              <w:t>●</w:t>
            </w:r>
            <w:r w:rsidRPr="00AC0E8F">
              <w:rPr>
                <w:rFonts w:ascii="Open Sans" w:eastAsia="Open Sans" w:hAnsi="Open Sans" w:cs="Open Sans"/>
                <w:sz w:val="18"/>
                <w:szCs w:val="18"/>
                <w:lang w:val="en-US"/>
              </w:rPr>
              <w:tab/>
              <w:t xml:space="preserve">   2 or more projects – 20 points</w:t>
            </w:r>
          </w:p>
          <w:p w14:paraId="7FBFAD9E" w14:textId="39026CFA" w:rsidR="0001731B" w:rsidRPr="00AC0E8F" w:rsidRDefault="00C570F6" w:rsidP="00B43AA9">
            <w:pPr>
              <w:pBdr>
                <w:top w:val="nil"/>
                <w:left w:val="nil"/>
                <w:bottom w:val="nil"/>
                <w:right w:val="nil"/>
                <w:between w:val="nil"/>
              </w:pBdr>
              <w:tabs>
                <w:tab w:val="left" w:pos="284"/>
              </w:tabs>
              <w:ind w:left="128"/>
              <w:jc w:val="both"/>
              <w:rPr>
                <w:rFonts w:ascii="Open Sans" w:eastAsia="Open Sans" w:hAnsi="Open Sans" w:cs="Open Sans"/>
                <w:sz w:val="18"/>
                <w:szCs w:val="18"/>
              </w:rPr>
            </w:pPr>
            <w:r w:rsidRPr="00AC0E8F">
              <w:rPr>
                <w:rFonts w:eastAsia="Open Sans"/>
                <w:sz w:val="18"/>
                <w:szCs w:val="18"/>
                <w:lang w:val="en-US"/>
              </w:rPr>
              <w:t>●</w:t>
            </w:r>
            <w:r w:rsidRPr="00AC0E8F">
              <w:rPr>
                <w:rFonts w:ascii="Open Sans" w:eastAsia="Open Sans" w:hAnsi="Open Sans" w:cs="Open Sans"/>
                <w:sz w:val="18"/>
                <w:szCs w:val="18"/>
                <w:lang w:val="en-US"/>
              </w:rPr>
              <w:tab/>
              <w:t xml:space="preserve">   a</w:t>
            </w:r>
            <w:r w:rsidRPr="00AC0E8F">
              <w:rPr>
                <w:rFonts w:ascii="Open Sans" w:eastAsia="Open Sans" w:hAnsi="Open Sans" w:cs="Open Sans"/>
                <w:sz w:val="18"/>
                <w:szCs w:val="18"/>
              </w:rPr>
              <w:t xml:space="preserve">t </w:t>
            </w:r>
            <w:r w:rsidR="0001731B" w:rsidRPr="00AC0E8F">
              <w:rPr>
                <w:rFonts w:ascii="Open Sans" w:eastAsia="Open Sans" w:hAnsi="Open Sans" w:cs="Open Sans"/>
                <w:sz w:val="18"/>
                <w:szCs w:val="18"/>
              </w:rPr>
              <w:t xml:space="preserve">least 1 project – </w:t>
            </w:r>
            <w:r w:rsidR="00270491" w:rsidRPr="00AC0E8F">
              <w:rPr>
                <w:rFonts w:ascii="Open Sans" w:eastAsia="Open Sans" w:hAnsi="Open Sans" w:cs="Open Sans"/>
                <w:sz w:val="18"/>
                <w:szCs w:val="18"/>
                <w:lang w:val="en-US"/>
              </w:rPr>
              <w:t>1</w:t>
            </w:r>
            <w:r w:rsidR="0001731B" w:rsidRPr="00AC0E8F">
              <w:rPr>
                <w:rFonts w:ascii="Open Sans" w:eastAsia="Open Sans" w:hAnsi="Open Sans" w:cs="Open Sans"/>
                <w:sz w:val="18"/>
                <w:szCs w:val="18"/>
              </w:rPr>
              <w:t xml:space="preserve">0 </w:t>
            </w:r>
            <w:proofErr w:type="gramStart"/>
            <w:r w:rsidR="0001731B" w:rsidRPr="00AC0E8F">
              <w:rPr>
                <w:rFonts w:ascii="Open Sans" w:eastAsia="Open Sans" w:hAnsi="Open Sans" w:cs="Open Sans"/>
                <w:sz w:val="18"/>
                <w:szCs w:val="18"/>
              </w:rPr>
              <w:t>points;</w:t>
            </w:r>
            <w:proofErr w:type="gramEnd"/>
          </w:p>
          <w:p w14:paraId="501B309C" w14:textId="2D1B83D2" w:rsidR="004828B7" w:rsidRPr="00AC0E8F" w:rsidRDefault="00C570F6" w:rsidP="00B43AA9">
            <w:pPr>
              <w:pBdr>
                <w:top w:val="nil"/>
                <w:left w:val="nil"/>
                <w:bottom w:val="nil"/>
                <w:right w:val="nil"/>
                <w:between w:val="nil"/>
              </w:pBdr>
              <w:tabs>
                <w:tab w:val="left" w:pos="284"/>
              </w:tabs>
              <w:ind w:left="128"/>
              <w:jc w:val="both"/>
              <w:rPr>
                <w:rFonts w:ascii="Open Sans" w:eastAsia="Open Sans" w:hAnsi="Open Sans" w:cs="Open Sans"/>
                <w:sz w:val="18"/>
                <w:szCs w:val="18"/>
                <w:lang w:val="en-US"/>
              </w:rPr>
            </w:pPr>
            <w:r w:rsidRPr="00AC0E8F">
              <w:rPr>
                <w:rFonts w:eastAsia="Open Sans"/>
                <w:sz w:val="18"/>
                <w:szCs w:val="18"/>
                <w:lang w:val="en-US"/>
              </w:rPr>
              <w:t>●</w:t>
            </w:r>
            <w:r w:rsidRPr="00AC0E8F">
              <w:rPr>
                <w:rFonts w:ascii="Open Sans" w:eastAsia="Open Sans" w:hAnsi="Open Sans" w:cs="Open Sans"/>
                <w:sz w:val="18"/>
                <w:szCs w:val="18"/>
                <w:lang w:val="en-US"/>
              </w:rPr>
              <w:tab/>
              <w:t xml:space="preserve">   n</w:t>
            </w:r>
            <w:r w:rsidR="0001731B" w:rsidRPr="00AC0E8F">
              <w:rPr>
                <w:rFonts w:ascii="Open Sans" w:eastAsia="Open Sans" w:hAnsi="Open Sans" w:cs="Open Sans"/>
                <w:sz w:val="18"/>
                <w:szCs w:val="18"/>
              </w:rPr>
              <w:t>o such experience – 0 points</w:t>
            </w:r>
          </w:p>
        </w:tc>
        <w:tc>
          <w:tcPr>
            <w:tcW w:w="1247" w:type="dxa"/>
            <w:tcBorders>
              <w:top w:val="single" w:sz="4" w:space="0" w:color="000000"/>
              <w:left w:val="single" w:sz="4" w:space="0" w:color="000000"/>
              <w:bottom w:val="single" w:sz="4" w:space="0" w:color="000000"/>
              <w:right w:val="single" w:sz="4" w:space="0" w:color="000000"/>
            </w:tcBorders>
          </w:tcPr>
          <w:p w14:paraId="3E24B0CE" w14:textId="437ECC7C" w:rsidR="004828B7" w:rsidRPr="00AC0E8F" w:rsidRDefault="00F443BA" w:rsidP="004828B7">
            <w:pPr>
              <w:jc w:val="center"/>
              <w:rPr>
                <w:rFonts w:ascii="Open Sans" w:eastAsia="Open Sans" w:hAnsi="Open Sans" w:cs="Open Sans"/>
                <w:sz w:val="18"/>
                <w:szCs w:val="18"/>
              </w:rPr>
            </w:pPr>
            <w:r w:rsidRPr="00AC0E8F">
              <w:rPr>
                <w:rFonts w:ascii="Open Sans" w:eastAsia="Open Sans" w:hAnsi="Open Sans" w:cs="Open Sans"/>
                <w:sz w:val="18"/>
                <w:szCs w:val="18"/>
                <w:lang w:val="en-US"/>
              </w:rPr>
              <w:t>2</w:t>
            </w:r>
            <w:r w:rsidR="00270491" w:rsidRPr="00AC0E8F">
              <w:rPr>
                <w:rFonts w:ascii="Open Sans" w:eastAsia="Open Sans" w:hAnsi="Open Sans" w:cs="Open Sans"/>
                <w:sz w:val="18"/>
                <w:szCs w:val="18"/>
                <w:lang w:val="en-US"/>
              </w:rPr>
              <w:t>0</w:t>
            </w:r>
          </w:p>
        </w:tc>
        <w:tc>
          <w:tcPr>
            <w:tcW w:w="811" w:type="dxa"/>
            <w:tcBorders>
              <w:top w:val="single" w:sz="4" w:space="0" w:color="000000"/>
              <w:left w:val="single" w:sz="4" w:space="0" w:color="000000"/>
              <w:bottom w:val="single" w:sz="4" w:space="0" w:color="000000"/>
              <w:right w:val="single" w:sz="4" w:space="0" w:color="000000"/>
            </w:tcBorders>
          </w:tcPr>
          <w:p w14:paraId="209FAA67" w14:textId="77777777" w:rsidR="004828B7" w:rsidRPr="00AC0E8F" w:rsidRDefault="004828B7" w:rsidP="004828B7">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2858E38C" w14:textId="77777777" w:rsidR="004828B7" w:rsidRPr="00AC0E8F" w:rsidRDefault="004828B7" w:rsidP="004828B7">
            <w:pPr>
              <w:jc w:val="center"/>
              <w:rPr>
                <w:rFonts w:ascii="Open Sans" w:eastAsia="Open Sans" w:hAnsi="Open Sans" w:cs="Open Sans"/>
                <w:sz w:val="18"/>
                <w:szCs w:val="18"/>
              </w:rPr>
            </w:pPr>
          </w:p>
        </w:tc>
        <w:tc>
          <w:tcPr>
            <w:tcW w:w="792" w:type="dxa"/>
            <w:tcBorders>
              <w:top w:val="single" w:sz="4" w:space="0" w:color="000000"/>
              <w:left w:val="single" w:sz="4" w:space="0" w:color="000000"/>
              <w:bottom w:val="single" w:sz="4" w:space="0" w:color="000000"/>
              <w:right w:val="single" w:sz="4" w:space="0" w:color="000000"/>
            </w:tcBorders>
          </w:tcPr>
          <w:p w14:paraId="751E3930" w14:textId="77777777" w:rsidR="004828B7" w:rsidRPr="00AC0E8F" w:rsidRDefault="004828B7" w:rsidP="004828B7">
            <w:pPr>
              <w:jc w:val="center"/>
              <w:rPr>
                <w:rFonts w:ascii="Open Sans" w:eastAsia="Open Sans" w:hAnsi="Open Sans" w:cs="Open Sans"/>
                <w:sz w:val="18"/>
                <w:szCs w:val="18"/>
              </w:rPr>
            </w:pPr>
          </w:p>
        </w:tc>
      </w:tr>
      <w:tr w:rsidR="0001731B" w:rsidRPr="00AC0E8F" w14:paraId="4ED3445D" w14:textId="77777777" w:rsidTr="00B43AA9">
        <w:trPr>
          <w:trHeight w:val="300"/>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4883D22D" w14:textId="6A937D25" w:rsidR="0001731B" w:rsidRPr="00AC0E8F" w:rsidRDefault="0001731B" w:rsidP="004828B7">
            <w:pPr>
              <w:rPr>
                <w:rFonts w:ascii="Open Sans" w:eastAsia="Open Sans" w:hAnsi="Open Sans" w:cs="Open Sans"/>
                <w:sz w:val="18"/>
                <w:szCs w:val="18"/>
              </w:rPr>
            </w:pPr>
            <w:r w:rsidRPr="00AC0E8F">
              <w:rPr>
                <w:rFonts w:ascii="Open Sans" w:eastAsia="Open Sans" w:hAnsi="Open Sans" w:cs="Open Sans"/>
                <w:sz w:val="18"/>
                <w:szCs w:val="18"/>
              </w:rPr>
              <w:t>1.4</w:t>
            </w:r>
          </w:p>
        </w:tc>
        <w:tc>
          <w:tcPr>
            <w:tcW w:w="5483" w:type="dxa"/>
            <w:tcBorders>
              <w:top w:val="single" w:sz="4" w:space="0" w:color="000000"/>
              <w:left w:val="single" w:sz="4" w:space="0" w:color="000000"/>
              <w:bottom w:val="single" w:sz="4" w:space="0" w:color="000000"/>
              <w:right w:val="single" w:sz="4" w:space="0" w:color="000000"/>
            </w:tcBorders>
          </w:tcPr>
          <w:p w14:paraId="7018EC89" w14:textId="670B2A14" w:rsidR="0001731B" w:rsidRPr="00AC0E8F" w:rsidRDefault="0001731B" w:rsidP="0001731B">
            <w:pPr>
              <w:spacing w:before="120" w:line="240" w:lineRule="auto"/>
              <w:jc w:val="both"/>
              <w:rPr>
                <w:rFonts w:ascii="Open Sans" w:eastAsia="Open Sans" w:hAnsi="Open Sans" w:cs="Open Sans"/>
                <w:sz w:val="18"/>
                <w:szCs w:val="18"/>
                <w:lang w:val="en-US"/>
              </w:rPr>
            </w:pPr>
            <w:r w:rsidRPr="00AC0E8F">
              <w:rPr>
                <w:rFonts w:ascii="Open Sans" w:eastAsia="Open Sans" w:hAnsi="Open Sans" w:cs="Open Sans"/>
                <w:sz w:val="18"/>
                <w:szCs w:val="18"/>
              </w:rPr>
              <w:t xml:space="preserve">Positive recommendation letters from previous clients as per </w:t>
            </w:r>
            <w:r w:rsidR="00C570F6" w:rsidRPr="00AC0E8F">
              <w:rPr>
                <w:rFonts w:ascii="Open Sans" w:eastAsia="Open Sans" w:hAnsi="Open Sans" w:cs="Open Sans"/>
                <w:sz w:val="18"/>
                <w:szCs w:val="18"/>
              </w:rPr>
              <w:t>development and/or modernization (development, refinement, modification, etc.) or software support of the state (unified, unified state, etc.) web sites</w:t>
            </w:r>
            <w:r w:rsidRPr="00AC0E8F">
              <w:rPr>
                <w:rFonts w:ascii="Open Sans" w:eastAsia="Open Sans" w:hAnsi="Open Sans" w:cs="Open Sans"/>
                <w:sz w:val="18"/>
                <w:szCs w:val="18"/>
              </w:rPr>
              <w:t>and implementing similar activities to these Terms of Reference service</w:t>
            </w:r>
            <w:r w:rsidR="00C570F6" w:rsidRPr="00AC0E8F">
              <w:rPr>
                <w:rFonts w:ascii="Open Sans" w:eastAsia="Open Sans" w:hAnsi="Open Sans" w:cs="Open Sans"/>
                <w:sz w:val="18"/>
                <w:szCs w:val="18"/>
                <w:lang w:val="en-US"/>
              </w:rPr>
              <w:t>:</w:t>
            </w:r>
          </w:p>
          <w:p w14:paraId="1EADA7A2" w14:textId="7C2A5E81" w:rsidR="00B43AA9" w:rsidRPr="00AC0E8F" w:rsidRDefault="00B43AA9" w:rsidP="00B43AA9">
            <w:pPr>
              <w:numPr>
                <w:ilvl w:val="0"/>
                <w:numId w:val="69"/>
              </w:numPr>
              <w:spacing w:line="240" w:lineRule="auto"/>
              <w:ind w:left="458"/>
              <w:rPr>
                <w:rFonts w:ascii="Open Sans" w:eastAsia="Open Sans" w:hAnsi="Open Sans" w:cs="Open Sans"/>
                <w:sz w:val="18"/>
                <w:szCs w:val="18"/>
              </w:rPr>
            </w:pPr>
            <w:r w:rsidRPr="00AC0E8F">
              <w:rPr>
                <w:rFonts w:ascii="Open Sans" w:eastAsia="Open Sans" w:hAnsi="Open Sans" w:cs="Open Sans"/>
                <w:sz w:val="18"/>
                <w:szCs w:val="18"/>
              </w:rPr>
              <w:t>more</w:t>
            </w:r>
            <w:r w:rsidRPr="00AC0E8F">
              <w:rPr>
                <w:rFonts w:ascii="Open Sans" w:eastAsia="Open Sans" w:hAnsi="Open Sans" w:cs="Open Sans"/>
                <w:sz w:val="18"/>
                <w:szCs w:val="18"/>
                <w:lang w:val="en-US"/>
              </w:rPr>
              <w:t xml:space="preserve"> than 2</w:t>
            </w:r>
            <w:r w:rsidRPr="00AC0E8F">
              <w:rPr>
                <w:rFonts w:ascii="Open Sans" w:eastAsia="Open Sans" w:hAnsi="Open Sans" w:cs="Open Sans"/>
                <w:sz w:val="18"/>
                <w:szCs w:val="18"/>
              </w:rPr>
              <w:t xml:space="preserve"> positive recommendation letters – </w:t>
            </w:r>
            <w:r w:rsidRPr="00AC0E8F">
              <w:rPr>
                <w:rFonts w:ascii="Open Sans" w:eastAsia="Open Sans" w:hAnsi="Open Sans" w:cs="Open Sans"/>
                <w:sz w:val="18"/>
                <w:szCs w:val="18"/>
                <w:lang w:val="en-US"/>
              </w:rPr>
              <w:t>25</w:t>
            </w:r>
            <w:r w:rsidRPr="00AC0E8F">
              <w:rPr>
                <w:rFonts w:ascii="Open Sans" w:eastAsia="Open Sans" w:hAnsi="Open Sans" w:cs="Open Sans"/>
                <w:sz w:val="18"/>
                <w:szCs w:val="18"/>
              </w:rPr>
              <w:t xml:space="preserve"> points;</w:t>
            </w:r>
          </w:p>
          <w:p w14:paraId="0422DCA5" w14:textId="428A6A7F" w:rsidR="00B43AA9" w:rsidRPr="00AC0E8F" w:rsidRDefault="00B43AA9" w:rsidP="00B43AA9">
            <w:pPr>
              <w:numPr>
                <w:ilvl w:val="0"/>
                <w:numId w:val="69"/>
              </w:numPr>
              <w:spacing w:line="240" w:lineRule="auto"/>
              <w:ind w:left="458"/>
              <w:rPr>
                <w:rFonts w:ascii="Open Sans" w:eastAsia="Open Sans" w:hAnsi="Open Sans" w:cs="Open Sans"/>
                <w:sz w:val="18"/>
                <w:szCs w:val="18"/>
              </w:rPr>
            </w:pPr>
            <w:r w:rsidRPr="00AC0E8F">
              <w:rPr>
                <w:rFonts w:ascii="Open Sans" w:eastAsia="Open Sans" w:hAnsi="Open Sans" w:cs="Open Sans"/>
                <w:sz w:val="18"/>
                <w:szCs w:val="18"/>
              </w:rPr>
              <w:t xml:space="preserve">2 positive recommendation letters – </w:t>
            </w:r>
            <w:r w:rsidR="00BA1A9C">
              <w:rPr>
                <w:rFonts w:ascii="Open Sans" w:eastAsia="Open Sans" w:hAnsi="Open Sans" w:cs="Open Sans"/>
                <w:sz w:val="18"/>
                <w:szCs w:val="18"/>
                <w:lang w:val="uk-UA"/>
              </w:rPr>
              <w:t>15</w:t>
            </w:r>
            <w:r w:rsidRPr="00AC0E8F">
              <w:rPr>
                <w:rFonts w:ascii="Open Sans" w:eastAsia="Open Sans" w:hAnsi="Open Sans" w:cs="Open Sans"/>
                <w:sz w:val="18"/>
                <w:szCs w:val="18"/>
              </w:rPr>
              <w:t xml:space="preserve"> points</w:t>
            </w:r>
          </w:p>
        </w:tc>
        <w:tc>
          <w:tcPr>
            <w:tcW w:w="1247" w:type="dxa"/>
            <w:tcBorders>
              <w:top w:val="single" w:sz="4" w:space="0" w:color="000000"/>
              <w:left w:val="single" w:sz="4" w:space="0" w:color="000000"/>
              <w:bottom w:val="single" w:sz="4" w:space="0" w:color="000000"/>
              <w:right w:val="single" w:sz="4" w:space="0" w:color="000000"/>
            </w:tcBorders>
          </w:tcPr>
          <w:p w14:paraId="487766AE" w14:textId="037244E5" w:rsidR="0001731B" w:rsidRPr="00AC0E8F" w:rsidRDefault="00270491" w:rsidP="004828B7">
            <w:pPr>
              <w:jc w:val="center"/>
              <w:rPr>
                <w:rFonts w:ascii="Open Sans" w:eastAsia="Open Sans" w:hAnsi="Open Sans" w:cs="Open Sans"/>
                <w:sz w:val="18"/>
                <w:szCs w:val="18"/>
                <w:lang w:val="en-US"/>
              </w:rPr>
            </w:pPr>
            <w:r w:rsidRPr="00AC0E8F">
              <w:rPr>
                <w:rFonts w:ascii="Open Sans" w:eastAsia="Open Sans" w:hAnsi="Open Sans" w:cs="Open Sans"/>
                <w:sz w:val="18"/>
                <w:szCs w:val="18"/>
                <w:lang w:val="en-US"/>
              </w:rPr>
              <w:t>25</w:t>
            </w:r>
          </w:p>
        </w:tc>
        <w:tc>
          <w:tcPr>
            <w:tcW w:w="811" w:type="dxa"/>
            <w:tcBorders>
              <w:top w:val="single" w:sz="4" w:space="0" w:color="000000"/>
              <w:left w:val="single" w:sz="4" w:space="0" w:color="000000"/>
              <w:bottom w:val="single" w:sz="4" w:space="0" w:color="000000"/>
              <w:right w:val="single" w:sz="4" w:space="0" w:color="000000"/>
            </w:tcBorders>
          </w:tcPr>
          <w:p w14:paraId="27AAF8A7" w14:textId="77777777" w:rsidR="0001731B" w:rsidRPr="00AC0E8F" w:rsidRDefault="0001731B" w:rsidP="004828B7">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6511F788" w14:textId="77777777" w:rsidR="0001731B" w:rsidRPr="00AC0E8F" w:rsidRDefault="0001731B" w:rsidP="004828B7">
            <w:pPr>
              <w:jc w:val="center"/>
              <w:rPr>
                <w:rFonts w:ascii="Open Sans" w:eastAsia="Open Sans" w:hAnsi="Open Sans" w:cs="Open Sans"/>
                <w:sz w:val="18"/>
                <w:szCs w:val="18"/>
              </w:rPr>
            </w:pPr>
          </w:p>
        </w:tc>
        <w:tc>
          <w:tcPr>
            <w:tcW w:w="792" w:type="dxa"/>
            <w:tcBorders>
              <w:top w:val="single" w:sz="4" w:space="0" w:color="000000"/>
              <w:left w:val="single" w:sz="4" w:space="0" w:color="000000"/>
              <w:bottom w:val="single" w:sz="4" w:space="0" w:color="000000"/>
              <w:right w:val="single" w:sz="4" w:space="0" w:color="000000"/>
            </w:tcBorders>
          </w:tcPr>
          <w:p w14:paraId="7D520694" w14:textId="77777777" w:rsidR="0001731B" w:rsidRPr="00AC0E8F" w:rsidRDefault="0001731B" w:rsidP="004828B7">
            <w:pPr>
              <w:jc w:val="center"/>
              <w:rPr>
                <w:rFonts w:ascii="Open Sans" w:eastAsia="Open Sans" w:hAnsi="Open Sans" w:cs="Open Sans"/>
                <w:sz w:val="18"/>
                <w:szCs w:val="18"/>
              </w:rPr>
            </w:pPr>
          </w:p>
        </w:tc>
      </w:tr>
      <w:tr w:rsidR="004828B7" w:rsidRPr="00AC0E8F" w14:paraId="3DAAB593" w14:textId="77777777" w:rsidTr="00B43AA9">
        <w:trPr>
          <w:trHeight w:val="300"/>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3A8E812F" w14:textId="7A1D57E5" w:rsidR="004828B7" w:rsidRPr="00AC0E8F" w:rsidRDefault="004828B7" w:rsidP="004828B7">
            <w:pPr>
              <w:rPr>
                <w:rFonts w:ascii="Open Sans" w:eastAsia="Open Sans" w:hAnsi="Open Sans" w:cs="Open Sans"/>
                <w:sz w:val="18"/>
                <w:szCs w:val="18"/>
                <w:lang w:val="en-US"/>
              </w:rPr>
            </w:pPr>
            <w:r w:rsidRPr="00AC0E8F">
              <w:rPr>
                <w:rFonts w:ascii="Open Sans" w:eastAsia="Open Sans" w:hAnsi="Open Sans" w:cs="Open Sans"/>
                <w:sz w:val="18"/>
                <w:szCs w:val="18"/>
              </w:rPr>
              <w:t>1.</w:t>
            </w:r>
            <w:r w:rsidR="0001731B" w:rsidRPr="00AC0E8F">
              <w:rPr>
                <w:rFonts w:ascii="Open Sans" w:eastAsia="Open Sans" w:hAnsi="Open Sans" w:cs="Open Sans"/>
                <w:sz w:val="18"/>
                <w:szCs w:val="18"/>
                <w:lang w:val="en-US"/>
              </w:rPr>
              <w:t>5</w:t>
            </w:r>
          </w:p>
        </w:tc>
        <w:tc>
          <w:tcPr>
            <w:tcW w:w="5483" w:type="dxa"/>
            <w:tcBorders>
              <w:top w:val="single" w:sz="4" w:space="0" w:color="000000"/>
              <w:left w:val="single" w:sz="4" w:space="0" w:color="000000"/>
              <w:bottom w:val="single" w:sz="4" w:space="0" w:color="000000"/>
              <w:right w:val="single" w:sz="4" w:space="0" w:color="000000"/>
            </w:tcBorders>
          </w:tcPr>
          <w:p w14:paraId="48B39297" w14:textId="77777777" w:rsidR="004828B7" w:rsidRPr="00AC0E8F" w:rsidRDefault="004828B7" w:rsidP="00B43AA9">
            <w:pPr>
              <w:spacing w:line="240" w:lineRule="auto"/>
              <w:jc w:val="both"/>
              <w:rPr>
                <w:rFonts w:ascii="Open Sans" w:eastAsia="Open Sans" w:hAnsi="Open Sans" w:cs="Open Sans"/>
                <w:sz w:val="18"/>
                <w:szCs w:val="18"/>
              </w:rPr>
            </w:pPr>
            <w:r w:rsidRPr="00AC0E8F">
              <w:rPr>
                <w:rFonts w:ascii="Open Sans" w:eastAsia="Open Sans" w:hAnsi="Open Sans" w:cs="Open Sans"/>
                <w:sz w:val="18"/>
                <w:szCs w:val="18"/>
              </w:rPr>
              <w:t xml:space="preserve">Composition of proposed of the Team: </w:t>
            </w:r>
          </w:p>
          <w:p w14:paraId="5E851E36" w14:textId="2285D4A2" w:rsidR="00B43AA9" w:rsidRPr="00AC0E8F" w:rsidRDefault="00B43AA9" w:rsidP="00B43AA9">
            <w:pPr>
              <w:numPr>
                <w:ilvl w:val="0"/>
                <w:numId w:val="69"/>
              </w:numPr>
              <w:spacing w:line="240" w:lineRule="auto"/>
              <w:ind w:left="458"/>
              <w:rPr>
                <w:rFonts w:ascii="Open Sans" w:eastAsia="Open Sans" w:hAnsi="Open Sans" w:cs="Open Sans"/>
                <w:sz w:val="18"/>
                <w:szCs w:val="18"/>
              </w:rPr>
            </w:pPr>
            <w:r w:rsidRPr="00AC0E8F">
              <w:rPr>
                <w:rFonts w:ascii="Open Sans" w:eastAsia="Open Sans" w:hAnsi="Open Sans" w:cs="Open Sans"/>
                <w:sz w:val="18"/>
                <w:szCs w:val="18"/>
              </w:rPr>
              <w:t>meeting the requirement “at least 33 % of the team are women, but not more than 67%” –</w:t>
            </w:r>
            <w:r w:rsidRPr="00AC0E8F">
              <w:rPr>
                <w:rFonts w:ascii="Open Sans" w:eastAsia="Open Sans" w:hAnsi="Open Sans" w:cs="Open Sans"/>
                <w:sz w:val="18"/>
                <w:szCs w:val="18"/>
                <w:lang w:val="en-US"/>
              </w:rPr>
              <w:t xml:space="preserve"> </w:t>
            </w:r>
            <w:r w:rsidRPr="00AC0E8F">
              <w:rPr>
                <w:rFonts w:ascii="Open Sans" w:eastAsia="Open Sans" w:hAnsi="Open Sans" w:cs="Open Sans"/>
                <w:sz w:val="18"/>
                <w:szCs w:val="18"/>
              </w:rPr>
              <w:t>5 points;</w:t>
            </w:r>
          </w:p>
          <w:p w14:paraId="07FEC12B" w14:textId="62F3C33B" w:rsidR="00B43AA9" w:rsidRPr="00AC0E8F" w:rsidRDefault="00B43AA9" w:rsidP="00B43AA9">
            <w:pPr>
              <w:numPr>
                <w:ilvl w:val="0"/>
                <w:numId w:val="69"/>
              </w:numPr>
              <w:spacing w:line="240" w:lineRule="auto"/>
              <w:ind w:left="458"/>
              <w:rPr>
                <w:rFonts w:ascii="Open Sans" w:eastAsia="Open Sans" w:hAnsi="Open Sans" w:cs="Open Sans"/>
                <w:sz w:val="18"/>
                <w:szCs w:val="18"/>
              </w:rPr>
            </w:pPr>
            <w:r w:rsidRPr="00AC0E8F">
              <w:rPr>
                <w:rFonts w:ascii="Open Sans" w:eastAsia="Open Sans" w:hAnsi="Open Sans" w:cs="Open Sans"/>
                <w:sz w:val="18"/>
                <w:szCs w:val="18"/>
              </w:rPr>
              <w:t>not meeting the requirement – 0 points</w:t>
            </w:r>
          </w:p>
        </w:tc>
        <w:tc>
          <w:tcPr>
            <w:tcW w:w="1247" w:type="dxa"/>
            <w:tcBorders>
              <w:top w:val="single" w:sz="4" w:space="0" w:color="000000"/>
              <w:left w:val="single" w:sz="4" w:space="0" w:color="000000"/>
              <w:bottom w:val="single" w:sz="4" w:space="0" w:color="000000"/>
              <w:right w:val="single" w:sz="4" w:space="0" w:color="000000"/>
            </w:tcBorders>
          </w:tcPr>
          <w:p w14:paraId="534540F9" w14:textId="5BEC186E" w:rsidR="004828B7" w:rsidRPr="00AC0E8F" w:rsidRDefault="00352EB0" w:rsidP="004828B7">
            <w:pPr>
              <w:jc w:val="center"/>
              <w:rPr>
                <w:rFonts w:ascii="Open Sans" w:eastAsia="Open Sans" w:hAnsi="Open Sans" w:cs="Open Sans"/>
                <w:sz w:val="18"/>
                <w:szCs w:val="18"/>
                <w:lang w:val="en-US"/>
              </w:rPr>
            </w:pPr>
            <w:r w:rsidRPr="00AC0E8F">
              <w:rPr>
                <w:rFonts w:ascii="Open Sans" w:eastAsia="Open Sans" w:hAnsi="Open Sans" w:cs="Open Sans"/>
                <w:bCs/>
                <w:sz w:val="18"/>
                <w:szCs w:val="18"/>
                <w:lang w:val="en-US"/>
              </w:rPr>
              <w:t>5</w:t>
            </w:r>
          </w:p>
        </w:tc>
        <w:tc>
          <w:tcPr>
            <w:tcW w:w="811" w:type="dxa"/>
            <w:tcBorders>
              <w:top w:val="single" w:sz="4" w:space="0" w:color="000000"/>
              <w:left w:val="single" w:sz="4" w:space="0" w:color="000000"/>
              <w:bottom w:val="single" w:sz="4" w:space="0" w:color="000000"/>
              <w:right w:val="single" w:sz="4" w:space="0" w:color="000000"/>
            </w:tcBorders>
          </w:tcPr>
          <w:p w14:paraId="22DA6CB2" w14:textId="77777777" w:rsidR="004828B7" w:rsidRPr="00AC0E8F" w:rsidRDefault="004828B7" w:rsidP="004828B7">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3088B325" w14:textId="77777777" w:rsidR="004828B7" w:rsidRPr="00AC0E8F" w:rsidRDefault="004828B7" w:rsidP="004828B7">
            <w:pPr>
              <w:jc w:val="center"/>
              <w:rPr>
                <w:rFonts w:ascii="Open Sans" w:eastAsia="Open Sans" w:hAnsi="Open Sans" w:cs="Open Sans"/>
                <w:sz w:val="18"/>
                <w:szCs w:val="18"/>
              </w:rPr>
            </w:pPr>
          </w:p>
        </w:tc>
        <w:tc>
          <w:tcPr>
            <w:tcW w:w="792" w:type="dxa"/>
            <w:tcBorders>
              <w:top w:val="single" w:sz="4" w:space="0" w:color="000000"/>
              <w:left w:val="single" w:sz="4" w:space="0" w:color="000000"/>
              <w:bottom w:val="single" w:sz="4" w:space="0" w:color="000000"/>
              <w:right w:val="single" w:sz="4" w:space="0" w:color="000000"/>
            </w:tcBorders>
          </w:tcPr>
          <w:p w14:paraId="074D5B0D" w14:textId="77777777" w:rsidR="004828B7" w:rsidRPr="00AC0E8F" w:rsidRDefault="004828B7" w:rsidP="004828B7">
            <w:pPr>
              <w:jc w:val="center"/>
              <w:rPr>
                <w:rFonts w:ascii="Open Sans" w:eastAsia="Open Sans" w:hAnsi="Open Sans" w:cs="Open Sans"/>
                <w:sz w:val="18"/>
                <w:szCs w:val="18"/>
              </w:rPr>
            </w:pPr>
          </w:p>
        </w:tc>
      </w:tr>
      <w:tr w:rsidR="000F0C8A" w:rsidRPr="00AC0E8F" w14:paraId="2F8F0AFE" w14:textId="77777777" w:rsidTr="00977F05">
        <w:trPr>
          <w:cantSplit/>
          <w:jc w:val="center"/>
        </w:trPr>
        <w:tc>
          <w:tcPr>
            <w:tcW w:w="6138" w:type="dxa"/>
            <w:gridSpan w:val="2"/>
            <w:tcBorders>
              <w:top w:val="single" w:sz="4" w:space="0" w:color="000000"/>
              <w:left w:val="single" w:sz="4" w:space="0" w:color="000000"/>
              <w:bottom w:val="single" w:sz="4" w:space="0" w:color="000000"/>
              <w:right w:val="single" w:sz="4" w:space="0" w:color="000000"/>
            </w:tcBorders>
          </w:tcPr>
          <w:p w14:paraId="3C1DF880" w14:textId="77777777" w:rsidR="000F0C8A" w:rsidRPr="00AC0E8F" w:rsidRDefault="000F0C8A" w:rsidP="00977F05">
            <w:pPr>
              <w:jc w:val="right"/>
              <w:rPr>
                <w:rFonts w:ascii="Open Sans" w:eastAsia="Open Sans" w:hAnsi="Open Sans" w:cs="Open Sans"/>
                <w:sz w:val="18"/>
                <w:szCs w:val="18"/>
              </w:rPr>
            </w:pPr>
            <w:r w:rsidRPr="00AC0E8F">
              <w:rPr>
                <w:rFonts w:ascii="Open Sans" w:eastAsia="Open Sans" w:hAnsi="Open Sans" w:cs="Open Sans"/>
                <w:sz w:val="18"/>
                <w:szCs w:val="18"/>
              </w:rPr>
              <w:t>Total for Form 1</w:t>
            </w: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14:paraId="64D30BE2" w14:textId="63892DDA" w:rsidR="000F0C8A" w:rsidRPr="00AC0E8F" w:rsidRDefault="000F0C8A" w:rsidP="00977F05">
            <w:pPr>
              <w:jc w:val="center"/>
              <w:rPr>
                <w:rFonts w:ascii="Open Sans" w:eastAsia="Open Sans" w:hAnsi="Open Sans" w:cs="Open Sans"/>
                <w:b/>
                <w:sz w:val="18"/>
                <w:szCs w:val="18"/>
              </w:rPr>
            </w:pPr>
            <w:r w:rsidRPr="00AC0E8F">
              <w:rPr>
                <w:rFonts w:ascii="Open Sans" w:eastAsia="Open Sans" w:hAnsi="Open Sans" w:cs="Open Sans"/>
                <w:b/>
                <w:sz w:val="18"/>
                <w:szCs w:val="18"/>
              </w:rPr>
              <w:t>2</w:t>
            </w:r>
            <w:r w:rsidR="00270491" w:rsidRPr="00AC0E8F">
              <w:rPr>
                <w:rFonts w:ascii="Open Sans" w:eastAsia="Open Sans" w:hAnsi="Open Sans" w:cs="Open Sans"/>
                <w:b/>
                <w:sz w:val="18"/>
                <w:szCs w:val="18"/>
                <w:lang w:val="en-US"/>
              </w:rPr>
              <w:t>5</w:t>
            </w:r>
            <w:r w:rsidRPr="00AC0E8F">
              <w:rPr>
                <w:rFonts w:ascii="Open Sans" w:eastAsia="Open Sans" w:hAnsi="Open Sans" w:cs="Open Sans"/>
                <w:b/>
                <w:sz w:val="18"/>
                <w:szCs w:val="18"/>
              </w:rPr>
              <w:t>0</w:t>
            </w:r>
          </w:p>
        </w:tc>
        <w:tc>
          <w:tcPr>
            <w:tcW w:w="811" w:type="dxa"/>
            <w:tcBorders>
              <w:top w:val="single" w:sz="4" w:space="0" w:color="000000"/>
              <w:left w:val="single" w:sz="4" w:space="0" w:color="000000"/>
              <w:bottom w:val="single" w:sz="4" w:space="0" w:color="000000"/>
              <w:right w:val="single" w:sz="4" w:space="0" w:color="000000"/>
            </w:tcBorders>
          </w:tcPr>
          <w:p w14:paraId="0F7BBE96" w14:textId="77777777" w:rsidR="000F0C8A" w:rsidRPr="00AC0E8F" w:rsidRDefault="000F0C8A" w:rsidP="00977F05">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194B4009" w14:textId="77777777" w:rsidR="000F0C8A" w:rsidRPr="00AC0E8F" w:rsidRDefault="000F0C8A" w:rsidP="00977F05">
            <w:pPr>
              <w:jc w:val="center"/>
              <w:rPr>
                <w:rFonts w:ascii="Open Sans" w:eastAsia="Open Sans" w:hAnsi="Open Sans" w:cs="Open Sans"/>
                <w:sz w:val="18"/>
                <w:szCs w:val="18"/>
              </w:rPr>
            </w:pPr>
          </w:p>
        </w:tc>
        <w:tc>
          <w:tcPr>
            <w:tcW w:w="792" w:type="dxa"/>
            <w:tcBorders>
              <w:top w:val="single" w:sz="4" w:space="0" w:color="000000"/>
              <w:left w:val="single" w:sz="4" w:space="0" w:color="000000"/>
              <w:bottom w:val="single" w:sz="4" w:space="0" w:color="000000"/>
              <w:right w:val="single" w:sz="4" w:space="0" w:color="000000"/>
            </w:tcBorders>
          </w:tcPr>
          <w:p w14:paraId="76E44DF1" w14:textId="77777777" w:rsidR="000F0C8A" w:rsidRPr="00AC0E8F" w:rsidRDefault="000F0C8A" w:rsidP="00977F05">
            <w:pPr>
              <w:jc w:val="center"/>
              <w:rPr>
                <w:rFonts w:ascii="Open Sans" w:eastAsia="Open Sans" w:hAnsi="Open Sans" w:cs="Open Sans"/>
                <w:sz w:val="18"/>
                <w:szCs w:val="18"/>
              </w:rPr>
            </w:pPr>
          </w:p>
        </w:tc>
      </w:tr>
    </w:tbl>
    <w:p w14:paraId="2283244E" w14:textId="561ED59A" w:rsidR="00C66ECC" w:rsidRDefault="00C66ECC">
      <w:pPr>
        <w:rPr>
          <w:lang w:val="en-US"/>
        </w:rPr>
      </w:pPr>
    </w:p>
    <w:p w14:paraId="77F5645C" w14:textId="77777777" w:rsidR="00C66ECC" w:rsidRDefault="00C66ECC">
      <w:pPr>
        <w:rPr>
          <w:lang w:val="en-US"/>
        </w:rPr>
      </w:pPr>
      <w:r>
        <w:rPr>
          <w:lang w:val="en-US"/>
        </w:rPr>
        <w:br w:type="page"/>
      </w:r>
    </w:p>
    <w:tbl>
      <w:tblPr>
        <w:tblW w:w="9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7"/>
        <w:gridCol w:w="4951"/>
        <w:gridCol w:w="1247"/>
        <w:gridCol w:w="811"/>
        <w:gridCol w:w="811"/>
        <w:gridCol w:w="773"/>
        <w:gridCol w:w="19"/>
      </w:tblGrid>
      <w:tr w:rsidR="000F0C8A" w:rsidRPr="00AC0E8F" w14:paraId="6A33A05E" w14:textId="77777777" w:rsidTr="00AC0E8F">
        <w:trPr>
          <w:cantSplit/>
          <w:jc w:val="center"/>
        </w:trPr>
        <w:tc>
          <w:tcPr>
            <w:tcW w:w="6138" w:type="dxa"/>
            <w:gridSpan w:val="2"/>
            <w:vMerge w:val="restart"/>
            <w:tcBorders>
              <w:top w:val="single" w:sz="4" w:space="0" w:color="000000"/>
              <w:left w:val="single" w:sz="4" w:space="0" w:color="000000"/>
              <w:right w:val="single" w:sz="4" w:space="0" w:color="000000"/>
            </w:tcBorders>
          </w:tcPr>
          <w:p w14:paraId="230B5DD3" w14:textId="77777777" w:rsidR="000F0C8A" w:rsidRPr="00AC0E8F" w:rsidRDefault="000F0C8A" w:rsidP="00977F05">
            <w:pPr>
              <w:rPr>
                <w:rFonts w:ascii="Open Sans" w:eastAsia="Open Sans" w:hAnsi="Open Sans" w:cs="Open Sans"/>
                <w:b/>
                <w:sz w:val="18"/>
                <w:szCs w:val="18"/>
              </w:rPr>
            </w:pPr>
            <w:r w:rsidRPr="00AC0E8F">
              <w:rPr>
                <w:rFonts w:ascii="Open Sans" w:eastAsia="Open Sans" w:hAnsi="Open Sans" w:cs="Open Sans"/>
                <w:b/>
                <w:sz w:val="18"/>
                <w:szCs w:val="18"/>
              </w:rPr>
              <w:lastRenderedPageBreak/>
              <w:t>Technical Proposal Evaluation</w:t>
            </w:r>
          </w:p>
          <w:p w14:paraId="061B2EC3" w14:textId="77777777" w:rsidR="000F0C8A" w:rsidRPr="00AC0E8F" w:rsidRDefault="000F0C8A" w:rsidP="00977F05">
            <w:pPr>
              <w:rPr>
                <w:rFonts w:ascii="Open Sans" w:eastAsia="Open Sans" w:hAnsi="Open Sans" w:cs="Open Sans"/>
                <w:sz w:val="18"/>
                <w:szCs w:val="18"/>
              </w:rPr>
            </w:pPr>
            <w:r w:rsidRPr="00AC0E8F">
              <w:rPr>
                <w:rFonts w:ascii="Open Sans" w:eastAsia="Open Sans" w:hAnsi="Open Sans" w:cs="Open Sans"/>
                <w:b/>
                <w:sz w:val="18"/>
                <w:szCs w:val="18"/>
              </w:rPr>
              <w:t>Form 2</w:t>
            </w:r>
          </w:p>
        </w:tc>
        <w:tc>
          <w:tcPr>
            <w:tcW w:w="1247" w:type="dxa"/>
            <w:vMerge w:val="restart"/>
            <w:tcBorders>
              <w:top w:val="single" w:sz="4" w:space="0" w:color="000000"/>
              <w:left w:val="single" w:sz="4" w:space="0" w:color="000000"/>
              <w:right w:val="single" w:sz="4" w:space="0" w:color="000000"/>
            </w:tcBorders>
            <w:shd w:val="clear" w:color="auto" w:fill="auto"/>
          </w:tcPr>
          <w:p w14:paraId="5BDDB0C6" w14:textId="77777777" w:rsidR="000F0C8A" w:rsidRPr="00AC0E8F" w:rsidRDefault="000F0C8A" w:rsidP="00977F05">
            <w:pPr>
              <w:jc w:val="center"/>
              <w:rPr>
                <w:rFonts w:ascii="Open Sans" w:eastAsia="Open Sans" w:hAnsi="Open Sans" w:cs="Open Sans"/>
                <w:b/>
                <w:sz w:val="18"/>
                <w:szCs w:val="18"/>
              </w:rPr>
            </w:pPr>
            <w:r w:rsidRPr="00AC0E8F">
              <w:rPr>
                <w:rFonts w:ascii="Open Sans" w:eastAsia="Open Sans" w:hAnsi="Open Sans" w:cs="Open Sans"/>
                <w:sz w:val="18"/>
                <w:szCs w:val="18"/>
              </w:rPr>
              <w:t>Points Obtainable</w:t>
            </w:r>
          </w:p>
        </w:tc>
        <w:tc>
          <w:tcPr>
            <w:tcW w:w="2414" w:type="dxa"/>
            <w:gridSpan w:val="4"/>
            <w:tcBorders>
              <w:top w:val="single" w:sz="4" w:space="0" w:color="000000"/>
              <w:left w:val="single" w:sz="4" w:space="0" w:color="000000"/>
              <w:bottom w:val="single" w:sz="4" w:space="0" w:color="000000"/>
              <w:right w:val="single" w:sz="4" w:space="0" w:color="000000"/>
            </w:tcBorders>
          </w:tcPr>
          <w:p w14:paraId="62D39623" w14:textId="77777777" w:rsidR="000F0C8A" w:rsidRPr="00AC0E8F" w:rsidRDefault="000F0C8A" w:rsidP="00977F05">
            <w:pPr>
              <w:jc w:val="center"/>
              <w:rPr>
                <w:rFonts w:ascii="Open Sans" w:eastAsia="Open Sans" w:hAnsi="Open Sans" w:cs="Open Sans"/>
                <w:sz w:val="18"/>
                <w:szCs w:val="18"/>
              </w:rPr>
            </w:pPr>
            <w:r w:rsidRPr="00AC0E8F">
              <w:rPr>
                <w:rFonts w:ascii="Open Sans" w:eastAsia="Open Sans" w:hAnsi="Open Sans" w:cs="Open Sans"/>
                <w:sz w:val="18"/>
                <w:szCs w:val="18"/>
              </w:rPr>
              <w:t>Company</w:t>
            </w:r>
          </w:p>
        </w:tc>
      </w:tr>
      <w:tr w:rsidR="000F0C8A" w:rsidRPr="00AC0E8F" w14:paraId="50947059" w14:textId="77777777" w:rsidTr="00AC0E8F">
        <w:trPr>
          <w:cantSplit/>
          <w:jc w:val="center"/>
        </w:trPr>
        <w:tc>
          <w:tcPr>
            <w:tcW w:w="6138" w:type="dxa"/>
            <w:gridSpan w:val="2"/>
            <w:vMerge/>
            <w:tcBorders>
              <w:top w:val="single" w:sz="4" w:space="0" w:color="000000"/>
              <w:left w:val="single" w:sz="4" w:space="0" w:color="000000"/>
              <w:right w:val="single" w:sz="4" w:space="0" w:color="000000"/>
            </w:tcBorders>
          </w:tcPr>
          <w:p w14:paraId="599C2651" w14:textId="77777777" w:rsidR="000F0C8A" w:rsidRPr="00AC0E8F" w:rsidRDefault="000F0C8A" w:rsidP="00977F05">
            <w:pPr>
              <w:widowControl w:val="0"/>
              <w:pBdr>
                <w:top w:val="nil"/>
                <w:left w:val="nil"/>
                <w:bottom w:val="nil"/>
                <w:right w:val="nil"/>
                <w:between w:val="nil"/>
              </w:pBdr>
              <w:rPr>
                <w:rFonts w:ascii="Open Sans" w:eastAsia="Open Sans" w:hAnsi="Open Sans" w:cs="Open Sans"/>
                <w:sz w:val="18"/>
                <w:szCs w:val="18"/>
              </w:rPr>
            </w:pPr>
          </w:p>
        </w:tc>
        <w:tc>
          <w:tcPr>
            <w:tcW w:w="1247" w:type="dxa"/>
            <w:vMerge/>
            <w:tcBorders>
              <w:top w:val="single" w:sz="4" w:space="0" w:color="000000"/>
              <w:left w:val="single" w:sz="4" w:space="0" w:color="000000"/>
              <w:right w:val="single" w:sz="4" w:space="0" w:color="000000"/>
            </w:tcBorders>
            <w:shd w:val="clear" w:color="auto" w:fill="auto"/>
          </w:tcPr>
          <w:p w14:paraId="5676C80B" w14:textId="77777777" w:rsidR="000F0C8A" w:rsidRPr="00AC0E8F" w:rsidRDefault="000F0C8A" w:rsidP="00977F05">
            <w:pPr>
              <w:widowControl w:val="0"/>
              <w:pBdr>
                <w:top w:val="nil"/>
                <w:left w:val="nil"/>
                <w:bottom w:val="nil"/>
                <w:right w:val="nil"/>
                <w:between w:val="nil"/>
              </w:pBd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25E526F0" w14:textId="77777777" w:rsidR="000F0C8A" w:rsidRPr="00AC0E8F" w:rsidRDefault="000F0C8A" w:rsidP="00977F05">
            <w:pPr>
              <w:jc w:val="center"/>
              <w:rPr>
                <w:rFonts w:ascii="Open Sans" w:eastAsia="Open Sans" w:hAnsi="Open Sans" w:cs="Open Sans"/>
                <w:sz w:val="18"/>
                <w:szCs w:val="18"/>
              </w:rPr>
            </w:pPr>
            <w:r w:rsidRPr="00AC0E8F">
              <w:rPr>
                <w:rFonts w:ascii="Open Sans" w:eastAsia="Open Sans" w:hAnsi="Open Sans" w:cs="Open Sans"/>
                <w:sz w:val="18"/>
                <w:szCs w:val="18"/>
              </w:rPr>
              <w:t>A</w:t>
            </w:r>
          </w:p>
        </w:tc>
        <w:tc>
          <w:tcPr>
            <w:tcW w:w="811" w:type="dxa"/>
            <w:tcBorders>
              <w:top w:val="single" w:sz="4" w:space="0" w:color="000000"/>
              <w:left w:val="single" w:sz="4" w:space="0" w:color="000000"/>
              <w:bottom w:val="single" w:sz="4" w:space="0" w:color="000000"/>
              <w:right w:val="single" w:sz="4" w:space="0" w:color="000000"/>
            </w:tcBorders>
          </w:tcPr>
          <w:p w14:paraId="63138FF7" w14:textId="77777777" w:rsidR="000F0C8A" w:rsidRPr="00AC0E8F" w:rsidRDefault="000F0C8A" w:rsidP="00977F05">
            <w:pPr>
              <w:jc w:val="center"/>
              <w:rPr>
                <w:rFonts w:ascii="Open Sans" w:eastAsia="Open Sans" w:hAnsi="Open Sans" w:cs="Open Sans"/>
                <w:sz w:val="18"/>
                <w:szCs w:val="18"/>
              </w:rPr>
            </w:pPr>
            <w:r w:rsidRPr="00AC0E8F">
              <w:rPr>
                <w:rFonts w:ascii="Open Sans" w:eastAsia="Open Sans" w:hAnsi="Open Sans" w:cs="Open Sans"/>
                <w:sz w:val="18"/>
                <w:szCs w:val="18"/>
              </w:rPr>
              <w:t>B</w:t>
            </w:r>
          </w:p>
        </w:tc>
        <w:tc>
          <w:tcPr>
            <w:tcW w:w="792" w:type="dxa"/>
            <w:gridSpan w:val="2"/>
            <w:tcBorders>
              <w:top w:val="single" w:sz="4" w:space="0" w:color="000000"/>
              <w:left w:val="single" w:sz="4" w:space="0" w:color="000000"/>
              <w:bottom w:val="single" w:sz="4" w:space="0" w:color="000000"/>
              <w:right w:val="single" w:sz="4" w:space="0" w:color="000000"/>
            </w:tcBorders>
          </w:tcPr>
          <w:p w14:paraId="0086DB37" w14:textId="77777777" w:rsidR="000F0C8A" w:rsidRPr="00AC0E8F" w:rsidRDefault="000F0C8A" w:rsidP="00977F05">
            <w:pPr>
              <w:jc w:val="center"/>
              <w:rPr>
                <w:rFonts w:ascii="Open Sans" w:eastAsia="Open Sans" w:hAnsi="Open Sans" w:cs="Open Sans"/>
                <w:sz w:val="18"/>
                <w:szCs w:val="18"/>
              </w:rPr>
            </w:pPr>
            <w:r w:rsidRPr="00AC0E8F">
              <w:rPr>
                <w:rFonts w:ascii="Open Sans" w:eastAsia="Open Sans" w:hAnsi="Open Sans" w:cs="Open Sans"/>
                <w:sz w:val="18"/>
                <w:szCs w:val="18"/>
              </w:rPr>
              <w:t>C</w:t>
            </w:r>
          </w:p>
        </w:tc>
      </w:tr>
      <w:tr w:rsidR="000F0C8A" w:rsidRPr="00AC0E8F" w14:paraId="406BE6B5" w14:textId="77777777" w:rsidTr="00AC0E8F">
        <w:trPr>
          <w:gridAfter w:val="1"/>
          <w:wAfter w:w="19" w:type="dxa"/>
          <w:cantSplit/>
          <w:trHeight w:val="58"/>
          <w:jc w:val="center"/>
        </w:trPr>
        <w:tc>
          <w:tcPr>
            <w:tcW w:w="978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69A6D5FB" w14:textId="77777777" w:rsidR="000F0C8A" w:rsidRPr="00AC0E8F" w:rsidRDefault="000F0C8A" w:rsidP="00977F05">
            <w:pPr>
              <w:jc w:val="center"/>
              <w:rPr>
                <w:rFonts w:ascii="Open Sans" w:eastAsia="Open Sans" w:hAnsi="Open Sans" w:cs="Open Sans"/>
                <w:b/>
                <w:sz w:val="18"/>
                <w:szCs w:val="18"/>
              </w:rPr>
            </w:pPr>
            <w:r w:rsidRPr="00AC0E8F">
              <w:rPr>
                <w:rFonts w:ascii="Open Sans" w:eastAsia="Open Sans" w:hAnsi="Open Sans" w:cs="Open Sans"/>
                <w:b/>
                <w:sz w:val="18"/>
                <w:szCs w:val="18"/>
              </w:rPr>
              <w:t>Proposed technical approach and implementation plan</w:t>
            </w:r>
          </w:p>
        </w:tc>
      </w:tr>
      <w:tr w:rsidR="000F0C8A" w:rsidRPr="00AC0E8F" w14:paraId="4160AA28" w14:textId="77777777" w:rsidTr="00AC0E8F">
        <w:trPr>
          <w:gridAfter w:val="1"/>
          <w:wAfter w:w="19" w:type="dxa"/>
          <w:cantSplit/>
          <w:trHeight w:val="58"/>
          <w:jc w:val="center"/>
        </w:trPr>
        <w:tc>
          <w:tcPr>
            <w:tcW w:w="97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67E9682" w14:textId="77777777" w:rsidR="000F0C8A" w:rsidRPr="00AC0E8F" w:rsidRDefault="000F0C8A" w:rsidP="00977F05">
            <w:pPr>
              <w:jc w:val="center"/>
              <w:rPr>
                <w:rFonts w:ascii="Open Sans" w:eastAsia="Open Sans" w:hAnsi="Open Sans" w:cs="Open Sans"/>
                <w:b/>
                <w:sz w:val="18"/>
                <w:szCs w:val="18"/>
              </w:rPr>
            </w:pPr>
          </w:p>
        </w:tc>
      </w:tr>
      <w:tr w:rsidR="000F0C8A" w:rsidRPr="00AC0E8F" w14:paraId="0A95A8F1" w14:textId="77777777" w:rsidTr="00AC0E8F">
        <w:trPr>
          <w:cantSplit/>
          <w:jc w:val="center"/>
        </w:trPr>
        <w:tc>
          <w:tcPr>
            <w:tcW w:w="1187" w:type="dxa"/>
            <w:tcBorders>
              <w:top w:val="single" w:sz="4" w:space="0" w:color="000000"/>
              <w:left w:val="single" w:sz="4" w:space="0" w:color="000000"/>
              <w:bottom w:val="single" w:sz="4" w:space="0" w:color="000000"/>
              <w:right w:val="single" w:sz="4" w:space="0" w:color="000000"/>
            </w:tcBorders>
            <w:vAlign w:val="center"/>
          </w:tcPr>
          <w:p w14:paraId="346C8B76" w14:textId="77777777" w:rsidR="000F0C8A" w:rsidRPr="00AC0E8F" w:rsidRDefault="000F0C8A" w:rsidP="00977F05">
            <w:pPr>
              <w:rPr>
                <w:rFonts w:ascii="Open Sans" w:eastAsia="Open Sans" w:hAnsi="Open Sans" w:cs="Open Sans"/>
                <w:sz w:val="18"/>
                <w:szCs w:val="18"/>
              </w:rPr>
            </w:pPr>
            <w:r w:rsidRPr="00AC0E8F">
              <w:rPr>
                <w:rFonts w:ascii="Open Sans" w:eastAsia="Open Sans" w:hAnsi="Open Sans" w:cs="Open Sans"/>
                <w:sz w:val="18"/>
                <w:szCs w:val="18"/>
              </w:rPr>
              <w:t>2.1</w:t>
            </w:r>
          </w:p>
        </w:tc>
        <w:tc>
          <w:tcPr>
            <w:tcW w:w="4951" w:type="dxa"/>
            <w:tcBorders>
              <w:top w:val="single" w:sz="4" w:space="0" w:color="000000"/>
              <w:left w:val="single" w:sz="4" w:space="0" w:color="000000"/>
              <w:bottom w:val="single" w:sz="4" w:space="0" w:color="000000"/>
              <w:right w:val="single" w:sz="4" w:space="0" w:color="000000"/>
            </w:tcBorders>
          </w:tcPr>
          <w:p w14:paraId="432EF9EB" w14:textId="77777777" w:rsidR="000F0C8A" w:rsidRPr="00AC0E8F" w:rsidRDefault="000F0C8A" w:rsidP="00B43AA9">
            <w:pPr>
              <w:jc w:val="both"/>
              <w:rPr>
                <w:rFonts w:ascii="Open Sans" w:eastAsia="Open Sans" w:hAnsi="Open Sans" w:cs="Open Sans"/>
                <w:sz w:val="18"/>
                <w:szCs w:val="18"/>
              </w:rPr>
            </w:pPr>
            <w:r w:rsidRPr="00AC0E8F">
              <w:rPr>
                <w:rFonts w:ascii="Open Sans" w:eastAsia="Open Sans" w:hAnsi="Open Sans" w:cs="Open Sans"/>
                <w:sz w:val="18"/>
                <w:szCs w:val="18"/>
              </w:rPr>
              <w:t>Clarity and relevance of the proposed approach:</w:t>
            </w:r>
          </w:p>
          <w:p w14:paraId="7C369438" w14:textId="77777777" w:rsidR="000F0C8A" w:rsidRPr="00AC0E8F" w:rsidRDefault="000F0C8A" w:rsidP="00B43AA9">
            <w:pPr>
              <w:numPr>
                <w:ilvl w:val="0"/>
                <w:numId w:val="69"/>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r w:rsidRPr="00AC0E8F">
              <w:rPr>
                <w:rFonts w:ascii="Open Sans" w:eastAsia="Open Sans" w:hAnsi="Open Sans" w:cs="Open Sans"/>
                <w:color w:val="000000"/>
                <w:sz w:val="18"/>
                <w:szCs w:val="18"/>
              </w:rPr>
              <w:t>Highly-detailed methodology and clear identification of TOR implementation steps – 75 points;</w:t>
            </w:r>
          </w:p>
          <w:p w14:paraId="54E11F1B" w14:textId="7CE35BE8" w:rsidR="000F0C8A" w:rsidRPr="00AC0E8F" w:rsidRDefault="000F0C8A" w:rsidP="00B43AA9">
            <w:pPr>
              <w:numPr>
                <w:ilvl w:val="0"/>
                <w:numId w:val="69"/>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r w:rsidRPr="00AC0E8F">
              <w:rPr>
                <w:rFonts w:ascii="Open Sans" w:eastAsia="Open Sans" w:hAnsi="Open Sans" w:cs="Open Sans"/>
                <w:color w:val="000000"/>
                <w:sz w:val="18"/>
                <w:szCs w:val="18"/>
              </w:rPr>
              <w:t xml:space="preserve">Demonstrated understanding of all necessary stages and complexity of the assignment - </w:t>
            </w:r>
            <w:r w:rsidR="00BA1A9C">
              <w:rPr>
                <w:rFonts w:ascii="Open Sans" w:eastAsia="Open Sans" w:hAnsi="Open Sans" w:cs="Open Sans"/>
                <w:color w:val="000000"/>
                <w:sz w:val="18"/>
                <w:szCs w:val="18"/>
                <w:lang w:val="uk-UA"/>
              </w:rPr>
              <w:t>65</w:t>
            </w:r>
            <w:r w:rsidRPr="00AC0E8F">
              <w:rPr>
                <w:rFonts w:ascii="Open Sans" w:eastAsia="Open Sans" w:hAnsi="Open Sans" w:cs="Open Sans"/>
                <w:color w:val="000000"/>
                <w:sz w:val="18"/>
                <w:szCs w:val="18"/>
              </w:rPr>
              <w:t xml:space="preserve"> points;</w:t>
            </w:r>
          </w:p>
          <w:p w14:paraId="6B5B8071" w14:textId="11B22811" w:rsidR="000F0C8A" w:rsidRPr="00AC0E8F" w:rsidRDefault="000F0C8A" w:rsidP="00B43AA9">
            <w:pPr>
              <w:numPr>
                <w:ilvl w:val="0"/>
                <w:numId w:val="69"/>
              </w:numPr>
              <w:pBdr>
                <w:top w:val="nil"/>
                <w:left w:val="nil"/>
                <w:bottom w:val="nil"/>
                <w:right w:val="nil"/>
                <w:between w:val="nil"/>
              </w:pBdr>
              <w:spacing w:line="240" w:lineRule="auto"/>
              <w:ind w:left="458"/>
              <w:jc w:val="both"/>
              <w:rPr>
                <w:rFonts w:ascii="Open Sans" w:eastAsia="Open Sans" w:hAnsi="Open Sans" w:cs="Open Sans"/>
                <w:color w:val="000000"/>
                <w:sz w:val="18"/>
                <w:szCs w:val="18"/>
                <w:lang w:val="en-US"/>
              </w:rPr>
            </w:pPr>
            <w:r w:rsidRPr="00AC0E8F">
              <w:rPr>
                <w:rFonts w:ascii="Open Sans" w:eastAsia="Open Sans" w:hAnsi="Open Sans" w:cs="Open Sans"/>
                <w:color w:val="000000"/>
                <w:sz w:val="18"/>
                <w:szCs w:val="18"/>
              </w:rPr>
              <w:t xml:space="preserve">Proposed approach requires clarifications and further development at the initial stage of the assignment - </w:t>
            </w:r>
            <w:r w:rsidR="00BA1A9C">
              <w:rPr>
                <w:rFonts w:ascii="Open Sans" w:eastAsia="Open Sans" w:hAnsi="Open Sans" w:cs="Open Sans"/>
                <w:color w:val="000000"/>
                <w:sz w:val="18"/>
                <w:szCs w:val="18"/>
                <w:lang w:val="uk-UA"/>
              </w:rPr>
              <w:t>55</w:t>
            </w:r>
            <w:r w:rsidRPr="00AC0E8F">
              <w:rPr>
                <w:rFonts w:ascii="Open Sans" w:eastAsia="Open Sans" w:hAnsi="Open Sans" w:cs="Open Sans"/>
                <w:color w:val="000000"/>
                <w:sz w:val="18"/>
                <w:szCs w:val="18"/>
              </w:rPr>
              <w:t xml:space="preserve"> points</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B56AE" w14:textId="77777777" w:rsidR="000F0C8A" w:rsidRPr="00AC0E8F" w:rsidRDefault="000F0C8A" w:rsidP="00977F05">
            <w:pPr>
              <w:jc w:val="center"/>
              <w:rPr>
                <w:rFonts w:ascii="Open Sans" w:eastAsia="Open Sans" w:hAnsi="Open Sans" w:cs="Open Sans"/>
                <w:b/>
                <w:sz w:val="18"/>
                <w:szCs w:val="18"/>
              </w:rPr>
            </w:pPr>
            <w:r w:rsidRPr="00AC0E8F">
              <w:rPr>
                <w:rFonts w:ascii="Open Sans" w:eastAsia="Open Sans" w:hAnsi="Open Sans" w:cs="Open Sans"/>
                <w:sz w:val="18"/>
                <w:szCs w:val="18"/>
              </w:rPr>
              <w:t>75</w:t>
            </w:r>
          </w:p>
        </w:tc>
        <w:tc>
          <w:tcPr>
            <w:tcW w:w="811" w:type="dxa"/>
            <w:tcBorders>
              <w:top w:val="single" w:sz="4" w:space="0" w:color="000000"/>
              <w:left w:val="single" w:sz="4" w:space="0" w:color="000000"/>
              <w:bottom w:val="single" w:sz="4" w:space="0" w:color="000000"/>
              <w:right w:val="single" w:sz="4" w:space="0" w:color="000000"/>
            </w:tcBorders>
          </w:tcPr>
          <w:p w14:paraId="3B190CC8" w14:textId="77777777" w:rsidR="000F0C8A" w:rsidRPr="00AC0E8F" w:rsidRDefault="000F0C8A" w:rsidP="00977F05">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4B0C17A4" w14:textId="77777777" w:rsidR="000F0C8A" w:rsidRPr="00AC0E8F" w:rsidRDefault="000F0C8A" w:rsidP="00977F05">
            <w:pPr>
              <w:jc w:val="center"/>
              <w:rPr>
                <w:rFonts w:ascii="Open Sans" w:eastAsia="Open Sans" w:hAnsi="Open Sans" w:cs="Open Sans"/>
                <w:sz w:val="18"/>
                <w:szCs w:val="18"/>
              </w:rPr>
            </w:pPr>
          </w:p>
        </w:tc>
        <w:tc>
          <w:tcPr>
            <w:tcW w:w="792" w:type="dxa"/>
            <w:gridSpan w:val="2"/>
            <w:tcBorders>
              <w:top w:val="single" w:sz="4" w:space="0" w:color="000000"/>
              <w:left w:val="single" w:sz="4" w:space="0" w:color="000000"/>
              <w:bottom w:val="single" w:sz="4" w:space="0" w:color="000000"/>
              <w:right w:val="single" w:sz="4" w:space="0" w:color="000000"/>
            </w:tcBorders>
          </w:tcPr>
          <w:p w14:paraId="29F3D741" w14:textId="77777777" w:rsidR="000F0C8A" w:rsidRPr="00AC0E8F" w:rsidRDefault="000F0C8A" w:rsidP="00977F05">
            <w:pPr>
              <w:jc w:val="center"/>
              <w:rPr>
                <w:rFonts w:ascii="Open Sans" w:eastAsia="Open Sans" w:hAnsi="Open Sans" w:cs="Open Sans"/>
                <w:sz w:val="18"/>
                <w:szCs w:val="18"/>
              </w:rPr>
            </w:pPr>
          </w:p>
        </w:tc>
      </w:tr>
      <w:tr w:rsidR="000F0C8A" w:rsidRPr="00AC0E8F" w14:paraId="01C64BA9" w14:textId="77777777" w:rsidTr="00AC0E8F">
        <w:trPr>
          <w:cantSplit/>
          <w:jc w:val="center"/>
        </w:trPr>
        <w:tc>
          <w:tcPr>
            <w:tcW w:w="1187" w:type="dxa"/>
            <w:tcBorders>
              <w:top w:val="single" w:sz="4" w:space="0" w:color="000000"/>
              <w:left w:val="single" w:sz="4" w:space="0" w:color="000000"/>
              <w:bottom w:val="single" w:sz="4" w:space="0" w:color="000000"/>
              <w:right w:val="single" w:sz="4" w:space="0" w:color="000000"/>
            </w:tcBorders>
            <w:vAlign w:val="center"/>
          </w:tcPr>
          <w:p w14:paraId="2A7ECE3D" w14:textId="77777777" w:rsidR="000F0C8A" w:rsidRPr="00AC0E8F" w:rsidRDefault="000F0C8A" w:rsidP="00977F05">
            <w:pPr>
              <w:rPr>
                <w:rFonts w:ascii="Open Sans" w:eastAsia="Open Sans" w:hAnsi="Open Sans" w:cs="Open Sans"/>
                <w:sz w:val="18"/>
                <w:szCs w:val="18"/>
              </w:rPr>
            </w:pPr>
            <w:r w:rsidRPr="00AC0E8F">
              <w:rPr>
                <w:rFonts w:ascii="Open Sans" w:eastAsia="Open Sans" w:hAnsi="Open Sans" w:cs="Open Sans"/>
                <w:sz w:val="18"/>
                <w:szCs w:val="18"/>
              </w:rPr>
              <w:t>2.2</w:t>
            </w:r>
          </w:p>
        </w:tc>
        <w:tc>
          <w:tcPr>
            <w:tcW w:w="4951" w:type="dxa"/>
            <w:tcBorders>
              <w:top w:val="single" w:sz="4" w:space="0" w:color="000000"/>
              <w:left w:val="single" w:sz="4" w:space="0" w:color="000000"/>
              <w:bottom w:val="single" w:sz="4" w:space="0" w:color="000000"/>
              <w:right w:val="single" w:sz="4" w:space="0" w:color="000000"/>
            </w:tcBorders>
          </w:tcPr>
          <w:p w14:paraId="5DBAC5D6" w14:textId="77777777" w:rsidR="000F0C8A" w:rsidRPr="00AC0E8F" w:rsidRDefault="000F0C8A" w:rsidP="00B43AA9">
            <w:pPr>
              <w:jc w:val="both"/>
              <w:rPr>
                <w:rFonts w:ascii="Open Sans" w:eastAsia="Open Sans" w:hAnsi="Open Sans" w:cs="Open Sans"/>
                <w:sz w:val="18"/>
                <w:szCs w:val="18"/>
              </w:rPr>
            </w:pPr>
            <w:r w:rsidRPr="00AC0E8F">
              <w:rPr>
                <w:rFonts w:ascii="Open Sans" w:eastAsia="Open Sans" w:hAnsi="Open Sans" w:cs="Open Sans"/>
                <w:sz w:val="18"/>
                <w:szCs w:val="18"/>
              </w:rPr>
              <w:t>Insightful risk analysis and proposed ways to reduce / address risk:</w:t>
            </w:r>
          </w:p>
          <w:p w14:paraId="61448E1D" w14:textId="77777777" w:rsidR="000F0C8A" w:rsidRPr="00AC0E8F" w:rsidRDefault="000F0C8A" w:rsidP="00B43AA9">
            <w:pPr>
              <w:numPr>
                <w:ilvl w:val="0"/>
                <w:numId w:val="69"/>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r w:rsidRPr="00AC0E8F">
              <w:rPr>
                <w:rFonts w:ascii="Open Sans" w:eastAsia="Open Sans" w:hAnsi="Open Sans" w:cs="Open Sans"/>
                <w:color w:val="000000"/>
                <w:sz w:val="18"/>
                <w:szCs w:val="18"/>
              </w:rPr>
              <w:t>Clear and realistic identification of all potential risks involved and thoughtful strategy for their mitigation – 75 points;</w:t>
            </w:r>
          </w:p>
          <w:p w14:paraId="1E0CD38A" w14:textId="7B09C3F7" w:rsidR="000F0C8A" w:rsidRPr="00AC0E8F" w:rsidRDefault="000F0C8A" w:rsidP="00B43AA9">
            <w:pPr>
              <w:numPr>
                <w:ilvl w:val="0"/>
                <w:numId w:val="69"/>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r w:rsidRPr="00AC0E8F">
              <w:rPr>
                <w:rFonts w:ascii="Open Sans" w:eastAsia="Open Sans" w:hAnsi="Open Sans" w:cs="Open Sans"/>
                <w:color w:val="000000"/>
                <w:sz w:val="18"/>
                <w:szCs w:val="18"/>
              </w:rPr>
              <w:t xml:space="preserve">Adequate risk mitigation strategy proposed – </w:t>
            </w:r>
            <w:r w:rsidR="00BA1A9C">
              <w:rPr>
                <w:rFonts w:ascii="Open Sans" w:eastAsia="Open Sans" w:hAnsi="Open Sans" w:cs="Open Sans"/>
                <w:color w:val="000000"/>
                <w:sz w:val="18"/>
                <w:szCs w:val="18"/>
                <w:lang w:val="uk-UA"/>
              </w:rPr>
              <w:t>65</w:t>
            </w:r>
            <w:r w:rsidRPr="00AC0E8F">
              <w:rPr>
                <w:rFonts w:ascii="Open Sans" w:eastAsia="Open Sans" w:hAnsi="Open Sans" w:cs="Open Sans"/>
                <w:color w:val="000000"/>
                <w:sz w:val="18"/>
                <w:szCs w:val="18"/>
              </w:rPr>
              <w:t xml:space="preserve"> points;</w:t>
            </w:r>
          </w:p>
          <w:p w14:paraId="6C6861F5" w14:textId="0DC27AF5" w:rsidR="000F0C8A" w:rsidRPr="00AC0E8F" w:rsidRDefault="000F0C8A" w:rsidP="00B43AA9">
            <w:pPr>
              <w:numPr>
                <w:ilvl w:val="0"/>
                <w:numId w:val="69"/>
              </w:numPr>
              <w:pBdr>
                <w:top w:val="nil"/>
                <w:left w:val="nil"/>
                <w:bottom w:val="nil"/>
                <w:right w:val="nil"/>
                <w:between w:val="nil"/>
              </w:pBdr>
              <w:spacing w:line="240" w:lineRule="auto"/>
              <w:ind w:left="458"/>
              <w:jc w:val="both"/>
              <w:rPr>
                <w:rFonts w:ascii="Open Sans" w:eastAsia="Open Sans" w:hAnsi="Open Sans" w:cs="Open Sans"/>
                <w:color w:val="000000"/>
                <w:sz w:val="18"/>
                <w:szCs w:val="18"/>
                <w:lang w:val="en-US"/>
              </w:rPr>
            </w:pPr>
            <w:r w:rsidRPr="00AC0E8F">
              <w:rPr>
                <w:rFonts w:ascii="Open Sans" w:eastAsia="Open Sans" w:hAnsi="Open Sans" w:cs="Open Sans"/>
                <w:color w:val="000000"/>
                <w:sz w:val="18"/>
                <w:szCs w:val="18"/>
              </w:rPr>
              <w:t xml:space="preserve">General understanding of context and goals of further system development – </w:t>
            </w:r>
            <w:r w:rsidR="00BA1A9C">
              <w:rPr>
                <w:rFonts w:ascii="Open Sans" w:eastAsia="Open Sans" w:hAnsi="Open Sans" w:cs="Open Sans"/>
                <w:color w:val="000000"/>
                <w:sz w:val="18"/>
                <w:szCs w:val="18"/>
                <w:lang w:val="uk-UA"/>
              </w:rPr>
              <w:t>55</w:t>
            </w:r>
            <w:r w:rsidRPr="00AC0E8F">
              <w:rPr>
                <w:rFonts w:ascii="Open Sans" w:eastAsia="Open Sans" w:hAnsi="Open Sans" w:cs="Open Sans"/>
                <w:color w:val="000000"/>
                <w:sz w:val="18"/>
                <w:szCs w:val="18"/>
              </w:rPr>
              <w:t xml:space="preserve"> points</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2D3D5" w14:textId="77777777" w:rsidR="000F0C8A" w:rsidRPr="00AC0E8F" w:rsidRDefault="000F0C8A" w:rsidP="00977F05">
            <w:pPr>
              <w:jc w:val="center"/>
              <w:rPr>
                <w:rFonts w:ascii="Open Sans" w:eastAsia="Open Sans" w:hAnsi="Open Sans" w:cs="Open Sans"/>
                <w:b/>
                <w:sz w:val="18"/>
                <w:szCs w:val="18"/>
              </w:rPr>
            </w:pPr>
            <w:r w:rsidRPr="00AC0E8F">
              <w:rPr>
                <w:rFonts w:ascii="Open Sans" w:eastAsia="Open Sans" w:hAnsi="Open Sans" w:cs="Open Sans"/>
                <w:sz w:val="18"/>
                <w:szCs w:val="18"/>
              </w:rPr>
              <w:t>75</w:t>
            </w:r>
          </w:p>
        </w:tc>
        <w:tc>
          <w:tcPr>
            <w:tcW w:w="811" w:type="dxa"/>
            <w:tcBorders>
              <w:top w:val="single" w:sz="4" w:space="0" w:color="000000"/>
              <w:left w:val="single" w:sz="4" w:space="0" w:color="000000"/>
              <w:bottom w:val="single" w:sz="4" w:space="0" w:color="000000"/>
              <w:right w:val="single" w:sz="4" w:space="0" w:color="000000"/>
            </w:tcBorders>
          </w:tcPr>
          <w:p w14:paraId="65059EDE" w14:textId="77777777" w:rsidR="000F0C8A" w:rsidRPr="00AC0E8F" w:rsidRDefault="000F0C8A" w:rsidP="00977F05">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23AC9AAB" w14:textId="77777777" w:rsidR="000F0C8A" w:rsidRPr="00AC0E8F" w:rsidRDefault="000F0C8A" w:rsidP="00977F05">
            <w:pPr>
              <w:jc w:val="center"/>
              <w:rPr>
                <w:rFonts w:ascii="Open Sans" w:eastAsia="Open Sans" w:hAnsi="Open Sans" w:cs="Open Sans"/>
                <w:sz w:val="18"/>
                <w:szCs w:val="18"/>
              </w:rPr>
            </w:pPr>
          </w:p>
        </w:tc>
        <w:tc>
          <w:tcPr>
            <w:tcW w:w="792" w:type="dxa"/>
            <w:gridSpan w:val="2"/>
            <w:tcBorders>
              <w:top w:val="single" w:sz="4" w:space="0" w:color="000000"/>
              <w:left w:val="single" w:sz="4" w:space="0" w:color="000000"/>
              <w:bottom w:val="single" w:sz="4" w:space="0" w:color="000000"/>
              <w:right w:val="single" w:sz="4" w:space="0" w:color="000000"/>
            </w:tcBorders>
          </w:tcPr>
          <w:p w14:paraId="2FB65ACE" w14:textId="77777777" w:rsidR="000F0C8A" w:rsidRPr="00AC0E8F" w:rsidRDefault="000F0C8A" w:rsidP="00977F05">
            <w:pPr>
              <w:jc w:val="center"/>
              <w:rPr>
                <w:rFonts w:ascii="Open Sans" w:eastAsia="Open Sans" w:hAnsi="Open Sans" w:cs="Open Sans"/>
                <w:sz w:val="18"/>
                <w:szCs w:val="18"/>
              </w:rPr>
            </w:pPr>
          </w:p>
        </w:tc>
      </w:tr>
      <w:tr w:rsidR="000F0C8A" w:rsidRPr="00AC0E8F" w14:paraId="13F3E5C0" w14:textId="77777777" w:rsidTr="00AC0E8F">
        <w:trPr>
          <w:cantSplit/>
          <w:jc w:val="center"/>
        </w:trPr>
        <w:tc>
          <w:tcPr>
            <w:tcW w:w="1187" w:type="dxa"/>
            <w:tcBorders>
              <w:top w:val="single" w:sz="4" w:space="0" w:color="000000"/>
              <w:left w:val="single" w:sz="4" w:space="0" w:color="000000"/>
              <w:bottom w:val="single" w:sz="4" w:space="0" w:color="000000"/>
              <w:right w:val="single" w:sz="4" w:space="0" w:color="000000"/>
            </w:tcBorders>
            <w:vAlign w:val="center"/>
          </w:tcPr>
          <w:p w14:paraId="2F513610" w14:textId="77777777" w:rsidR="000F0C8A" w:rsidRPr="00AC0E8F" w:rsidRDefault="000F0C8A" w:rsidP="00977F05">
            <w:pPr>
              <w:rPr>
                <w:rFonts w:ascii="Open Sans" w:eastAsia="Open Sans" w:hAnsi="Open Sans" w:cs="Open Sans"/>
                <w:sz w:val="18"/>
                <w:szCs w:val="18"/>
              </w:rPr>
            </w:pPr>
            <w:r w:rsidRPr="00AC0E8F">
              <w:rPr>
                <w:rFonts w:ascii="Open Sans" w:eastAsia="Open Sans" w:hAnsi="Open Sans" w:cs="Open Sans"/>
                <w:sz w:val="18"/>
                <w:szCs w:val="18"/>
              </w:rPr>
              <w:t>2.3</w:t>
            </w:r>
          </w:p>
        </w:tc>
        <w:tc>
          <w:tcPr>
            <w:tcW w:w="4951" w:type="dxa"/>
            <w:tcBorders>
              <w:top w:val="single" w:sz="4" w:space="0" w:color="000000"/>
              <w:left w:val="single" w:sz="4" w:space="0" w:color="000000"/>
              <w:bottom w:val="single" w:sz="4" w:space="0" w:color="000000"/>
              <w:right w:val="single" w:sz="4" w:space="0" w:color="000000"/>
            </w:tcBorders>
          </w:tcPr>
          <w:p w14:paraId="5993C8F9" w14:textId="77777777" w:rsidR="000F0C8A" w:rsidRPr="00AC0E8F" w:rsidRDefault="000F0C8A" w:rsidP="00B43AA9">
            <w:pPr>
              <w:jc w:val="both"/>
              <w:rPr>
                <w:rFonts w:ascii="Open Sans" w:eastAsia="Open Sans" w:hAnsi="Open Sans" w:cs="Open Sans"/>
                <w:sz w:val="18"/>
                <w:szCs w:val="18"/>
              </w:rPr>
            </w:pPr>
            <w:r w:rsidRPr="00AC0E8F">
              <w:rPr>
                <w:rFonts w:ascii="Open Sans" w:eastAsia="Open Sans" w:hAnsi="Open Sans" w:cs="Open Sans"/>
                <w:sz w:val="18"/>
                <w:szCs w:val="18"/>
              </w:rPr>
              <w:t>Presentation of understanding TOR requirements and proposed timetable / schedule of implementation:</w:t>
            </w:r>
          </w:p>
          <w:p w14:paraId="1591DC0A" w14:textId="77777777" w:rsidR="000F0C8A" w:rsidRPr="00AC0E8F" w:rsidRDefault="000F0C8A" w:rsidP="00B43AA9">
            <w:pPr>
              <w:numPr>
                <w:ilvl w:val="0"/>
                <w:numId w:val="69"/>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r w:rsidRPr="00AC0E8F">
              <w:rPr>
                <w:rFonts w:ascii="Open Sans" w:eastAsia="Open Sans" w:hAnsi="Open Sans" w:cs="Open Sans"/>
                <w:color w:val="000000"/>
                <w:sz w:val="18"/>
                <w:szCs w:val="18"/>
              </w:rPr>
              <w:t>Clear presentation promising realistic and efficient implementation of the project, timetable in line with requirements of TOR – 50 points;</w:t>
            </w:r>
          </w:p>
          <w:p w14:paraId="17B32E79" w14:textId="3BC03344" w:rsidR="000F0C8A" w:rsidRPr="00AC0E8F" w:rsidRDefault="000F0C8A" w:rsidP="00B43AA9">
            <w:pPr>
              <w:numPr>
                <w:ilvl w:val="0"/>
                <w:numId w:val="69"/>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r w:rsidRPr="00AC0E8F">
              <w:rPr>
                <w:rFonts w:ascii="Open Sans" w:eastAsia="Open Sans" w:hAnsi="Open Sans" w:cs="Open Sans"/>
                <w:color w:val="000000"/>
                <w:sz w:val="18"/>
                <w:szCs w:val="18"/>
              </w:rPr>
              <w:t xml:space="preserve">Overall understanding of the assignment, timetable to be clarified and adjusted – </w:t>
            </w:r>
            <w:r w:rsidR="00BA1A9C">
              <w:rPr>
                <w:rFonts w:ascii="Open Sans" w:eastAsia="Open Sans" w:hAnsi="Open Sans" w:cs="Open Sans"/>
                <w:color w:val="000000"/>
                <w:sz w:val="18"/>
                <w:szCs w:val="18"/>
                <w:lang w:val="uk-UA"/>
              </w:rPr>
              <w:t>3</w:t>
            </w:r>
            <w:r w:rsidRPr="00AC0E8F">
              <w:rPr>
                <w:rFonts w:ascii="Open Sans" w:eastAsia="Open Sans" w:hAnsi="Open Sans" w:cs="Open Sans"/>
                <w:color w:val="000000"/>
                <w:sz w:val="18"/>
                <w:szCs w:val="18"/>
              </w:rPr>
              <w:t xml:space="preserve">0 points </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A8C55" w14:textId="77777777" w:rsidR="000F0C8A" w:rsidRPr="00AC0E8F" w:rsidRDefault="000F0C8A" w:rsidP="00977F05">
            <w:pPr>
              <w:jc w:val="center"/>
              <w:rPr>
                <w:rFonts w:ascii="Open Sans" w:eastAsia="Open Sans" w:hAnsi="Open Sans" w:cs="Open Sans"/>
                <w:sz w:val="18"/>
                <w:szCs w:val="18"/>
              </w:rPr>
            </w:pPr>
            <w:r w:rsidRPr="00AC0E8F">
              <w:rPr>
                <w:rFonts w:ascii="Open Sans" w:eastAsia="Open Sans" w:hAnsi="Open Sans" w:cs="Open Sans"/>
                <w:sz w:val="18"/>
                <w:szCs w:val="18"/>
              </w:rPr>
              <w:t>50</w:t>
            </w:r>
          </w:p>
        </w:tc>
        <w:tc>
          <w:tcPr>
            <w:tcW w:w="811" w:type="dxa"/>
            <w:tcBorders>
              <w:top w:val="single" w:sz="4" w:space="0" w:color="000000"/>
              <w:left w:val="single" w:sz="4" w:space="0" w:color="000000"/>
              <w:bottom w:val="single" w:sz="4" w:space="0" w:color="000000"/>
              <w:right w:val="single" w:sz="4" w:space="0" w:color="000000"/>
            </w:tcBorders>
          </w:tcPr>
          <w:p w14:paraId="3FB67172" w14:textId="6BD47593" w:rsidR="000F0C8A" w:rsidRPr="00AC0E8F" w:rsidRDefault="000F0C8A" w:rsidP="00977F05">
            <w:pPr>
              <w:jc w:val="center"/>
              <w:rPr>
                <w:rFonts w:ascii="Open Sans" w:eastAsia="Open Sans" w:hAnsi="Open Sans" w:cs="Open Sans"/>
                <w:sz w:val="18"/>
                <w:szCs w:val="18"/>
                <w:lang w:val="en-US"/>
              </w:rPr>
            </w:pPr>
          </w:p>
        </w:tc>
        <w:tc>
          <w:tcPr>
            <w:tcW w:w="811" w:type="dxa"/>
            <w:tcBorders>
              <w:top w:val="single" w:sz="4" w:space="0" w:color="000000"/>
              <w:left w:val="single" w:sz="4" w:space="0" w:color="000000"/>
              <w:bottom w:val="single" w:sz="4" w:space="0" w:color="000000"/>
              <w:right w:val="single" w:sz="4" w:space="0" w:color="000000"/>
            </w:tcBorders>
          </w:tcPr>
          <w:p w14:paraId="552AF0B7" w14:textId="77777777" w:rsidR="000F0C8A" w:rsidRPr="00AC0E8F" w:rsidRDefault="000F0C8A" w:rsidP="00977F05">
            <w:pPr>
              <w:jc w:val="center"/>
              <w:rPr>
                <w:rFonts w:ascii="Open Sans" w:eastAsia="Open Sans" w:hAnsi="Open Sans" w:cs="Open Sans"/>
                <w:sz w:val="18"/>
                <w:szCs w:val="18"/>
              </w:rPr>
            </w:pPr>
          </w:p>
        </w:tc>
        <w:tc>
          <w:tcPr>
            <w:tcW w:w="792" w:type="dxa"/>
            <w:gridSpan w:val="2"/>
            <w:tcBorders>
              <w:top w:val="single" w:sz="4" w:space="0" w:color="000000"/>
              <w:left w:val="single" w:sz="4" w:space="0" w:color="000000"/>
              <w:bottom w:val="single" w:sz="4" w:space="0" w:color="000000"/>
              <w:right w:val="single" w:sz="4" w:space="0" w:color="000000"/>
            </w:tcBorders>
          </w:tcPr>
          <w:p w14:paraId="6B616F33" w14:textId="77777777" w:rsidR="000F0C8A" w:rsidRPr="00AC0E8F" w:rsidRDefault="000F0C8A" w:rsidP="00977F05">
            <w:pPr>
              <w:jc w:val="center"/>
              <w:rPr>
                <w:rFonts w:ascii="Open Sans" w:eastAsia="Open Sans" w:hAnsi="Open Sans" w:cs="Open Sans"/>
                <w:sz w:val="18"/>
                <w:szCs w:val="18"/>
              </w:rPr>
            </w:pPr>
          </w:p>
        </w:tc>
      </w:tr>
      <w:tr w:rsidR="000F0C8A" w:rsidRPr="00AC0E8F" w14:paraId="75074757" w14:textId="77777777" w:rsidTr="00AC0E8F">
        <w:trPr>
          <w:cantSplit/>
          <w:jc w:val="center"/>
        </w:trPr>
        <w:tc>
          <w:tcPr>
            <w:tcW w:w="6138" w:type="dxa"/>
            <w:gridSpan w:val="2"/>
            <w:tcBorders>
              <w:top w:val="single" w:sz="4" w:space="0" w:color="000000"/>
              <w:left w:val="single" w:sz="4" w:space="0" w:color="000000"/>
              <w:bottom w:val="single" w:sz="4" w:space="0" w:color="000000"/>
              <w:right w:val="single" w:sz="4" w:space="0" w:color="000000"/>
            </w:tcBorders>
          </w:tcPr>
          <w:p w14:paraId="0EC1B1B9" w14:textId="77777777" w:rsidR="000F0C8A" w:rsidRPr="00AC0E8F" w:rsidRDefault="000F0C8A" w:rsidP="00977F05">
            <w:pPr>
              <w:jc w:val="right"/>
              <w:rPr>
                <w:rFonts w:ascii="Open Sans" w:eastAsia="Open Sans" w:hAnsi="Open Sans" w:cs="Open Sans"/>
                <w:sz w:val="18"/>
                <w:szCs w:val="18"/>
              </w:rPr>
            </w:pPr>
            <w:r w:rsidRPr="00AC0E8F">
              <w:rPr>
                <w:rFonts w:ascii="Open Sans" w:eastAsia="Open Sans" w:hAnsi="Open Sans" w:cs="Open Sans"/>
                <w:sz w:val="18"/>
                <w:szCs w:val="18"/>
              </w:rPr>
              <w:t>Total for Form 2</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cPr>
          <w:p w14:paraId="37CBB7CF" w14:textId="716C2000" w:rsidR="000F0C8A" w:rsidRPr="00AC0E8F" w:rsidRDefault="000F0C8A" w:rsidP="00977F05">
            <w:pPr>
              <w:jc w:val="center"/>
              <w:rPr>
                <w:rFonts w:ascii="Open Sans" w:eastAsia="Open Sans" w:hAnsi="Open Sans" w:cs="Open Sans"/>
                <w:b/>
                <w:sz w:val="18"/>
                <w:szCs w:val="18"/>
              </w:rPr>
            </w:pPr>
            <w:r w:rsidRPr="00AC0E8F">
              <w:rPr>
                <w:rFonts w:ascii="Open Sans" w:eastAsia="Open Sans" w:hAnsi="Open Sans" w:cs="Open Sans"/>
                <w:b/>
                <w:sz w:val="18"/>
                <w:szCs w:val="18"/>
              </w:rPr>
              <w:t>2</w:t>
            </w:r>
            <w:r w:rsidR="003610BC" w:rsidRPr="00AC0E8F">
              <w:rPr>
                <w:rFonts w:ascii="Open Sans" w:eastAsia="Open Sans" w:hAnsi="Open Sans" w:cs="Open Sans"/>
                <w:b/>
                <w:sz w:val="18"/>
                <w:szCs w:val="18"/>
                <w:lang w:val="en-US"/>
              </w:rPr>
              <w:t>0</w:t>
            </w:r>
            <w:r w:rsidRPr="00AC0E8F">
              <w:rPr>
                <w:rFonts w:ascii="Open Sans" w:eastAsia="Open Sans" w:hAnsi="Open Sans" w:cs="Open Sans"/>
                <w:b/>
                <w:sz w:val="18"/>
                <w:szCs w:val="18"/>
              </w:rPr>
              <w:t>0</w:t>
            </w:r>
          </w:p>
        </w:tc>
        <w:tc>
          <w:tcPr>
            <w:tcW w:w="811" w:type="dxa"/>
            <w:tcBorders>
              <w:top w:val="single" w:sz="4" w:space="0" w:color="000000"/>
              <w:left w:val="single" w:sz="4" w:space="0" w:color="000000"/>
              <w:bottom w:val="single" w:sz="4" w:space="0" w:color="000000"/>
              <w:right w:val="single" w:sz="4" w:space="0" w:color="000000"/>
            </w:tcBorders>
          </w:tcPr>
          <w:p w14:paraId="1D57637B" w14:textId="77777777" w:rsidR="000F0C8A" w:rsidRPr="00AC0E8F" w:rsidRDefault="000F0C8A" w:rsidP="00977F05">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3C903303" w14:textId="77777777" w:rsidR="000F0C8A" w:rsidRPr="00AC0E8F" w:rsidRDefault="000F0C8A" w:rsidP="00977F05">
            <w:pPr>
              <w:jc w:val="center"/>
              <w:rPr>
                <w:rFonts w:ascii="Open Sans" w:eastAsia="Open Sans" w:hAnsi="Open Sans" w:cs="Open Sans"/>
                <w:sz w:val="18"/>
                <w:szCs w:val="18"/>
              </w:rPr>
            </w:pPr>
          </w:p>
        </w:tc>
        <w:tc>
          <w:tcPr>
            <w:tcW w:w="792" w:type="dxa"/>
            <w:gridSpan w:val="2"/>
            <w:tcBorders>
              <w:top w:val="single" w:sz="4" w:space="0" w:color="000000"/>
              <w:left w:val="single" w:sz="4" w:space="0" w:color="000000"/>
              <w:bottom w:val="single" w:sz="4" w:space="0" w:color="000000"/>
              <w:right w:val="single" w:sz="4" w:space="0" w:color="000000"/>
            </w:tcBorders>
          </w:tcPr>
          <w:p w14:paraId="0301BEF4" w14:textId="77777777" w:rsidR="000F0C8A" w:rsidRPr="00AC0E8F" w:rsidRDefault="000F0C8A" w:rsidP="00977F05">
            <w:pPr>
              <w:jc w:val="center"/>
              <w:rPr>
                <w:rFonts w:ascii="Open Sans" w:eastAsia="Open Sans" w:hAnsi="Open Sans" w:cs="Open Sans"/>
                <w:sz w:val="18"/>
                <w:szCs w:val="18"/>
              </w:rPr>
            </w:pPr>
          </w:p>
        </w:tc>
      </w:tr>
      <w:tr w:rsidR="000F0C8A" w:rsidRPr="00AC0E8F" w14:paraId="09C6C1FE" w14:textId="77777777" w:rsidTr="00AC0E8F">
        <w:trPr>
          <w:cantSplit/>
          <w:jc w:val="center"/>
        </w:trPr>
        <w:tc>
          <w:tcPr>
            <w:tcW w:w="1187" w:type="dxa"/>
            <w:tcBorders>
              <w:top w:val="single" w:sz="4" w:space="0" w:color="000000"/>
              <w:left w:val="nil"/>
              <w:bottom w:val="single" w:sz="4" w:space="0" w:color="000000"/>
              <w:right w:val="nil"/>
            </w:tcBorders>
          </w:tcPr>
          <w:p w14:paraId="3348D75C" w14:textId="77777777" w:rsidR="000F0C8A" w:rsidRPr="00AC0E8F" w:rsidRDefault="000F0C8A" w:rsidP="00977F05">
            <w:pPr>
              <w:rPr>
                <w:rFonts w:ascii="Open Sans" w:eastAsia="Open Sans" w:hAnsi="Open Sans" w:cs="Open Sans"/>
                <w:sz w:val="18"/>
                <w:szCs w:val="18"/>
              </w:rPr>
            </w:pPr>
          </w:p>
        </w:tc>
        <w:tc>
          <w:tcPr>
            <w:tcW w:w="4951" w:type="dxa"/>
            <w:tcBorders>
              <w:top w:val="single" w:sz="4" w:space="0" w:color="000000"/>
              <w:left w:val="nil"/>
              <w:bottom w:val="single" w:sz="4" w:space="0" w:color="000000"/>
              <w:right w:val="nil"/>
            </w:tcBorders>
          </w:tcPr>
          <w:p w14:paraId="0C7AAD7B" w14:textId="77777777" w:rsidR="000F0C8A" w:rsidRPr="00AC0E8F" w:rsidRDefault="000F0C8A" w:rsidP="00977F05">
            <w:pPr>
              <w:rPr>
                <w:rFonts w:ascii="Open Sans" w:eastAsia="Open Sans" w:hAnsi="Open Sans" w:cs="Open Sans"/>
                <w:sz w:val="18"/>
                <w:szCs w:val="18"/>
              </w:rPr>
            </w:pPr>
          </w:p>
        </w:tc>
        <w:tc>
          <w:tcPr>
            <w:tcW w:w="1247" w:type="dxa"/>
            <w:tcBorders>
              <w:top w:val="single" w:sz="4" w:space="0" w:color="000000"/>
              <w:left w:val="nil"/>
              <w:bottom w:val="single" w:sz="4" w:space="0" w:color="000000"/>
              <w:right w:val="nil"/>
            </w:tcBorders>
            <w:shd w:val="clear" w:color="auto" w:fill="auto"/>
          </w:tcPr>
          <w:p w14:paraId="595DFEFB" w14:textId="77777777" w:rsidR="000F0C8A" w:rsidRPr="00AC0E8F" w:rsidRDefault="000F0C8A" w:rsidP="00977F05">
            <w:pPr>
              <w:jc w:val="center"/>
              <w:rPr>
                <w:rFonts w:ascii="Open Sans" w:eastAsia="Open Sans" w:hAnsi="Open Sans" w:cs="Open Sans"/>
                <w:b/>
                <w:sz w:val="18"/>
                <w:szCs w:val="18"/>
              </w:rPr>
            </w:pPr>
          </w:p>
        </w:tc>
        <w:tc>
          <w:tcPr>
            <w:tcW w:w="811" w:type="dxa"/>
            <w:tcBorders>
              <w:top w:val="single" w:sz="4" w:space="0" w:color="000000"/>
              <w:left w:val="nil"/>
              <w:bottom w:val="single" w:sz="4" w:space="0" w:color="000000"/>
              <w:right w:val="nil"/>
            </w:tcBorders>
          </w:tcPr>
          <w:p w14:paraId="060BBEFA" w14:textId="77777777" w:rsidR="000F0C8A" w:rsidRPr="00AC0E8F" w:rsidRDefault="000F0C8A" w:rsidP="00977F05">
            <w:pPr>
              <w:jc w:val="center"/>
              <w:rPr>
                <w:rFonts w:ascii="Open Sans" w:eastAsia="Open Sans" w:hAnsi="Open Sans" w:cs="Open Sans"/>
                <w:sz w:val="18"/>
                <w:szCs w:val="18"/>
              </w:rPr>
            </w:pPr>
          </w:p>
        </w:tc>
        <w:tc>
          <w:tcPr>
            <w:tcW w:w="811" w:type="dxa"/>
            <w:tcBorders>
              <w:top w:val="single" w:sz="4" w:space="0" w:color="000000"/>
              <w:left w:val="nil"/>
              <w:bottom w:val="single" w:sz="4" w:space="0" w:color="000000"/>
              <w:right w:val="nil"/>
            </w:tcBorders>
          </w:tcPr>
          <w:p w14:paraId="0BAA1D7E" w14:textId="77777777" w:rsidR="000F0C8A" w:rsidRPr="00AC0E8F" w:rsidRDefault="000F0C8A" w:rsidP="00977F05">
            <w:pPr>
              <w:jc w:val="center"/>
              <w:rPr>
                <w:rFonts w:ascii="Open Sans" w:eastAsia="Open Sans" w:hAnsi="Open Sans" w:cs="Open Sans"/>
                <w:sz w:val="18"/>
                <w:szCs w:val="18"/>
              </w:rPr>
            </w:pPr>
          </w:p>
        </w:tc>
        <w:tc>
          <w:tcPr>
            <w:tcW w:w="792" w:type="dxa"/>
            <w:gridSpan w:val="2"/>
            <w:tcBorders>
              <w:top w:val="single" w:sz="4" w:space="0" w:color="000000"/>
              <w:left w:val="nil"/>
              <w:bottom w:val="single" w:sz="4" w:space="0" w:color="000000"/>
              <w:right w:val="nil"/>
            </w:tcBorders>
          </w:tcPr>
          <w:p w14:paraId="183A25BF" w14:textId="77777777" w:rsidR="000F0C8A" w:rsidRPr="00AC0E8F" w:rsidRDefault="000F0C8A" w:rsidP="00977F05">
            <w:pPr>
              <w:jc w:val="center"/>
              <w:rPr>
                <w:rFonts w:ascii="Open Sans" w:eastAsia="Open Sans" w:hAnsi="Open Sans" w:cs="Open Sans"/>
                <w:sz w:val="18"/>
                <w:szCs w:val="18"/>
              </w:rPr>
            </w:pPr>
          </w:p>
        </w:tc>
      </w:tr>
      <w:tr w:rsidR="000F0C8A" w:rsidRPr="00AC0E8F" w14:paraId="0D71EBD1" w14:textId="77777777" w:rsidTr="00AC0E8F">
        <w:trPr>
          <w:cantSplit/>
          <w:trHeight w:val="104"/>
          <w:jc w:val="center"/>
        </w:trPr>
        <w:tc>
          <w:tcPr>
            <w:tcW w:w="6138" w:type="dxa"/>
            <w:gridSpan w:val="2"/>
            <w:vMerge w:val="restart"/>
            <w:tcBorders>
              <w:top w:val="single" w:sz="4" w:space="0" w:color="000000"/>
              <w:left w:val="single" w:sz="4" w:space="0" w:color="000000"/>
              <w:right w:val="single" w:sz="4" w:space="0" w:color="000000"/>
            </w:tcBorders>
          </w:tcPr>
          <w:p w14:paraId="290CEA31" w14:textId="77777777" w:rsidR="000F0C8A" w:rsidRPr="00AC0E8F" w:rsidRDefault="000F0C8A" w:rsidP="00977F05">
            <w:pPr>
              <w:rPr>
                <w:rFonts w:ascii="Open Sans" w:eastAsia="Open Sans" w:hAnsi="Open Sans" w:cs="Open Sans"/>
                <w:b/>
                <w:sz w:val="18"/>
                <w:szCs w:val="18"/>
              </w:rPr>
            </w:pPr>
            <w:r w:rsidRPr="00AC0E8F">
              <w:rPr>
                <w:rFonts w:ascii="Open Sans" w:eastAsia="Open Sans" w:hAnsi="Open Sans" w:cs="Open Sans"/>
                <w:b/>
                <w:sz w:val="18"/>
                <w:szCs w:val="18"/>
              </w:rPr>
              <w:t>Technical Proposal Evaluation</w:t>
            </w:r>
          </w:p>
          <w:p w14:paraId="6F812720" w14:textId="77777777" w:rsidR="000F0C8A" w:rsidRPr="00AC0E8F" w:rsidRDefault="000F0C8A" w:rsidP="00977F05">
            <w:pPr>
              <w:rPr>
                <w:rFonts w:ascii="Open Sans" w:eastAsia="Open Sans" w:hAnsi="Open Sans" w:cs="Open Sans"/>
                <w:sz w:val="18"/>
                <w:szCs w:val="18"/>
              </w:rPr>
            </w:pPr>
            <w:r w:rsidRPr="00AC0E8F">
              <w:rPr>
                <w:rFonts w:ascii="Open Sans" w:eastAsia="Open Sans" w:hAnsi="Open Sans" w:cs="Open Sans"/>
                <w:b/>
                <w:sz w:val="18"/>
                <w:szCs w:val="18"/>
              </w:rPr>
              <w:t>Form 3</w:t>
            </w:r>
          </w:p>
        </w:tc>
        <w:tc>
          <w:tcPr>
            <w:tcW w:w="1247" w:type="dxa"/>
            <w:vMerge w:val="restart"/>
            <w:tcBorders>
              <w:top w:val="single" w:sz="4" w:space="0" w:color="000000"/>
              <w:left w:val="single" w:sz="4" w:space="0" w:color="000000"/>
              <w:right w:val="single" w:sz="4" w:space="0" w:color="000000"/>
            </w:tcBorders>
            <w:shd w:val="clear" w:color="auto" w:fill="auto"/>
          </w:tcPr>
          <w:p w14:paraId="48C6E1D9" w14:textId="77777777" w:rsidR="000F0C8A" w:rsidRPr="00AC0E8F" w:rsidRDefault="000F0C8A" w:rsidP="00977F05">
            <w:pPr>
              <w:jc w:val="center"/>
              <w:rPr>
                <w:rFonts w:ascii="Open Sans" w:eastAsia="Open Sans" w:hAnsi="Open Sans" w:cs="Open Sans"/>
                <w:b/>
                <w:sz w:val="18"/>
                <w:szCs w:val="18"/>
              </w:rPr>
            </w:pPr>
            <w:r w:rsidRPr="00AC0E8F">
              <w:rPr>
                <w:rFonts w:ascii="Open Sans" w:eastAsia="Open Sans" w:hAnsi="Open Sans" w:cs="Open Sans"/>
                <w:sz w:val="18"/>
                <w:szCs w:val="18"/>
              </w:rPr>
              <w:t>Points Obtainable</w:t>
            </w:r>
          </w:p>
        </w:tc>
        <w:tc>
          <w:tcPr>
            <w:tcW w:w="2414" w:type="dxa"/>
            <w:gridSpan w:val="4"/>
            <w:tcBorders>
              <w:top w:val="single" w:sz="4" w:space="0" w:color="000000"/>
              <w:left w:val="single" w:sz="4" w:space="0" w:color="000000"/>
              <w:bottom w:val="single" w:sz="4" w:space="0" w:color="000000"/>
              <w:right w:val="single" w:sz="4" w:space="0" w:color="000000"/>
            </w:tcBorders>
          </w:tcPr>
          <w:p w14:paraId="10D318FA" w14:textId="77777777" w:rsidR="000F0C8A" w:rsidRPr="00AC0E8F" w:rsidRDefault="000F0C8A" w:rsidP="00977F05">
            <w:pPr>
              <w:jc w:val="center"/>
              <w:rPr>
                <w:rFonts w:ascii="Open Sans" w:eastAsia="Open Sans" w:hAnsi="Open Sans" w:cs="Open Sans"/>
                <w:sz w:val="18"/>
                <w:szCs w:val="18"/>
              </w:rPr>
            </w:pPr>
            <w:r w:rsidRPr="00AC0E8F">
              <w:rPr>
                <w:rFonts w:ascii="Open Sans" w:eastAsia="Open Sans" w:hAnsi="Open Sans" w:cs="Open Sans"/>
                <w:sz w:val="18"/>
                <w:szCs w:val="18"/>
              </w:rPr>
              <w:t>Company</w:t>
            </w:r>
          </w:p>
        </w:tc>
      </w:tr>
      <w:tr w:rsidR="000F0C8A" w:rsidRPr="00AC0E8F" w14:paraId="22DD9F2D" w14:textId="77777777" w:rsidTr="00AC0E8F">
        <w:trPr>
          <w:cantSplit/>
          <w:trHeight w:val="47"/>
          <w:jc w:val="center"/>
        </w:trPr>
        <w:tc>
          <w:tcPr>
            <w:tcW w:w="6138" w:type="dxa"/>
            <w:gridSpan w:val="2"/>
            <w:vMerge/>
            <w:tcBorders>
              <w:top w:val="single" w:sz="4" w:space="0" w:color="000000"/>
              <w:left w:val="single" w:sz="4" w:space="0" w:color="000000"/>
              <w:right w:val="single" w:sz="4" w:space="0" w:color="000000"/>
            </w:tcBorders>
          </w:tcPr>
          <w:p w14:paraId="66705EDB" w14:textId="77777777" w:rsidR="000F0C8A" w:rsidRPr="00AC0E8F" w:rsidRDefault="000F0C8A" w:rsidP="00977F05">
            <w:pPr>
              <w:widowControl w:val="0"/>
              <w:pBdr>
                <w:top w:val="nil"/>
                <w:left w:val="nil"/>
                <w:bottom w:val="nil"/>
                <w:right w:val="nil"/>
                <w:between w:val="nil"/>
              </w:pBdr>
              <w:rPr>
                <w:rFonts w:ascii="Open Sans" w:eastAsia="Open Sans" w:hAnsi="Open Sans" w:cs="Open Sans"/>
                <w:sz w:val="18"/>
                <w:szCs w:val="18"/>
              </w:rPr>
            </w:pPr>
          </w:p>
        </w:tc>
        <w:tc>
          <w:tcPr>
            <w:tcW w:w="1247" w:type="dxa"/>
            <w:vMerge/>
            <w:tcBorders>
              <w:top w:val="single" w:sz="4" w:space="0" w:color="000000"/>
              <w:left w:val="single" w:sz="4" w:space="0" w:color="000000"/>
              <w:right w:val="single" w:sz="4" w:space="0" w:color="000000"/>
            </w:tcBorders>
            <w:shd w:val="clear" w:color="auto" w:fill="auto"/>
          </w:tcPr>
          <w:p w14:paraId="7FF3DEA8" w14:textId="77777777" w:rsidR="000F0C8A" w:rsidRPr="00AC0E8F" w:rsidRDefault="000F0C8A" w:rsidP="00977F05">
            <w:pPr>
              <w:widowControl w:val="0"/>
              <w:pBdr>
                <w:top w:val="nil"/>
                <w:left w:val="nil"/>
                <w:bottom w:val="nil"/>
                <w:right w:val="nil"/>
                <w:between w:val="nil"/>
              </w:pBd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49B1D0D6" w14:textId="77777777" w:rsidR="000F0C8A" w:rsidRPr="00AC0E8F" w:rsidRDefault="000F0C8A" w:rsidP="00977F05">
            <w:pPr>
              <w:jc w:val="center"/>
              <w:rPr>
                <w:rFonts w:ascii="Open Sans" w:eastAsia="Open Sans" w:hAnsi="Open Sans" w:cs="Open Sans"/>
                <w:sz w:val="18"/>
                <w:szCs w:val="18"/>
              </w:rPr>
            </w:pPr>
            <w:r w:rsidRPr="00AC0E8F">
              <w:rPr>
                <w:rFonts w:ascii="Open Sans" w:eastAsia="Open Sans" w:hAnsi="Open Sans" w:cs="Open Sans"/>
                <w:sz w:val="18"/>
                <w:szCs w:val="18"/>
              </w:rPr>
              <w:t>A</w:t>
            </w:r>
          </w:p>
        </w:tc>
        <w:tc>
          <w:tcPr>
            <w:tcW w:w="811" w:type="dxa"/>
            <w:tcBorders>
              <w:top w:val="single" w:sz="4" w:space="0" w:color="000000"/>
              <w:left w:val="single" w:sz="4" w:space="0" w:color="000000"/>
              <w:bottom w:val="single" w:sz="4" w:space="0" w:color="000000"/>
              <w:right w:val="single" w:sz="4" w:space="0" w:color="000000"/>
            </w:tcBorders>
          </w:tcPr>
          <w:p w14:paraId="45A57AAF" w14:textId="77777777" w:rsidR="000F0C8A" w:rsidRPr="00AC0E8F" w:rsidRDefault="000F0C8A" w:rsidP="00977F05">
            <w:pPr>
              <w:jc w:val="center"/>
              <w:rPr>
                <w:rFonts w:ascii="Open Sans" w:eastAsia="Open Sans" w:hAnsi="Open Sans" w:cs="Open Sans"/>
                <w:sz w:val="18"/>
                <w:szCs w:val="18"/>
              </w:rPr>
            </w:pPr>
            <w:r w:rsidRPr="00AC0E8F">
              <w:rPr>
                <w:rFonts w:ascii="Open Sans" w:eastAsia="Open Sans" w:hAnsi="Open Sans" w:cs="Open Sans"/>
                <w:sz w:val="18"/>
                <w:szCs w:val="18"/>
              </w:rPr>
              <w:t>B</w:t>
            </w:r>
          </w:p>
        </w:tc>
        <w:tc>
          <w:tcPr>
            <w:tcW w:w="792" w:type="dxa"/>
            <w:gridSpan w:val="2"/>
            <w:tcBorders>
              <w:top w:val="single" w:sz="4" w:space="0" w:color="000000"/>
              <w:left w:val="single" w:sz="4" w:space="0" w:color="000000"/>
              <w:bottom w:val="single" w:sz="4" w:space="0" w:color="000000"/>
              <w:right w:val="single" w:sz="4" w:space="0" w:color="000000"/>
            </w:tcBorders>
          </w:tcPr>
          <w:p w14:paraId="78605659" w14:textId="77777777" w:rsidR="000F0C8A" w:rsidRPr="00AC0E8F" w:rsidRDefault="000F0C8A" w:rsidP="00977F05">
            <w:pPr>
              <w:jc w:val="center"/>
              <w:rPr>
                <w:rFonts w:ascii="Open Sans" w:eastAsia="Open Sans" w:hAnsi="Open Sans" w:cs="Open Sans"/>
                <w:sz w:val="18"/>
                <w:szCs w:val="18"/>
              </w:rPr>
            </w:pPr>
            <w:r w:rsidRPr="00AC0E8F">
              <w:rPr>
                <w:rFonts w:ascii="Open Sans" w:eastAsia="Open Sans" w:hAnsi="Open Sans" w:cs="Open Sans"/>
                <w:sz w:val="18"/>
                <w:szCs w:val="18"/>
              </w:rPr>
              <w:t>C</w:t>
            </w:r>
          </w:p>
        </w:tc>
      </w:tr>
      <w:tr w:rsidR="000F0C8A" w:rsidRPr="00AC0E8F" w14:paraId="76BFEDC8" w14:textId="77777777" w:rsidTr="00AC0E8F">
        <w:trPr>
          <w:cantSplit/>
          <w:jc w:val="center"/>
        </w:trPr>
        <w:tc>
          <w:tcPr>
            <w:tcW w:w="9799" w:type="dxa"/>
            <w:gridSpan w:val="7"/>
            <w:tcBorders>
              <w:top w:val="single" w:sz="4" w:space="0" w:color="000000"/>
              <w:left w:val="single" w:sz="4" w:space="0" w:color="000000"/>
              <w:bottom w:val="single" w:sz="4" w:space="0" w:color="000000"/>
              <w:right w:val="single" w:sz="4" w:space="0" w:color="000000"/>
            </w:tcBorders>
            <w:shd w:val="clear" w:color="auto" w:fill="D9D9D9"/>
          </w:tcPr>
          <w:p w14:paraId="2B304B27" w14:textId="77777777" w:rsidR="000F0C8A" w:rsidRPr="00AC0E8F" w:rsidRDefault="000F0C8A" w:rsidP="00977F05">
            <w:pPr>
              <w:jc w:val="center"/>
              <w:rPr>
                <w:rFonts w:ascii="Open Sans" w:eastAsia="Open Sans" w:hAnsi="Open Sans" w:cs="Open Sans"/>
                <w:sz w:val="18"/>
                <w:szCs w:val="18"/>
              </w:rPr>
            </w:pPr>
            <w:r w:rsidRPr="00AC0E8F">
              <w:rPr>
                <w:rFonts w:ascii="Open Sans" w:eastAsia="Open Sans" w:hAnsi="Open Sans" w:cs="Open Sans"/>
                <w:b/>
                <w:sz w:val="18"/>
                <w:szCs w:val="18"/>
              </w:rPr>
              <w:t>Personnel</w:t>
            </w:r>
          </w:p>
        </w:tc>
      </w:tr>
      <w:tr w:rsidR="000F0C8A" w:rsidRPr="00AC0E8F" w14:paraId="1C217839" w14:textId="77777777" w:rsidTr="00AC0E8F">
        <w:trPr>
          <w:cantSplit/>
          <w:jc w:val="center"/>
        </w:trPr>
        <w:tc>
          <w:tcPr>
            <w:tcW w:w="9799" w:type="dxa"/>
            <w:gridSpan w:val="7"/>
            <w:tcBorders>
              <w:top w:val="single" w:sz="4" w:space="0" w:color="000000"/>
              <w:left w:val="single" w:sz="4" w:space="0" w:color="000000"/>
              <w:bottom w:val="single" w:sz="4" w:space="0" w:color="000000"/>
              <w:right w:val="single" w:sz="4" w:space="0" w:color="000000"/>
            </w:tcBorders>
            <w:shd w:val="clear" w:color="auto" w:fill="auto"/>
          </w:tcPr>
          <w:p w14:paraId="3C1210F6" w14:textId="77777777" w:rsidR="000F0C8A" w:rsidRPr="00AC0E8F" w:rsidRDefault="000F0C8A" w:rsidP="00977F05">
            <w:pPr>
              <w:jc w:val="center"/>
              <w:rPr>
                <w:rFonts w:ascii="Open Sans" w:eastAsia="Open Sans" w:hAnsi="Open Sans" w:cs="Open Sans"/>
                <w:b/>
                <w:sz w:val="18"/>
                <w:szCs w:val="18"/>
              </w:rPr>
            </w:pPr>
          </w:p>
        </w:tc>
      </w:tr>
      <w:tr w:rsidR="000F0C8A" w:rsidRPr="00AC0E8F" w14:paraId="62F0F106" w14:textId="77777777" w:rsidTr="00AC0E8F">
        <w:trPr>
          <w:cantSplit/>
          <w:jc w:val="center"/>
        </w:trPr>
        <w:tc>
          <w:tcPr>
            <w:tcW w:w="1187" w:type="dxa"/>
            <w:tcBorders>
              <w:top w:val="single" w:sz="4" w:space="0" w:color="000000"/>
              <w:left w:val="single" w:sz="4" w:space="0" w:color="000000"/>
              <w:bottom w:val="single" w:sz="4" w:space="0" w:color="000000"/>
              <w:right w:val="single" w:sz="4" w:space="0" w:color="000000"/>
            </w:tcBorders>
          </w:tcPr>
          <w:p w14:paraId="4B0DE7CA" w14:textId="77777777" w:rsidR="000F0C8A" w:rsidRPr="00AC0E8F" w:rsidRDefault="000F0C8A" w:rsidP="00977F05">
            <w:pPr>
              <w:rPr>
                <w:rFonts w:ascii="Open Sans" w:eastAsia="Open Sans" w:hAnsi="Open Sans" w:cs="Open Sans"/>
                <w:sz w:val="18"/>
                <w:szCs w:val="18"/>
              </w:rPr>
            </w:pPr>
          </w:p>
        </w:tc>
        <w:tc>
          <w:tcPr>
            <w:tcW w:w="4951" w:type="dxa"/>
            <w:tcBorders>
              <w:top w:val="single" w:sz="4" w:space="0" w:color="000000"/>
              <w:left w:val="single" w:sz="4" w:space="0" w:color="000000"/>
              <w:bottom w:val="single" w:sz="4" w:space="0" w:color="000000"/>
              <w:right w:val="single" w:sz="4" w:space="0" w:color="000000"/>
            </w:tcBorders>
          </w:tcPr>
          <w:p w14:paraId="6F821C5A" w14:textId="15FBC2F3" w:rsidR="000F0C8A" w:rsidRPr="00AC0E8F" w:rsidRDefault="00B43AA9" w:rsidP="00977F05">
            <w:pPr>
              <w:rPr>
                <w:rFonts w:ascii="Open Sans" w:eastAsia="Open Sans" w:hAnsi="Open Sans" w:cs="Open Sans"/>
                <w:sz w:val="18"/>
                <w:szCs w:val="18"/>
              </w:rPr>
            </w:pPr>
            <w:r w:rsidRPr="00AC0E8F">
              <w:rPr>
                <w:rFonts w:ascii="Open Sans" w:eastAsia="Open Sans" w:hAnsi="Open Sans" w:cs="Open Sans"/>
                <w:b/>
                <w:sz w:val="18"/>
                <w:szCs w:val="18"/>
              </w:rPr>
              <w:t>System Architect / Team Leader</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14:paraId="6D869F14" w14:textId="77777777" w:rsidR="000F0C8A" w:rsidRPr="00AC0E8F" w:rsidRDefault="000F0C8A" w:rsidP="00977F05">
            <w:pPr>
              <w:jc w:val="center"/>
              <w:rPr>
                <w:rFonts w:ascii="Open Sans" w:eastAsia="Open Sans" w:hAnsi="Open Sans" w:cs="Open Sans"/>
                <w:b/>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6091C22B" w14:textId="77777777" w:rsidR="000F0C8A" w:rsidRPr="00AC0E8F" w:rsidRDefault="000F0C8A" w:rsidP="00977F05">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52D2C7DB" w14:textId="77777777" w:rsidR="000F0C8A" w:rsidRPr="00AC0E8F" w:rsidRDefault="000F0C8A" w:rsidP="00977F05">
            <w:pPr>
              <w:jc w:val="center"/>
              <w:rPr>
                <w:rFonts w:ascii="Open Sans" w:eastAsia="Open Sans" w:hAnsi="Open Sans" w:cs="Open Sans"/>
                <w:sz w:val="18"/>
                <w:szCs w:val="18"/>
              </w:rPr>
            </w:pPr>
          </w:p>
        </w:tc>
        <w:tc>
          <w:tcPr>
            <w:tcW w:w="792" w:type="dxa"/>
            <w:gridSpan w:val="2"/>
            <w:tcBorders>
              <w:top w:val="single" w:sz="4" w:space="0" w:color="000000"/>
              <w:left w:val="single" w:sz="4" w:space="0" w:color="000000"/>
              <w:bottom w:val="single" w:sz="4" w:space="0" w:color="000000"/>
              <w:right w:val="single" w:sz="4" w:space="0" w:color="000000"/>
            </w:tcBorders>
          </w:tcPr>
          <w:p w14:paraId="7B4A0D66" w14:textId="77777777" w:rsidR="000F0C8A" w:rsidRPr="00AC0E8F" w:rsidRDefault="000F0C8A" w:rsidP="00977F05">
            <w:pPr>
              <w:jc w:val="center"/>
              <w:rPr>
                <w:rFonts w:ascii="Open Sans" w:eastAsia="Open Sans" w:hAnsi="Open Sans" w:cs="Open Sans"/>
                <w:sz w:val="18"/>
                <w:szCs w:val="18"/>
              </w:rPr>
            </w:pPr>
          </w:p>
        </w:tc>
      </w:tr>
      <w:tr w:rsidR="000F0C8A" w:rsidRPr="00AC0E8F" w14:paraId="385838C9" w14:textId="77777777" w:rsidTr="00AC0E8F">
        <w:trPr>
          <w:cantSplit/>
          <w:jc w:val="center"/>
        </w:trPr>
        <w:tc>
          <w:tcPr>
            <w:tcW w:w="1187" w:type="dxa"/>
            <w:tcBorders>
              <w:top w:val="single" w:sz="4" w:space="0" w:color="000000"/>
              <w:left w:val="single" w:sz="4" w:space="0" w:color="000000"/>
              <w:bottom w:val="single" w:sz="4" w:space="0" w:color="000000"/>
              <w:right w:val="single" w:sz="4" w:space="0" w:color="000000"/>
            </w:tcBorders>
            <w:vAlign w:val="center"/>
          </w:tcPr>
          <w:p w14:paraId="505B4D78" w14:textId="77777777" w:rsidR="000F0C8A" w:rsidRPr="00AC0E8F" w:rsidRDefault="000F0C8A" w:rsidP="00977F05">
            <w:pPr>
              <w:rPr>
                <w:rFonts w:ascii="Open Sans" w:eastAsia="Open Sans" w:hAnsi="Open Sans" w:cs="Open Sans"/>
                <w:sz w:val="18"/>
                <w:szCs w:val="18"/>
              </w:rPr>
            </w:pPr>
            <w:r w:rsidRPr="00AC0E8F">
              <w:rPr>
                <w:rFonts w:ascii="Open Sans" w:eastAsia="Open Sans" w:hAnsi="Open Sans" w:cs="Open Sans"/>
                <w:sz w:val="18"/>
                <w:szCs w:val="18"/>
              </w:rPr>
              <w:t>3.1</w:t>
            </w:r>
          </w:p>
        </w:tc>
        <w:tc>
          <w:tcPr>
            <w:tcW w:w="4951" w:type="dxa"/>
            <w:tcBorders>
              <w:top w:val="single" w:sz="4" w:space="0" w:color="000000"/>
              <w:left w:val="single" w:sz="4" w:space="0" w:color="000000"/>
              <w:bottom w:val="single" w:sz="4" w:space="0" w:color="000000"/>
              <w:right w:val="single" w:sz="4" w:space="0" w:color="000000"/>
            </w:tcBorders>
          </w:tcPr>
          <w:p w14:paraId="59B7C9B6" w14:textId="77777777" w:rsidR="000F0C8A" w:rsidRPr="00AC0E8F" w:rsidRDefault="000F0C8A" w:rsidP="00B43AA9">
            <w:pPr>
              <w:jc w:val="both"/>
              <w:rPr>
                <w:rFonts w:ascii="Open Sans" w:eastAsia="Open Sans" w:hAnsi="Open Sans" w:cs="Open Sans"/>
                <w:sz w:val="18"/>
                <w:szCs w:val="18"/>
              </w:rPr>
            </w:pPr>
            <w:r w:rsidRPr="00AC0E8F">
              <w:rPr>
                <w:rFonts w:ascii="Open Sans" w:eastAsia="Open Sans" w:hAnsi="Open Sans" w:cs="Open Sans"/>
                <w:sz w:val="18"/>
                <w:szCs w:val="18"/>
              </w:rPr>
              <w:t>Education: advanced University degree (Bachelor’s or higher) or equivalent in IT, Information system management, Computer science, Mathematics, Physics or related field:</w:t>
            </w:r>
          </w:p>
          <w:p w14:paraId="7AC23224" w14:textId="77777777" w:rsidR="000F0C8A" w:rsidRPr="00AC0E8F" w:rsidRDefault="00000000" w:rsidP="00B43AA9">
            <w:pPr>
              <w:widowControl w:val="0"/>
              <w:numPr>
                <w:ilvl w:val="0"/>
                <w:numId w:val="68"/>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sdt>
              <w:sdtPr>
                <w:rPr>
                  <w:rFonts w:ascii="Open Sans" w:eastAsia="Open Sans" w:hAnsi="Open Sans" w:cs="Open Sans"/>
                  <w:color w:val="000000"/>
                  <w:sz w:val="18"/>
                  <w:szCs w:val="18"/>
                </w:rPr>
                <w:tag w:val="goog_rdk_122"/>
                <w:id w:val="-1227372602"/>
              </w:sdtPr>
              <w:sdtContent>
                <w:r w:rsidR="000F0C8A" w:rsidRPr="00AC0E8F">
                  <w:rPr>
                    <w:rFonts w:ascii="Open Sans" w:eastAsia="Open Sans" w:hAnsi="Open Sans" w:cs="Open Sans"/>
                    <w:color w:val="000000"/>
                    <w:sz w:val="18"/>
                    <w:szCs w:val="18"/>
                  </w:rPr>
                  <w:t>PhD or post-doctoral degree – 20 points;</w:t>
                </w:r>
              </w:sdtContent>
            </w:sdt>
          </w:p>
          <w:p w14:paraId="070A85EB" w14:textId="77777777" w:rsidR="000F0C8A" w:rsidRPr="00AC0E8F" w:rsidRDefault="000F0C8A" w:rsidP="00B43AA9">
            <w:pPr>
              <w:widowControl w:val="0"/>
              <w:numPr>
                <w:ilvl w:val="0"/>
                <w:numId w:val="68"/>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r w:rsidRPr="00AC0E8F">
              <w:rPr>
                <w:rFonts w:ascii="Open Sans" w:eastAsia="Open Sans" w:hAnsi="Open Sans" w:cs="Open Sans"/>
                <w:color w:val="000000"/>
                <w:sz w:val="18"/>
                <w:szCs w:val="18"/>
              </w:rPr>
              <w:t xml:space="preserve">Master’s/ Specialist degree – </w:t>
            </w:r>
            <w:sdt>
              <w:sdtPr>
                <w:rPr>
                  <w:rFonts w:ascii="Open Sans" w:eastAsia="Open Sans" w:hAnsi="Open Sans" w:cs="Open Sans"/>
                  <w:color w:val="000000"/>
                  <w:sz w:val="18"/>
                  <w:szCs w:val="18"/>
                </w:rPr>
                <w:tag w:val="goog_rdk_123"/>
                <w:id w:val="1627044458"/>
              </w:sdtPr>
              <w:sdtContent>
                <w:r w:rsidRPr="00AC0E8F">
                  <w:rPr>
                    <w:rFonts w:ascii="Open Sans" w:eastAsia="Open Sans" w:hAnsi="Open Sans" w:cs="Open Sans"/>
                    <w:color w:val="000000"/>
                    <w:sz w:val="18"/>
                    <w:szCs w:val="18"/>
                  </w:rPr>
                  <w:t xml:space="preserve">18 </w:t>
                </w:r>
              </w:sdtContent>
            </w:sdt>
            <w:r w:rsidRPr="00AC0E8F">
              <w:rPr>
                <w:rFonts w:ascii="Open Sans" w:eastAsia="Open Sans" w:hAnsi="Open Sans" w:cs="Open Sans"/>
                <w:color w:val="000000"/>
                <w:sz w:val="18"/>
                <w:szCs w:val="18"/>
              </w:rPr>
              <w:t>points;</w:t>
            </w:r>
          </w:p>
          <w:p w14:paraId="39C03F25" w14:textId="5AD04B6E" w:rsidR="000F0C8A" w:rsidRPr="00AC0E8F" w:rsidRDefault="000F0C8A" w:rsidP="00B43AA9">
            <w:pPr>
              <w:widowControl w:val="0"/>
              <w:numPr>
                <w:ilvl w:val="0"/>
                <w:numId w:val="68"/>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r w:rsidRPr="00AC0E8F">
              <w:rPr>
                <w:rFonts w:ascii="Open Sans" w:eastAsia="Open Sans" w:hAnsi="Open Sans" w:cs="Open Sans"/>
                <w:color w:val="000000"/>
                <w:sz w:val="18"/>
                <w:szCs w:val="18"/>
              </w:rPr>
              <w:t>Bachelor’s degree – 1</w:t>
            </w:r>
            <w:r w:rsidR="00F423F1">
              <w:rPr>
                <w:rFonts w:ascii="Open Sans" w:eastAsia="Open Sans" w:hAnsi="Open Sans" w:cs="Open Sans"/>
                <w:color w:val="000000"/>
                <w:sz w:val="18"/>
                <w:szCs w:val="18"/>
                <w:lang w:val="en-US"/>
              </w:rPr>
              <w:t>6</w:t>
            </w:r>
            <w:r w:rsidRPr="00AC0E8F">
              <w:rPr>
                <w:rFonts w:ascii="Open Sans" w:eastAsia="Open Sans" w:hAnsi="Open Sans" w:cs="Open Sans"/>
                <w:color w:val="000000"/>
                <w:sz w:val="18"/>
                <w:szCs w:val="18"/>
              </w:rPr>
              <w:t xml:space="preserve"> points</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33FD1" w14:textId="77777777" w:rsidR="000F0C8A" w:rsidRPr="00AC0E8F" w:rsidRDefault="000F0C8A" w:rsidP="00977F05">
            <w:pPr>
              <w:jc w:val="center"/>
              <w:rPr>
                <w:rFonts w:ascii="Open Sans" w:eastAsia="Open Sans" w:hAnsi="Open Sans" w:cs="Open Sans"/>
                <w:b/>
                <w:sz w:val="18"/>
                <w:szCs w:val="18"/>
              </w:rPr>
            </w:pPr>
            <w:r w:rsidRPr="00AC0E8F">
              <w:rPr>
                <w:rFonts w:ascii="Open Sans" w:eastAsia="Open Sans" w:hAnsi="Open Sans" w:cs="Open Sans"/>
                <w:sz w:val="18"/>
                <w:szCs w:val="18"/>
              </w:rPr>
              <w:t>20</w:t>
            </w:r>
          </w:p>
        </w:tc>
        <w:tc>
          <w:tcPr>
            <w:tcW w:w="811" w:type="dxa"/>
            <w:tcBorders>
              <w:top w:val="single" w:sz="4" w:space="0" w:color="000000"/>
              <w:left w:val="single" w:sz="4" w:space="0" w:color="000000"/>
              <w:bottom w:val="single" w:sz="4" w:space="0" w:color="000000"/>
              <w:right w:val="single" w:sz="4" w:space="0" w:color="000000"/>
            </w:tcBorders>
          </w:tcPr>
          <w:p w14:paraId="71F3F270" w14:textId="77777777" w:rsidR="000F0C8A" w:rsidRPr="00AC0E8F" w:rsidRDefault="000F0C8A" w:rsidP="00977F05">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36A8B7C3" w14:textId="77777777" w:rsidR="000F0C8A" w:rsidRPr="00AC0E8F" w:rsidRDefault="000F0C8A" w:rsidP="00977F05">
            <w:pPr>
              <w:jc w:val="center"/>
              <w:rPr>
                <w:rFonts w:ascii="Open Sans" w:eastAsia="Open Sans" w:hAnsi="Open Sans" w:cs="Open Sans"/>
                <w:sz w:val="18"/>
                <w:szCs w:val="18"/>
              </w:rPr>
            </w:pPr>
          </w:p>
        </w:tc>
        <w:tc>
          <w:tcPr>
            <w:tcW w:w="792" w:type="dxa"/>
            <w:gridSpan w:val="2"/>
            <w:tcBorders>
              <w:top w:val="single" w:sz="4" w:space="0" w:color="000000"/>
              <w:left w:val="single" w:sz="4" w:space="0" w:color="000000"/>
              <w:bottom w:val="single" w:sz="4" w:space="0" w:color="000000"/>
              <w:right w:val="single" w:sz="4" w:space="0" w:color="000000"/>
            </w:tcBorders>
          </w:tcPr>
          <w:p w14:paraId="019E7E19" w14:textId="77777777" w:rsidR="000F0C8A" w:rsidRPr="00AC0E8F" w:rsidRDefault="000F0C8A" w:rsidP="00977F05">
            <w:pPr>
              <w:jc w:val="center"/>
              <w:rPr>
                <w:rFonts w:ascii="Open Sans" w:eastAsia="Open Sans" w:hAnsi="Open Sans" w:cs="Open Sans"/>
                <w:sz w:val="18"/>
                <w:szCs w:val="18"/>
              </w:rPr>
            </w:pPr>
          </w:p>
        </w:tc>
      </w:tr>
      <w:tr w:rsidR="000F0C8A" w:rsidRPr="00AC0E8F" w14:paraId="09899C94" w14:textId="77777777" w:rsidTr="00AC0E8F">
        <w:trPr>
          <w:cantSplit/>
          <w:jc w:val="center"/>
        </w:trPr>
        <w:tc>
          <w:tcPr>
            <w:tcW w:w="1187" w:type="dxa"/>
            <w:tcBorders>
              <w:top w:val="single" w:sz="4" w:space="0" w:color="000000"/>
              <w:left w:val="single" w:sz="4" w:space="0" w:color="000000"/>
              <w:bottom w:val="single" w:sz="4" w:space="0" w:color="000000"/>
              <w:right w:val="single" w:sz="4" w:space="0" w:color="000000"/>
            </w:tcBorders>
            <w:vAlign w:val="center"/>
          </w:tcPr>
          <w:p w14:paraId="2B87373C" w14:textId="77777777" w:rsidR="000F0C8A" w:rsidRPr="00AC0E8F" w:rsidRDefault="000F0C8A" w:rsidP="00977F05">
            <w:pPr>
              <w:rPr>
                <w:rFonts w:ascii="Open Sans" w:eastAsia="Open Sans" w:hAnsi="Open Sans" w:cs="Open Sans"/>
                <w:sz w:val="18"/>
                <w:szCs w:val="18"/>
              </w:rPr>
            </w:pPr>
            <w:r w:rsidRPr="00AC0E8F">
              <w:rPr>
                <w:rFonts w:ascii="Open Sans" w:eastAsia="Open Sans" w:hAnsi="Open Sans" w:cs="Open Sans"/>
                <w:sz w:val="18"/>
                <w:szCs w:val="18"/>
              </w:rPr>
              <w:t>3.2</w:t>
            </w:r>
          </w:p>
        </w:tc>
        <w:tc>
          <w:tcPr>
            <w:tcW w:w="4951" w:type="dxa"/>
            <w:tcBorders>
              <w:top w:val="single" w:sz="4" w:space="0" w:color="000000"/>
              <w:left w:val="single" w:sz="4" w:space="0" w:color="000000"/>
              <w:bottom w:val="single" w:sz="4" w:space="0" w:color="000000"/>
              <w:right w:val="single" w:sz="4" w:space="0" w:color="000000"/>
            </w:tcBorders>
          </w:tcPr>
          <w:p w14:paraId="7D5ED149" w14:textId="77777777" w:rsidR="000F0C8A" w:rsidRPr="00AC0E8F" w:rsidRDefault="000F0C8A" w:rsidP="00B43AA9">
            <w:pPr>
              <w:jc w:val="both"/>
              <w:rPr>
                <w:rFonts w:ascii="Open Sans" w:eastAsia="Open Sans" w:hAnsi="Open Sans" w:cs="Open Sans"/>
                <w:sz w:val="18"/>
                <w:szCs w:val="18"/>
              </w:rPr>
            </w:pPr>
            <w:r w:rsidRPr="00AC0E8F">
              <w:rPr>
                <w:rFonts w:ascii="Open Sans" w:eastAsia="Open Sans" w:hAnsi="Open Sans" w:cs="Open Sans"/>
                <w:sz w:val="18"/>
                <w:szCs w:val="18"/>
              </w:rPr>
              <w:t>Experience: at least 4 (four) years of professional experience in management of development or implementation of software systems:</w:t>
            </w:r>
          </w:p>
          <w:p w14:paraId="398FCB37" w14:textId="77777777" w:rsidR="000F0C8A" w:rsidRPr="00AC0E8F" w:rsidRDefault="00000000" w:rsidP="00B43AA9">
            <w:pPr>
              <w:widowControl w:val="0"/>
              <w:numPr>
                <w:ilvl w:val="0"/>
                <w:numId w:val="68"/>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sdt>
              <w:sdtPr>
                <w:rPr>
                  <w:sz w:val="18"/>
                  <w:szCs w:val="18"/>
                </w:rPr>
                <w:tag w:val="goog_rdk_126"/>
                <w:id w:val="-1465956312"/>
              </w:sdtPr>
              <w:sdtContent>
                <w:r w:rsidR="000F0C8A" w:rsidRPr="00AC0E8F">
                  <w:rPr>
                    <w:rFonts w:ascii="Open Sans" w:eastAsia="Open Sans" w:hAnsi="Open Sans" w:cs="Open Sans"/>
                    <w:sz w:val="18"/>
                    <w:szCs w:val="18"/>
                  </w:rPr>
                  <w:t xml:space="preserve">6 </w:t>
                </w:r>
              </w:sdtContent>
            </w:sdt>
            <w:r w:rsidR="000F0C8A" w:rsidRPr="00AC0E8F">
              <w:rPr>
                <w:rFonts w:ascii="Open Sans" w:eastAsia="Open Sans" w:hAnsi="Open Sans" w:cs="Open Sans"/>
                <w:color w:val="000000"/>
                <w:sz w:val="18"/>
                <w:szCs w:val="18"/>
              </w:rPr>
              <w:t>and more years – 25 points;</w:t>
            </w:r>
          </w:p>
          <w:p w14:paraId="5C73D3D2" w14:textId="77777777" w:rsidR="000F0C8A" w:rsidRPr="00AC0E8F" w:rsidRDefault="00000000" w:rsidP="00B43AA9">
            <w:pPr>
              <w:widowControl w:val="0"/>
              <w:numPr>
                <w:ilvl w:val="0"/>
                <w:numId w:val="68"/>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sdt>
              <w:sdtPr>
                <w:rPr>
                  <w:sz w:val="18"/>
                  <w:szCs w:val="18"/>
                </w:rPr>
                <w:tag w:val="goog_rdk_129"/>
                <w:id w:val="984820618"/>
              </w:sdtPr>
              <w:sdtContent>
                <w:r w:rsidR="000F0C8A" w:rsidRPr="00AC0E8F">
                  <w:rPr>
                    <w:rFonts w:ascii="Open Sans" w:eastAsia="Open Sans" w:hAnsi="Open Sans" w:cs="Open Sans"/>
                    <w:color w:val="000000"/>
                    <w:sz w:val="18"/>
                    <w:szCs w:val="18"/>
                  </w:rPr>
                  <w:t xml:space="preserve">5 </w:t>
                </w:r>
              </w:sdtContent>
            </w:sdt>
            <w:r w:rsidR="000F0C8A" w:rsidRPr="00AC0E8F">
              <w:rPr>
                <w:rFonts w:ascii="Open Sans" w:eastAsia="Open Sans" w:hAnsi="Open Sans" w:cs="Open Sans"/>
                <w:color w:val="000000"/>
                <w:sz w:val="18"/>
                <w:szCs w:val="18"/>
              </w:rPr>
              <w:t>years – 23 points;</w:t>
            </w:r>
          </w:p>
          <w:p w14:paraId="62920D22" w14:textId="3F4C1759" w:rsidR="000F0C8A" w:rsidRPr="00AC0E8F" w:rsidRDefault="00B43AA9" w:rsidP="00B43AA9">
            <w:pPr>
              <w:widowControl w:val="0"/>
              <w:numPr>
                <w:ilvl w:val="0"/>
                <w:numId w:val="68"/>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r w:rsidRPr="00AC0E8F">
              <w:rPr>
                <w:rFonts w:ascii="Open Sans" w:eastAsia="Open Sans" w:hAnsi="Open Sans" w:cs="Open Sans"/>
                <w:color w:val="000000"/>
                <w:sz w:val="18"/>
                <w:szCs w:val="18"/>
                <w:lang w:val="en-US"/>
              </w:rPr>
              <w:t>a</w:t>
            </w:r>
            <w:r w:rsidRPr="00AC0E8F">
              <w:rPr>
                <w:rFonts w:ascii="Open Sans" w:eastAsia="Open Sans" w:hAnsi="Open Sans" w:cs="Open Sans"/>
                <w:color w:val="000000"/>
                <w:sz w:val="18"/>
                <w:szCs w:val="18"/>
              </w:rPr>
              <w:t xml:space="preserve">t </w:t>
            </w:r>
            <w:r w:rsidR="000F0C8A" w:rsidRPr="00AC0E8F">
              <w:rPr>
                <w:rFonts w:ascii="Open Sans" w:eastAsia="Open Sans" w:hAnsi="Open Sans" w:cs="Open Sans"/>
                <w:color w:val="000000"/>
                <w:sz w:val="18"/>
                <w:szCs w:val="18"/>
              </w:rPr>
              <w:t xml:space="preserve">least </w:t>
            </w:r>
            <w:sdt>
              <w:sdtPr>
                <w:rPr>
                  <w:sz w:val="18"/>
                  <w:szCs w:val="18"/>
                </w:rPr>
                <w:tag w:val="goog_rdk_131"/>
                <w:id w:val="565845873"/>
              </w:sdtPr>
              <w:sdtContent>
                <w:r w:rsidR="000F0C8A" w:rsidRPr="00AC0E8F">
                  <w:rPr>
                    <w:rFonts w:ascii="Open Sans" w:eastAsia="Open Sans" w:hAnsi="Open Sans" w:cs="Open Sans"/>
                    <w:color w:val="000000"/>
                    <w:sz w:val="18"/>
                    <w:szCs w:val="18"/>
                  </w:rPr>
                  <w:t>4</w:t>
                </w:r>
              </w:sdtContent>
            </w:sdt>
            <w:r w:rsidR="000F0C8A" w:rsidRPr="00AC0E8F">
              <w:rPr>
                <w:rFonts w:ascii="Open Sans" w:eastAsia="Open Sans" w:hAnsi="Open Sans" w:cs="Open Sans"/>
                <w:color w:val="000000"/>
                <w:sz w:val="18"/>
                <w:szCs w:val="18"/>
              </w:rPr>
              <w:t xml:space="preserve"> years – 20 points</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EB622" w14:textId="77777777" w:rsidR="000F0C8A" w:rsidRPr="00AC0E8F" w:rsidRDefault="000F0C8A" w:rsidP="00977F05">
            <w:pPr>
              <w:jc w:val="center"/>
              <w:rPr>
                <w:rFonts w:ascii="Open Sans" w:eastAsia="Open Sans" w:hAnsi="Open Sans" w:cs="Open Sans"/>
                <w:sz w:val="18"/>
                <w:szCs w:val="18"/>
              </w:rPr>
            </w:pPr>
            <w:r w:rsidRPr="00AC0E8F">
              <w:rPr>
                <w:rFonts w:ascii="Open Sans" w:eastAsia="Open Sans" w:hAnsi="Open Sans" w:cs="Open Sans"/>
                <w:sz w:val="18"/>
                <w:szCs w:val="18"/>
              </w:rPr>
              <w:t>25</w:t>
            </w:r>
          </w:p>
        </w:tc>
        <w:tc>
          <w:tcPr>
            <w:tcW w:w="811" w:type="dxa"/>
            <w:tcBorders>
              <w:top w:val="single" w:sz="4" w:space="0" w:color="000000"/>
              <w:left w:val="single" w:sz="4" w:space="0" w:color="000000"/>
              <w:bottom w:val="single" w:sz="4" w:space="0" w:color="000000"/>
              <w:right w:val="single" w:sz="4" w:space="0" w:color="000000"/>
            </w:tcBorders>
          </w:tcPr>
          <w:p w14:paraId="076DF598" w14:textId="77777777" w:rsidR="000F0C8A" w:rsidRPr="00AC0E8F" w:rsidRDefault="000F0C8A" w:rsidP="00977F05">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20738763" w14:textId="77777777" w:rsidR="000F0C8A" w:rsidRPr="00AC0E8F" w:rsidRDefault="000F0C8A" w:rsidP="00977F05">
            <w:pPr>
              <w:jc w:val="center"/>
              <w:rPr>
                <w:rFonts w:ascii="Open Sans" w:eastAsia="Open Sans" w:hAnsi="Open Sans" w:cs="Open Sans"/>
                <w:sz w:val="18"/>
                <w:szCs w:val="18"/>
              </w:rPr>
            </w:pPr>
          </w:p>
        </w:tc>
        <w:tc>
          <w:tcPr>
            <w:tcW w:w="792" w:type="dxa"/>
            <w:gridSpan w:val="2"/>
            <w:tcBorders>
              <w:top w:val="single" w:sz="4" w:space="0" w:color="000000"/>
              <w:left w:val="single" w:sz="4" w:space="0" w:color="000000"/>
              <w:bottom w:val="single" w:sz="4" w:space="0" w:color="000000"/>
              <w:right w:val="single" w:sz="4" w:space="0" w:color="000000"/>
            </w:tcBorders>
          </w:tcPr>
          <w:p w14:paraId="0B1D992A" w14:textId="77777777" w:rsidR="000F0C8A" w:rsidRPr="00AC0E8F" w:rsidRDefault="000F0C8A" w:rsidP="00977F05">
            <w:pPr>
              <w:jc w:val="center"/>
              <w:rPr>
                <w:rFonts w:ascii="Open Sans" w:eastAsia="Open Sans" w:hAnsi="Open Sans" w:cs="Open Sans"/>
                <w:sz w:val="18"/>
                <w:szCs w:val="18"/>
              </w:rPr>
            </w:pPr>
          </w:p>
        </w:tc>
      </w:tr>
      <w:tr w:rsidR="000F0C8A" w:rsidRPr="00AC0E8F" w14:paraId="55A70A98" w14:textId="77777777" w:rsidTr="00AC0E8F">
        <w:trPr>
          <w:cantSplit/>
          <w:jc w:val="center"/>
        </w:trPr>
        <w:tc>
          <w:tcPr>
            <w:tcW w:w="1187" w:type="dxa"/>
            <w:tcBorders>
              <w:top w:val="single" w:sz="4" w:space="0" w:color="000000"/>
              <w:left w:val="single" w:sz="4" w:space="0" w:color="000000"/>
              <w:bottom w:val="single" w:sz="4" w:space="0" w:color="000000"/>
              <w:right w:val="single" w:sz="4" w:space="0" w:color="000000"/>
            </w:tcBorders>
            <w:vAlign w:val="center"/>
          </w:tcPr>
          <w:p w14:paraId="7F4895B4" w14:textId="77777777" w:rsidR="000F0C8A" w:rsidRPr="00AC0E8F" w:rsidRDefault="000F0C8A" w:rsidP="00977F05">
            <w:pPr>
              <w:rPr>
                <w:rFonts w:ascii="Open Sans" w:eastAsia="Open Sans" w:hAnsi="Open Sans" w:cs="Open Sans"/>
                <w:sz w:val="18"/>
                <w:szCs w:val="18"/>
              </w:rPr>
            </w:pPr>
            <w:r w:rsidRPr="00AC0E8F">
              <w:rPr>
                <w:rFonts w:ascii="Open Sans" w:eastAsia="Open Sans" w:hAnsi="Open Sans" w:cs="Open Sans"/>
                <w:sz w:val="18"/>
                <w:szCs w:val="18"/>
              </w:rPr>
              <w:lastRenderedPageBreak/>
              <w:t>3.3</w:t>
            </w:r>
          </w:p>
        </w:tc>
        <w:tc>
          <w:tcPr>
            <w:tcW w:w="4951" w:type="dxa"/>
            <w:tcBorders>
              <w:top w:val="single" w:sz="4" w:space="0" w:color="000000"/>
              <w:left w:val="single" w:sz="4" w:space="0" w:color="000000"/>
              <w:bottom w:val="single" w:sz="4" w:space="0" w:color="000000"/>
              <w:right w:val="single" w:sz="4" w:space="0" w:color="000000"/>
            </w:tcBorders>
          </w:tcPr>
          <w:p w14:paraId="1EA42695" w14:textId="77777777" w:rsidR="000F0C8A" w:rsidRPr="00AC0E8F" w:rsidRDefault="000F0C8A" w:rsidP="00B43AA9">
            <w:pPr>
              <w:jc w:val="both"/>
              <w:rPr>
                <w:rFonts w:ascii="Open Sans" w:eastAsia="Open Sans" w:hAnsi="Open Sans" w:cs="Open Sans"/>
                <w:sz w:val="18"/>
                <w:szCs w:val="18"/>
              </w:rPr>
            </w:pPr>
            <w:r w:rsidRPr="00AC0E8F">
              <w:rPr>
                <w:rFonts w:ascii="Open Sans" w:eastAsia="Open Sans" w:hAnsi="Open Sans" w:cs="Open Sans"/>
                <w:sz w:val="18"/>
                <w:szCs w:val="18"/>
              </w:rPr>
              <w:t>Number of projects (software packages, designed information systems) carried out with state entities at the central level (any government branch):</w:t>
            </w:r>
          </w:p>
          <w:p w14:paraId="1A68F647" w14:textId="4620C99F" w:rsidR="000F0C8A" w:rsidRPr="00AC0E8F" w:rsidRDefault="00884EA8" w:rsidP="00B43AA9">
            <w:pPr>
              <w:widowControl w:val="0"/>
              <w:numPr>
                <w:ilvl w:val="0"/>
                <w:numId w:val="68"/>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r w:rsidRPr="00AC0E8F">
              <w:rPr>
                <w:rFonts w:ascii="Open Sans" w:eastAsia="Open Sans" w:hAnsi="Open Sans" w:cs="Open Sans"/>
                <w:color w:val="000000"/>
                <w:sz w:val="18"/>
                <w:szCs w:val="18"/>
                <w:lang w:val="en-US"/>
              </w:rPr>
              <w:t>4</w:t>
            </w:r>
            <w:r w:rsidR="000F0C8A" w:rsidRPr="00AC0E8F">
              <w:rPr>
                <w:rFonts w:ascii="Open Sans" w:eastAsia="Open Sans" w:hAnsi="Open Sans" w:cs="Open Sans"/>
                <w:color w:val="000000"/>
                <w:sz w:val="18"/>
                <w:szCs w:val="18"/>
              </w:rPr>
              <w:t xml:space="preserve"> or more projects – 25 </w:t>
            </w:r>
            <w:proofErr w:type="gramStart"/>
            <w:r w:rsidR="000F0C8A" w:rsidRPr="00AC0E8F">
              <w:rPr>
                <w:rFonts w:ascii="Open Sans" w:eastAsia="Open Sans" w:hAnsi="Open Sans" w:cs="Open Sans"/>
                <w:color w:val="000000"/>
                <w:sz w:val="18"/>
                <w:szCs w:val="18"/>
              </w:rPr>
              <w:t>points;</w:t>
            </w:r>
            <w:proofErr w:type="gramEnd"/>
          </w:p>
          <w:p w14:paraId="47BCB498" w14:textId="210447FA" w:rsidR="000F0C8A" w:rsidRPr="00AC0E8F" w:rsidRDefault="00884EA8" w:rsidP="00B43AA9">
            <w:pPr>
              <w:widowControl w:val="0"/>
              <w:numPr>
                <w:ilvl w:val="0"/>
                <w:numId w:val="68"/>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r w:rsidRPr="00AC0E8F">
              <w:rPr>
                <w:rFonts w:ascii="Open Sans" w:eastAsia="Open Sans" w:hAnsi="Open Sans" w:cs="Open Sans"/>
                <w:color w:val="000000"/>
                <w:sz w:val="18"/>
                <w:szCs w:val="18"/>
                <w:lang w:val="en-US"/>
              </w:rPr>
              <w:t>2</w:t>
            </w:r>
            <w:r w:rsidR="000F0C8A" w:rsidRPr="00AC0E8F">
              <w:rPr>
                <w:rFonts w:ascii="Open Sans" w:eastAsia="Open Sans" w:hAnsi="Open Sans" w:cs="Open Sans"/>
                <w:color w:val="000000"/>
                <w:sz w:val="18"/>
                <w:szCs w:val="18"/>
              </w:rPr>
              <w:t>-</w:t>
            </w:r>
            <w:r w:rsidRPr="00AC0E8F">
              <w:rPr>
                <w:rFonts w:ascii="Open Sans" w:eastAsia="Open Sans" w:hAnsi="Open Sans" w:cs="Open Sans"/>
                <w:color w:val="000000"/>
                <w:sz w:val="18"/>
                <w:szCs w:val="18"/>
                <w:lang w:val="en-US"/>
              </w:rPr>
              <w:t>3</w:t>
            </w:r>
            <w:r w:rsidR="000F0C8A" w:rsidRPr="00AC0E8F">
              <w:rPr>
                <w:rFonts w:ascii="Open Sans" w:eastAsia="Open Sans" w:hAnsi="Open Sans" w:cs="Open Sans"/>
                <w:color w:val="000000"/>
                <w:sz w:val="18"/>
                <w:szCs w:val="18"/>
              </w:rPr>
              <w:t xml:space="preserve"> projects – 23 </w:t>
            </w:r>
            <w:proofErr w:type="gramStart"/>
            <w:r w:rsidR="000F0C8A" w:rsidRPr="00AC0E8F">
              <w:rPr>
                <w:rFonts w:ascii="Open Sans" w:eastAsia="Open Sans" w:hAnsi="Open Sans" w:cs="Open Sans"/>
                <w:color w:val="000000"/>
                <w:sz w:val="18"/>
                <w:szCs w:val="18"/>
              </w:rPr>
              <w:t>points;</w:t>
            </w:r>
            <w:proofErr w:type="gramEnd"/>
          </w:p>
          <w:p w14:paraId="2D690AE7" w14:textId="48438019" w:rsidR="000F0C8A" w:rsidRPr="00AC0E8F" w:rsidRDefault="00B43AA9" w:rsidP="00B43AA9">
            <w:pPr>
              <w:widowControl w:val="0"/>
              <w:numPr>
                <w:ilvl w:val="0"/>
                <w:numId w:val="68"/>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r w:rsidRPr="00AC0E8F">
              <w:rPr>
                <w:rFonts w:ascii="Open Sans" w:eastAsia="Open Sans" w:hAnsi="Open Sans" w:cs="Open Sans"/>
                <w:color w:val="000000"/>
                <w:sz w:val="18"/>
                <w:szCs w:val="18"/>
                <w:lang w:val="en-US"/>
              </w:rPr>
              <w:t>a</w:t>
            </w:r>
            <w:r w:rsidR="000F0C8A" w:rsidRPr="00AC0E8F">
              <w:rPr>
                <w:rFonts w:ascii="Open Sans" w:eastAsia="Open Sans" w:hAnsi="Open Sans" w:cs="Open Sans"/>
                <w:color w:val="000000"/>
                <w:sz w:val="18"/>
                <w:szCs w:val="18"/>
              </w:rPr>
              <w:t xml:space="preserve">t least </w:t>
            </w:r>
            <w:r w:rsidR="00884EA8" w:rsidRPr="00AC0E8F">
              <w:rPr>
                <w:rFonts w:ascii="Open Sans" w:eastAsia="Open Sans" w:hAnsi="Open Sans" w:cs="Open Sans"/>
                <w:color w:val="000000"/>
                <w:sz w:val="18"/>
                <w:szCs w:val="18"/>
                <w:lang w:val="en-US"/>
              </w:rPr>
              <w:t>1</w:t>
            </w:r>
            <w:r w:rsidR="000F0C8A" w:rsidRPr="00AC0E8F">
              <w:rPr>
                <w:rFonts w:ascii="Open Sans" w:eastAsia="Open Sans" w:hAnsi="Open Sans" w:cs="Open Sans"/>
                <w:color w:val="000000"/>
                <w:sz w:val="18"/>
                <w:szCs w:val="18"/>
              </w:rPr>
              <w:t xml:space="preserve"> project– </w:t>
            </w:r>
            <w:r w:rsidR="00645953">
              <w:rPr>
                <w:rFonts w:ascii="Open Sans" w:eastAsia="Open Sans" w:hAnsi="Open Sans" w:cs="Open Sans"/>
                <w:color w:val="000000"/>
                <w:sz w:val="18"/>
                <w:szCs w:val="18"/>
                <w:lang w:val="en-US"/>
              </w:rPr>
              <w:t>15</w:t>
            </w:r>
            <w:r w:rsidR="000F0C8A" w:rsidRPr="00AC0E8F">
              <w:rPr>
                <w:rFonts w:ascii="Open Sans" w:eastAsia="Open Sans" w:hAnsi="Open Sans" w:cs="Open Sans"/>
                <w:color w:val="000000"/>
                <w:sz w:val="18"/>
                <w:szCs w:val="18"/>
              </w:rPr>
              <w:t xml:space="preserve"> points</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41809" w14:textId="77777777" w:rsidR="000F0C8A" w:rsidRPr="00AC0E8F" w:rsidRDefault="000F0C8A" w:rsidP="00977F05">
            <w:pPr>
              <w:jc w:val="center"/>
              <w:rPr>
                <w:rFonts w:ascii="Open Sans" w:eastAsia="Open Sans" w:hAnsi="Open Sans" w:cs="Open Sans"/>
                <w:sz w:val="18"/>
                <w:szCs w:val="18"/>
              </w:rPr>
            </w:pPr>
            <w:r w:rsidRPr="00AC0E8F">
              <w:rPr>
                <w:rFonts w:ascii="Open Sans" w:eastAsia="Open Sans" w:hAnsi="Open Sans" w:cs="Open Sans"/>
                <w:sz w:val="18"/>
                <w:szCs w:val="18"/>
              </w:rPr>
              <w:t>25</w:t>
            </w:r>
          </w:p>
        </w:tc>
        <w:tc>
          <w:tcPr>
            <w:tcW w:w="811" w:type="dxa"/>
            <w:tcBorders>
              <w:top w:val="single" w:sz="4" w:space="0" w:color="000000"/>
              <w:left w:val="single" w:sz="4" w:space="0" w:color="000000"/>
              <w:bottom w:val="single" w:sz="4" w:space="0" w:color="000000"/>
              <w:right w:val="single" w:sz="4" w:space="0" w:color="000000"/>
            </w:tcBorders>
          </w:tcPr>
          <w:p w14:paraId="30AADC20" w14:textId="77777777" w:rsidR="000F0C8A" w:rsidRPr="00AC0E8F" w:rsidRDefault="000F0C8A" w:rsidP="00977F05">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25CB7CB6" w14:textId="77777777" w:rsidR="000F0C8A" w:rsidRPr="00AC0E8F" w:rsidRDefault="000F0C8A" w:rsidP="00977F05">
            <w:pPr>
              <w:jc w:val="center"/>
              <w:rPr>
                <w:rFonts w:ascii="Open Sans" w:eastAsia="Open Sans" w:hAnsi="Open Sans" w:cs="Open Sans"/>
                <w:sz w:val="18"/>
                <w:szCs w:val="18"/>
              </w:rPr>
            </w:pPr>
          </w:p>
        </w:tc>
        <w:tc>
          <w:tcPr>
            <w:tcW w:w="792" w:type="dxa"/>
            <w:gridSpan w:val="2"/>
            <w:tcBorders>
              <w:top w:val="single" w:sz="4" w:space="0" w:color="000000"/>
              <w:left w:val="single" w:sz="4" w:space="0" w:color="000000"/>
              <w:bottom w:val="single" w:sz="4" w:space="0" w:color="000000"/>
              <w:right w:val="single" w:sz="4" w:space="0" w:color="000000"/>
            </w:tcBorders>
          </w:tcPr>
          <w:p w14:paraId="0A7C17BB" w14:textId="77777777" w:rsidR="000F0C8A" w:rsidRPr="00AC0E8F" w:rsidRDefault="000F0C8A" w:rsidP="00977F05">
            <w:pPr>
              <w:jc w:val="center"/>
              <w:rPr>
                <w:rFonts w:ascii="Open Sans" w:eastAsia="Open Sans" w:hAnsi="Open Sans" w:cs="Open Sans"/>
                <w:sz w:val="18"/>
                <w:szCs w:val="18"/>
              </w:rPr>
            </w:pPr>
          </w:p>
        </w:tc>
      </w:tr>
      <w:tr w:rsidR="000F0C8A" w:rsidRPr="00AC0E8F" w14:paraId="1FE4E7F3" w14:textId="77777777" w:rsidTr="00AC0E8F">
        <w:trPr>
          <w:cantSplit/>
          <w:jc w:val="center"/>
        </w:trPr>
        <w:tc>
          <w:tcPr>
            <w:tcW w:w="1187" w:type="dxa"/>
            <w:tcBorders>
              <w:top w:val="single" w:sz="4" w:space="0" w:color="000000"/>
              <w:left w:val="single" w:sz="4" w:space="0" w:color="000000"/>
              <w:bottom w:val="single" w:sz="4" w:space="0" w:color="000000"/>
              <w:right w:val="single" w:sz="4" w:space="0" w:color="000000"/>
            </w:tcBorders>
            <w:vAlign w:val="center"/>
          </w:tcPr>
          <w:p w14:paraId="044E42C3" w14:textId="77777777" w:rsidR="000F0C8A" w:rsidRPr="00AC0E8F" w:rsidRDefault="000F0C8A" w:rsidP="00977F05">
            <w:pPr>
              <w:rPr>
                <w:rFonts w:ascii="Open Sans" w:eastAsia="Open Sans" w:hAnsi="Open Sans" w:cs="Open Sans"/>
                <w:sz w:val="18"/>
                <w:szCs w:val="18"/>
              </w:rPr>
            </w:pPr>
            <w:r w:rsidRPr="00AC0E8F">
              <w:rPr>
                <w:rFonts w:ascii="Open Sans" w:eastAsia="Open Sans" w:hAnsi="Open Sans" w:cs="Open Sans"/>
                <w:sz w:val="18"/>
                <w:szCs w:val="18"/>
              </w:rPr>
              <w:t>3.4</w:t>
            </w:r>
          </w:p>
        </w:tc>
        <w:tc>
          <w:tcPr>
            <w:tcW w:w="4951" w:type="dxa"/>
            <w:tcBorders>
              <w:top w:val="single" w:sz="4" w:space="0" w:color="000000"/>
              <w:left w:val="single" w:sz="4" w:space="0" w:color="000000"/>
              <w:bottom w:val="single" w:sz="4" w:space="0" w:color="000000"/>
              <w:right w:val="single" w:sz="4" w:space="0" w:color="000000"/>
            </w:tcBorders>
          </w:tcPr>
          <w:p w14:paraId="4963E8A3" w14:textId="1E33F6EF" w:rsidR="000F0C8A" w:rsidRPr="00AC0E8F" w:rsidRDefault="000F0C8A" w:rsidP="00B43AA9">
            <w:pPr>
              <w:jc w:val="both"/>
              <w:rPr>
                <w:rFonts w:ascii="Open Sans" w:eastAsia="Open Sans" w:hAnsi="Open Sans" w:cs="Open Sans"/>
                <w:sz w:val="18"/>
                <w:szCs w:val="18"/>
              </w:rPr>
            </w:pPr>
            <w:r w:rsidRPr="00AC0E8F">
              <w:rPr>
                <w:rFonts w:ascii="Open Sans" w:eastAsia="Open Sans" w:hAnsi="Open Sans" w:cs="Open Sans"/>
                <w:sz w:val="18"/>
                <w:szCs w:val="18"/>
              </w:rPr>
              <w:t xml:space="preserve">At least </w:t>
            </w:r>
            <w:r w:rsidR="00F11E73" w:rsidRPr="00AC0E8F">
              <w:rPr>
                <w:rFonts w:ascii="Open Sans" w:eastAsia="Open Sans" w:hAnsi="Open Sans" w:cs="Open Sans"/>
                <w:sz w:val="18"/>
                <w:szCs w:val="18"/>
                <w:lang w:val="en-US"/>
              </w:rPr>
              <w:t>2</w:t>
            </w:r>
            <w:r w:rsidRPr="00AC0E8F">
              <w:rPr>
                <w:rFonts w:ascii="Open Sans" w:eastAsia="Open Sans" w:hAnsi="Open Sans" w:cs="Open Sans"/>
                <w:sz w:val="18"/>
                <w:szCs w:val="18"/>
              </w:rPr>
              <w:t xml:space="preserve"> successfully completed projects similar in scope to this one (development/modernization of portals or websites):</w:t>
            </w:r>
          </w:p>
          <w:p w14:paraId="18E09F17" w14:textId="77777777" w:rsidR="000F0C8A" w:rsidRPr="00AC0E8F" w:rsidRDefault="000F0C8A" w:rsidP="00B43AA9">
            <w:pPr>
              <w:widowControl w:val="0"/>
              <w:numPr>
                <w:ilvl w:val="0"/>
                <w:numId w:val="68"/>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r w:rsidRPr="00AC0E8F">
              <w:rPr>
                <w:rFonts w:ascii="Open Sans" w:eastAsia="Open Sans" w:hAnsi="Open Sans" w:cs="Open Sans"/>
                <w:color w:val="000000"/>
                <w:sz w:val="18"/>
                <w:szCs w:val="18"/>
              </w:rPr>
              <w:t>5 or more projects – 10 points;</w:t>
            </w:r>
          </w:p>
          <w:p w14:paraId="7C440214" w14:textId="77777777" w:rsidR="000F0C8A" w:rsidRPr="00AC0E8F" w:rsidRDefault="000F0C8A" w:rsidP="00B43AA9">
            <w:pPr>
              <w:widowControl w:val="0"/>
              <w:numPr>
                <w:ilvl w:val="0"/>
                <w:numId w:val="68"/>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r w:rsidRPr="00AC0E8F">
              <w:rPr>
                <w:rFonts w:ascii="Open Sans" w:eastAsia="Open Sans" w:hAnsi="Open Sans" w:cs="Open Sans"/>
                <w:color w:val="000000"/>
                <w:sz w:val="18"/>
                <w:szCs w:val="18"/>
              </w:rPr>
              <w:t>3-4 projects – 7 points;</w:t>
            </w:r>
          </w:p>
          <w:p w14:paraId="14A80258" w14:textId="1ADAFEED" w:rsidR="000F0C8A" w:rsidRPr="00AC0E8F" w:rsidRDefault="00B43AA9" w:rsidP="00B43AA9">
            <w:pPr>
              <w:widowControl w:val="0"/>
              <w:numPr>
                <w:ilvl w:val="0"/>
                <w:numId w:val="68"/>
              </w:numPr>
              <w:pBdr>
                <w:top w:val="nil"/>
                <w:left w:val="nil"/>
                <w:bottom w:val="nil"/>
                <w:right w:val="nil"/>
                <w:between w:val="nil"/>
              </w:pBdr>
              <w:spacing w:line="240" w:lineRule="auto"/>
              <w:ind w:left="458"/>
              <w:jc w:val="both"/>
              <w:rPr>
                <w:rFonts w:ascii="Open Sans" w:eastAsia="Open Sans" w:hAnsi="Open Sans" w:cs="Open Sans"/>
                <w:sz w:val="18"/>
                <w:szCs w:val="18"/>
                <w:lang w:val="en-US"/>
              </w:rPr>
            </w:pPr>
            <w:r w:rsidRPr="00AC0E8F">
              <w:rPr>
                <w:rFonts w:ascii="Open Sans" w:eastAsia="Open Sans" w:hAnsi="Open Sans" w:cs="Open Sans"/>
                <w:color w:val="000000"/>
                <w:sz w:val="18"/>
                <w:szCs w:val="18"/>
                <w:lang w:val="en-US"/>
              </w:rPr>
              <w:t>a</w:t>
            </w:r>
            <w:r w:rsidRPr="00AC0E8F">
              <w:rPr>
                <w:rFonts w:ascii="Open Sans" w:eastAsia="Open Sans" w:hAnsi="Open Sans" w:cs="Open Sans"/>
                <w:color w:val="000000"/>
                <w:sz w:val="18"/>
                <w:szCs w:val="18"/>
              </w:rPr>
              <w:t xml:space="preserve">t </w:t>
            </w:r>
            <w:r w:rsidR="000F0C8A" w:rsidRPr="00AC0E8F">
              <w:rPr>
                <w:rFonts w:ascii="Open Sans" w:eastAsia="Open Sans" w:hAnsi="Open Sans" w:cs="Open Sans"/>
                <w:color w:val="000000"/>
                <w:sz w:val="18"/>
                <w:szCs w:val="18"/>
              </w:rPr>
              <w:t>least 2 projects– 5 points</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EA3F7" w14:textId="77777777" w:rsidR="000F0C8A" w:rsidRPr="00AC0E8F" w:rsidRDefault="000F0C8A" w:rsidP="00977F05">
            <w:pPr>
              <w:jc w:val="center"/>
              <w:rPr>
                <w:rFonts w:ascii="Open Sans" w:eastAsia="Open Sans" w:hAnsi="Open Sans" w:cs="Open Sans"/>
                <w:b/>
                <w:sz w:val="18"/>
                <w:szCs w:val="18"/>
              </w:rPr>
            </w:pPr>
            <w:r w:rsidRPr="00AC0E8F">
              <w:rPr>
                <w:rFonts w:ascii="Open Sans" w:eastAsia="Open Sans" w:hAnsi="Open Sans" w:cs="Open Sans"/>
                <w:sz w:val="18"/>
                <w:szCs w:val="18"/>
              </w:rPr>
              <w:t>10</w:t>
            </w:r>
          </w:p>
        </w:tc>
        <w:tc>
          <w:tcPr>
            <w:tcW w:w="811" w:type="dxa"/>
            <w:tcBorders>
              <w:top w:val="single" w:sz="4" w:space="0" w:color="000000"/>
              <w:left w:val="single" w:sz="4" w:space="0" w:color="000000"/>
              <w:bottom w:val="single" w:sz="4" w:space="0" w:color="000000"/>
              <w:right w:val="single" w:sz="4" w:space="0" w:color="000000"/>
            </w:tcBorders>
          </w:tcPr>
          <w:p w14:paraId="0B9504D7" w14:textId="77777777" w:rsidR="000F0C8A" w:rsidRPr="00AC0E8F" w:rsidRDefault="000F0C8A" w:rsidP="00977F05">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6EE751DE" w14:textId="77777777" w:rsidR="000F0C8A" w:rsidRPr="00AC0E8F" w:rsidRDefault="000F0C8A" w:rsidP="00977F05">
            <w:pPr>
              <w:jc w:val="center"/>
              <w:rPr>
                <w:rFonts w:ascii="Open Sans" w:eastAsia="Open Sans" w:hAnsi="Open Sans" w:cs="Open Sans"/>
                <w:sz w:val="18"/>
                <w:szCs w:val="18"/>
              </w:rPr>
            </w:pPr>
          </w:p>
        </w:tc>
        <w:tc>
          <w:tcPr>
            <w:tcW w:w="792" w:type="dxa"/>
            <w:gridSpan w:val="2"/>
            <w:tcBorders>
              <w:top w:val="single" w:sz="4" w:space="0" w:color="000000"/>
              <w:left w:val="single" w:sz="4" w:space="0" w:color="000000"/>
              <w:bottom w:val="single" w:sz="4" w:space="0" w:color="000000"/>
              <w:right w:val="single" w:sz="4" w:space="0" w:color="000000"/>
            </w:tcBorders>
          </w:tcPr>
          <w:p w14:paraId="3B3CA078" w14:textId="77777777" w:rsidR="000F0C8A" w:rsidRPr="00AC0E8F" w:rsidRDefault="000F0C8A" w:rsidP="00977F05">
            <w:pPr>
              <w:jc w:val="center"/>
              <w:rPr>
                <w:rFonts w:ascii="Open Sans" w:eastAsia="Open Sans" w:hAnsi="Open Sans" w:cs="Open Sans"/>
                <w:sz w:val="18"/>
                <w:szCs w:val="18"/>
              </w:rPr>
            </w:pPr>
          </w:p>
        </w:tc>
      </w:tr>
      <w:tr w:rsidR="000F0C8A" w:rsidRPr="00AC0E8F" w14:paraId="5A655285" w14:textId="77777777" w:rsidTr="00AC0E8F">
        <w:trPr>
          <w:cantSplit/>
          <w:jc w:val="center"/>
        </w:trPr>
        <w:tc>
          <w:tcPr>
            <w:tcW w:w="1187" w:type="dxa"/>
            <w:tcBorders>
              <w:top w:val="single" w:sz="4" w:space="0" w:color="000000"/>
              <w:left w:val="single" w:sz="4" w:space="0" w:color="000000"/>
              <w:bottom w:val="single" w:sz="4" w:space="0" w:color="000000"/>
              <w:right w:val="single" w:sz="4" w:space="0" w:color="000000"/>
            </w:tcBorders>
            <w:vAlign w:val="center"/>
          </w:tcPr>
          <w:p w14:paraId="2BA30C47" w14:textId="77777777" w:rsidR="000F0C8A" w:rsidRPr="00AC0E8F" w:rsidRDefault="000F0C8A" w:rsidP="00977F05">
            <w:pPr>
              <w:rPr>
                <w:rFonts w:ascii="Open Sans" w:eastAsia="Open Sans" w:hAnsi="Open Sans" w:cs="Open Sans"/>
                <w:sz w:val="18"/>
                <w:szCs w:val="18"/>
              </w:rPr>
            </w:pPr>
          </w:p>
        </w:tc>
        <w:tc>
          <w:tcPr>
            <w:tcW w:w="4951" w:type="dxa"/>
            <w:tcBorders>
              <w:top w:val="single" w:sz="4" w:space="0" w:color="000000"/>
              <w:left w:val="single" w:sz="4" w:space="0" w:color="000000"/>
              <w:bottom w:val="single" w:sz="4" w:space="0" w:color="000000"/>
              <w:right w:val="single" w:sz="4" w:space="0" w:color="000000"/>
            </w:tcBorders>
          </w:tcPr>
          <w:p w14:paraId="291ABFB5" w14:textId="77777777" w:rsidR="000F0C8A" w:rsidRPr="00AC0E8F" w:rsidRDefault="000F0C8A" w:rsidP="00977F05">
            <w:pPr>
              <w:jc w:val="right"/>
              <w:rPr>
                <w:rFonts w:ascii="Open Sans" w:eastAsia="Open Sans" w:hAnsi="Open Sans" w:cs="Open Sans"/>
                <w:sz w:val="18"/>
                <w:szCs w:val="18"/>
              </w:rPr>
            </w:pPr>
            <w:r w:rsidRPr="00AC0E8F">
              <w:rPr>
                <w:rFonts w:ascii="Open Sans" w:eastAsia="Open Sans" w:hAnsi="Open Sans" w:cs="Open Sans"/>
                <w:b/>
                <w:i/>
                <w:sz w:val="18"/>
                <w:szCs w:val="18"/>
              </w:rPr>
              <w:t>Subtotal</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14:paraId="02395A46" w14:textId="77777777" w:rsidR="000F0C8A" w:rsidRPr="00AC0E8F" w:rsidRDefault="000F0C8A" w:rsidP="00977F05">
            <w:pPr>
              <w:jc w:val="center"/>
              <w:rPr>
                <w:rFonts w:ascii="Open Sans" w:eastAsia="Open Sans" w:hAnsi="Open Sans" w:cs="Open Sans"/>
                <w:b/>
                <w:sz w:val="18"/>
                <w:szCs w:val="18"/>
              </w:rPr>
            </w:pPr>
            <w:r w:rsidRPr="00AC0E8F">
              <w:rPr>
                <w:rFonts w:ascii="Open Sans" w:eastAsia="Open Sans" w:hAnsi="Open Sans" w:cs="Open Sans"/>
                <w:sz w:val="18"/>
                <w:szCs w:val="18"/>
              </w:rPr>
              <w:t>80</w:t>
            </w:r>
          </w:p>
        </w:tc>
        <w:tc>
          <w:tcPr>
            <w:tcW w:w="811" w:type="dxa"/>
            <w:tcBorders>
              <w:top w:val="single" w:sz="4" w:space="0" w:color="000000"/>
              <w:left w:val="single" w:sz="4" w:space="0" w:color="000000"/>
              <w:bottom w:val="single" w:sz="4" w:space="0" w:color="000000"/>
              <w:right w:val="single" w:sz="4" w:space="0" w:color="000000"/>
            </w:tcBorders>
          </w:tcPr>
          <w:p w14:paraId="6D48E8E6" w14:textId="77777777" w:rsidR="000F0C8A" w:rsidRPr="00AC0E8F" w:rsidRDefault="000F0C8A" w:rsidP="00977F05">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211BA59D" w14:textId="77777777" w:rsidR="000F0C8A" w:rsidRPr="00AC0E8F" w:rsidRDefault="000F0C8A" w:rsidP="00977F05">
            <w:pPr>
              <w:jc w:val="center"/>
              <w:rPr>
                <w:rFonts w:ascii="Open Sans" w:eastAsia="Open Sans" w:hAnsi="Open Sans" w:cs="Open Sans"/>
                <w:sz w:val="18"/>
                <w:szCs w:val="18"/>
              </w:rPr>
            </w:pPr>
          </w:p>
        </w:tc>
        <w:tc>
          <w:tcPr>
            <w:tcW w:w="792" w:type="dxa"/>
            <w:gridSpan w:val="2"/>
            <w:tcBorders>
              <w:top w:val="single" w:sz="4" w:space="0" w:color="000000"/>
              <w:left w:val="single" w:sz="4" w:space="0" w:color="000000"/>
              <w:bottom w:val="single" w:sz="4" w:space="0" w:color="000000"/>
              <w:right w:val="single" w:sz="4" w:space="0" w:color="000000"/>
            </w:tcBorders>
          </w:tcPr>
          <w:p w14:paraId="3CAD2B5D" w14:textId="77777777" w:rsidR="000F0C8A" w:rsidRPr="00AC0E8F" w:rsidRDefault="000F0C8A" w:rsidP="00977F05">
            <w:pPr>
              <w:jc w:val="center"/>
              <w:rPr>
                <w:rFonts w:ascii="Open Sans" w:eastAsia="Open Sans" w:hAnsi="Open Sans" w:cs="Open Sans"/>
                <w:sz w:val="18"/>
                <w:szCs w:val="18"/>
              </w:rPr>
            </w:pPr>
          </w:p>
        </w:tc>
      </w:tr>
      <w:tr w:rsidR="000F0C8A" w:rsidRPr="00AC0E8F" w14:paraId="0DBF6CD4" w14:textId="77777777" w:rsidTr="00AC0E8F">
        <w:trPr>
          <w:cantSplit/>
          <w:jc w:val="center"/>
        </w:trPr>
        <w:tc>
          <w:tcPr>
            <w:tcW w:w="1187" w:type="dxa"/>
            <w:tcBorders>
              <w:top w:val="single" w:sz="4" w:space="0" w:color="000000"/>
              <w:left w:val="single" w:sz="4" w:space="0" w:color="000000"/>
              <w:bottom w:val="single" w:sz="4" w:space="0" w:color="000000"/>
              <w:right w:val="single" w:sz="4" w:space="0" w:color="000000"/>
            </w:tcBorders>
            <w:vAlign w:val="center"/>
          </w:tcPr>
          <w:p w14:paraId="7C1B99F2" w14:textId="77777777" w:rsidR="000F0C8A" w:rsidRPr="00AC0E8F" w:rsidRDefault="000F0C8A" w:rsidP="00977F05">
            <w:pPr>
              <w:rPr>
                <w:rFonts w:ascii="Open Sans" w:eastAsia="Open Sans" w:hAnsi="Open Sans" w:cs="Open Sans"/>
                <w:sz w:val="18"/>
                <w:szCs w:val="18"/>
              </w:rPr>
            </w:pPr>
          </w:p>
        </w:tc>
        <w:tc>
          <w:tcPr>
            <w:tcW w:w="4951" w:type="dxa"/>
            <w:tcBorders>
              <w:top w:val="single" w:sz="4" w:space="0" w:color="000000"/>
              <w:left w:val="single" w:sz="4" w:space="0" w:color="000000"/>
              <w:bottom w:val="single" w:sz="4" w:space="0" w:color="000000"/>
              <w:right w:val="single" w:sz="4" w:space="0" w:color="000000"/>
            </w:tcBorders>
          </w:tcPr>
          <w:p w14:paraId="49EDCCC1" w14:textId="3FC9F4C3" w:rsidR="000F0C8A" w:rsidRPr="00AC0E8F" w:rsidRDefault="00B43AA9" w:rsidP="00977F05">
            <w:pPr>
              <w:rPr>
                <w:rFonts w:ascii="Open Sans" w:eastAsia="Open Sans" w:hAnsi="Open Sans" w:cs="Open Sans"/>
                <w:b/>
                <w:sz w:val="18"/>
                <w:szCs w:val="18"/>
              </w:rPr>
            </w:pPr>
            <w:r w:rsidRPr="00AC0E8F">
              <w:rPr>
                <w:rFonts w:ascii="Open Sans" w:eastAsia="Open Sans" w:hAnsi="Open Sans" w:cs="Open Sans"/>
                <w:b/>
                <w:sz w:val="18"/>
                <w:szCs w:val="18"/>
              </w:rPr>
              <w:t>Software Engineer</w:t>
            </w:r>
            <w:r w:rsidR="003C4D17" w:rsidRPr="00AC0E8F">
              <w:rPr>
                <w:rFonts w:ascii="Open Sans" w:eastAsia="Open Sans" w:hAnsi="Open Sans" w:cs="Open Sans"/>
                <w:b/>
                <w:sz w:val="18"/>
                <w:szCs w:val="18"/>
              </w:rPr>
              <w:t>:</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14:paraId="42D4DB0F" w14:textId="77777777" w:rsidR="000F0C8A" w:rsidRPr="00AC0E8F" w:rsidRDefault="000F0C8A" w:rsidP="00977F05">
            <w:pPr>
              <w:jc w:val="center"/>
              <w:rPr>
                <w:rFonts w:ascii="Open Sans" w:eastAsia="Open Sans" w:hAnsi="Open Sans" w:cs="Open Sans"/>
                <w:b/>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7AE4AB35" w14:textId="77777777" w:rsidR="000F0C8A" w:rsidRPr="00AC0E8F" w:rsidRDefault="000F0C8A" w:rsidP="00977F05">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31890B83" w14:textId="77777777" w:rsidR="000F0C8A" w:rsidRPr="00AC0E8F" w:rsidRDefault="000F0C8A" w:rsidP="00977F05">
            <w:pPr>
              <w:jc w:val="center"/>
              <w:rPr>
                <w:rFonts w:ascii="Open Sans" w:eastAsia="Open Sans" w:hAnsi="Open Sans" w:cs="Open Sans"/>
                <w:sz w:val="18"/>
                <w:szCs w:val="18"/>
              </w:rPr>
            </w:pPr>
          </w:p>
        </w:tc>
        <w:tc>
          <w:tcPr>
            <w:tcW w:w="792" w:type="dxa"/>
            <w:gridSpan w:val="2"/>
            <w:tcBorders>
              <w:top w:val="single" w:sz="4" w:space="0" w:color="000000"/>
              <w:left w:val="single" w:sz="4" w:space="0" w:color="000000"/>
              <w:bottom w:val="single" w:sz="4" w:space="0" w:color="000000"/>
              <w:right w:val="single" w:sz="4" w:space="0" w:color="000000"/>
            </w:tcBorders>
          </w:tcPr>
          <w:p w14:paraId="718B72C9" w14:textId="77777777" w:rsidR="000F0C8A" w:rsidRPr="00AC0E8F" w:rsidRDefault="000F0C8A" w:rsidP="00977F05">
            <w:pPr>
              <w:jc w:val="center"/>
              <w:rPr>
                <w:rFonts w:ascii="Open Sans" w:eastAsia="Open Sans" w:hAnsi="Open Sans" w:cs="Open Sans"/>
                <w:sz w:val="18"/>
                <w:szCs w:val="18"/>
              </w:rPr>
            </w:pPr>
          </w:p>
        </w:tc>
      </w:tr>
      <w:tr w:rsidR="000F0C8A" w:rsidRPr="00AC0E8F" w14:paraId="7F46E8E2" w14:textId="77777777" w:rsidTr="00F423F1">
        <w:trPr>
          <w:cantSplit/>
          <w:trHeight w:val="998"/>
          <w:jc w:val="center"/>
        </w:trPr>
        <w:tc>
          <w:tcPr>
            <w:tcW w:w="1187" w:type="dxa"/>
            <w:tcBorders>
              <w:top w:val="single" w:sz="4" w:space="0" w:color="000000"/>
              <w:left w:val="single" w:sz="4" w:space="0" w:color="000000"/>
              <w:bottom w:val="single" w:sz="4" w:space="0" w:color="000000"/>
              <w:right w:val="single" w:sz="4" w:space="0" w:color="000000"/>
            </w:tcBorders>
            <w:vAlign w:val="center"/>
          </w:tcPr>
          <w:p w14:paraId="03BEB266" w14:textId="77777777" w:rsidR="000F0C8A" w:rsidRPr="00AC0E8F" w:rsidRDefault="000F0C8A" w:rsidP="00977F05">
            <w:pPr>
              <w:rPr>
                <w:rFonts w:ascii="Open Sans" w:eastAsia="Open Sans" w:hAnsi="Open Sans" w:cs="Open Sans"/>
                <w:sz w:val="18"/>
                <w:szCs w:val="18"/>
              </w:rPr>
            </w:pPr>
            <w:r w:rsidRPr="00AC0E8F">
              <w:rPr>
                <w:rFonts w:ascii="Open Sans" w:eastAsia="Open Sans" w:hAnsi="Open Sans" w:cs="Open Sans"/>
                <w:sz w:val="18"/>
                <w:szCs w:val="18"/>
              </w:rPr>
              <w:t>3.5</w:t>
            </w:r>
          </w:p>
        </w:tc>
        <w:tc>
          <w:tcPr>
            <w:tcW w:w="4951" w:type="dxa"/>
            <w:tcBorders>
              <w:top w:val="single" w:sz="4" w:space="0" w:color="000000"/>
              <w:left w:val="single" w:sz="4" w:space="0" w:color="000000"/>
              <w:bottom w:val="single" w:sz="4" w:space="0" w:color="000000"/>
              <w:right w:val="single" w:sz="4" w:space="0" w:color="000000"/>
            </w:tcBorders>
          </w:tcPr>
          <w:p w14:paraId="45CE9B11" w14:textId="77777777" w:rsidR="000F0C8A" w:rsidRPr="00AC0E8F" w:rsidRDefault="000F0C8A" w:rsidP="00B670DB">
            <w:pPr>
              <w:jc w:val="both"/>
              <w:rPr>
                <w:rFonts w:ascii="Open Sans" w:eastAsia="Open Sans" w:hAnsi="Open Sans" w:cs="Open Sans"/>
                <w:sz w:val="18"/>
                <w:szCs w:val="18"/>
              </w:rPr>
            </w:pPr>
            <w:r w:rsidRPr="00AC0E8F">
              <w:rPr>
                <w:rFonts w:ascii="Open Sans" w:eastAsia="Open Sans" w:hAnsi="Open Sans" w:cs="Open Sans"/>
                <w:sz w:val="18"/>
                <w:szCs w:val="18"/>
              </w:rPr>
              <w:t>Education: advanced University degree or equivalent in IT, Information system management, Computer science, Mathematics, Physics or related field:</w:t>
            </w:r>
          </w:p>
          <w:p w14:paraId="221FB4DE" w14:textId="77777777" w:rsidR="000F0C8A" w:rsidRPr="00AC0E8F" w:rsidRDefault="00000000" w:rsidP="00B670DB">
            <w:pPr>
              <w:numPr>
                <w:ilvl w:val="0"/>
                <w:numId w:val="69"/>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sdt>
              <w:sdtPr>
                <w:rPr>
                  <w:sz w:val="18"/>
                  <w:szCs w:val="18"/>
                </w:rPr>
                <w:tag w:val="goog_rdk_134"/>
                <w:id w:val="1205983448"/>
              </w:sdtPr>
              <w:sdtContent>
                <w:r w:rsidR="000F0C8A" w:rsidRPr="00AC0E8F">
                  <w:rPr>
                    <w:rFonts w:ascii="Open Sans" w:eastAsia="Open Sans" w:hAnsi="Open Sans" w:cs="Open Sans"/>
                    <w:color w:val="000000"/>
                    <w:sz w:val="18"/>
                    <w:szCs w:val="18"/>
                  </w:rPr>
                  <w:t>PhD or post-doctoral degree – 20 points;</w:t>
                </w:r>
              </w:sdtContent>
            </w:sdt>
          </w:p>
          <w:p w14:paraId="356A6C62" w14:textId="77777777" w:rsidR="000F0C8A" w:rsidRPr="00AC0E8F" w:rsidRDefault="000F0C8A" w:rsidP="00B670DB">
            <w:pPr>
              <w:numPr>
                <w:ilvl w:val="0"/>
                <w:numId w:val="69"/>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r w:rsidRPr="00AC0E8F">
              <w:rPr>
                <w:rFonts w:ascii="Open Sans" w:eastAsia="Open Sans" w:hAnsi="Open Sans" w:cs="Open Sans"/>
                <w:color w:val="000000"/>
                <w:sz w:val="18"/>
                <w:szCs w:val="18"/>
              </w:rPr>
              <w:t xml:space="preserve">Master’s/ Specialist degree – </w:t>
            </w:r>
            <w:sdt>
              <w:sdtPr>
                <w:rPr>
                  <w:sz w:val="18"/>
                  <w:szCs w:val="18"/>
                </w:rPr>
                <w:tag w:val="goog_rdk_136"/>
                <w:id w:val="1833571559"/>
              </w:sdtPr>
              <w:sdtContent>
                <w:r w:rsidRPr="00AC0E8F">
                  <w:rPr>
                    <w:rFonts w:ascii="Open Sans" w:eastAsia="Open Sans" w:hAnsi="Open Sans" w:cs="Open Sans"/>
                    <w:color w:val="000000"/>
                    <w:sz w:val="18"/>
                    <w:szCs w:val="18"/>
                  </w:rPr>
                  <w:t>18</w:t>
                </w:r>
              </w:sdtContent>
            </w:sdt>
            <w:r w:rsidRPr="00AC0E8F">
              <w:rPr>
                <w:rFonts w:ascii="Open Sans" w:eastAsia="Open Sans" w:hAnsi="Open Sans" w:cs="Open Sans"/>
                <w:color w:val="000000"/>
                <w:sz w:val="18"/>
                <w:szCs w:val="18"/>
              </w:rPr>
              <w:t xml:space="preserve"> points;</w:t>
            </w:r>
          </w:p>
          <w:p w14:paraId="4ECCCD3C" w14:textId="0BF573AD" w:rsidR="000F0C8A" w:rsidRPr="00AC0E8F" w:rsidRDefault="000F0C8A" w:rsidP="00B670DB">
            <w:pPr>
              <w:numPr>
                <w:ilvl w:val="0"/>
                <w:numId w:val="69"/>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r w:rsidRPr="00AC0E8F">
              <w:rPr>
                <w:rFonts w:ascii="Open Sans" w:eastAsia="Open Sans" w:hAnsi="Open Sans" w:cs="Open Sans"/>
                <w:color w:val="000000"/>
                <w:sz w:val="18"/>
                <w:szCs w:val="18"/>
              </w:rPr>
              <w:t>Bachelor’s degree – 1</w:t>
            </w:r>
            <w:r w:rsidR="00F423F1">
              <w:rPr>
                <w:rFonts w:ascii="Open Sans" w:eastAsia="Open Sans" w:hAnsi="Open Sans" w:cs="Open Sans"/>
                <w:color w:val="000000"/>
                <w:sz w:val="18"/>
                <w:szCs w:val="18"/>
                <w:lang w:val="en-US"/>
              </w:rPr>
              <w:t>7</w:t>
            </w:r>
            <w:r w:rsidRPr="00AC0E8F">
              <w:rPr>
                <w:rFonts w:ascii="Open Sans" w:eastAsia="Open Sans" w:hAnsi="Open Sans" w:cs="Open Sans"/>
                <w:color w:val="000000"/>
                <w:sz w:val="18"/>
                <w:szCs w:val="18"/>
              </w:rPr>
              <w:t xml:space="preserve"> points</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A4446" w14:textId="77777777" w:rsidR="000F0C8A" w:rsidRPr="00AC0E8F" w:rsidRDefault="000F0C8A" w:rsidP="00977F05">
            <w:pPr>
              <w:jc w:val="center"/>
              <w:rPr>
                <w:rFonts w:ascii="Open Sans" w:eastAsia="Open Sans" w:hAnsi="Open Sans" w:cs="Open Sans"/>
                <w:b/>
                <w:sz w:val="18"/>
                <w:szCs w:val="18"/>
              </w:rPr>
            </w:pPr>
            <w:r w:rsidRPr="00AC0E8F">
              <w:rPr>
                <w:rFonts w:ascii="Open Sans" w:eastAsia="Open Sans" w:hAnsi="Open Sans" w:cs="Open Sans"/>
                <w:sz w:val="18"/>
                <w:szCs w:val="18"/>
              </w:rPr>
              <w:t>20</w:t>
            </w:r>
          </w:p>
        </w:tc>
        <w:tc>
          <w:tcPr>
            <w:tcW w:w="811" w:type="dxa"/>
            <w:tcBorders>
              <w:top w:val="single" w:sz="4" w:space="0" w:color="000000"/>
              <w:left w:val="single" w:sz="4" w:space="0" w:color="000000"/>
              <w:bottom w:val="single" w:sz="4" w:space="0" w:color="000000"/>
              <w:right w:val="single" w:sz="4" w:space="0" w:color="000000"/>
            </w:tcBorders>
          </w:tcPr>
          <w:p w14:paraId="334A043A" w14:textId="77777777" w:rsidR="000F0C8A" w:rsidRPr="00AC0E8F" w:rsidRDefault="000F0C8A" w:rsidP="00977F05">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3990F3E5" w14:textId="77777777" w:rsidR="000F0C8A" w:rsidRPr="00AC0E8F" w:rsidRDefault="000F0C8A" w:rsidP="00977F05">
            <w:pPr>
              <w:jc w:val="center"/>
              <w:rPr>
                <w:rFonts w:ascii="Open Sans" w:eastAsia="Open Sans" w:hAnsi="Open Sans" w:cs="Open Sans"/>
                <w:sz w:val="18"/>
                <w:szCs w:val="18"/>
              </w:rPr>
            </w:pPr>
          </w:p>
        </w:tc>
        <w:tc>
          <w:tcPr>
            <w:tcW w:w="792" w:type="dxa"/>
            <w:gridSpan w:val="2"/>
            <w:tcBorders>
              <w:top w:val="single" w:sz="4" w:space="0" w:color="000000"/>
              <w:left w:val="single" w:sz="4" w:space="0" w:color="000000"/>
              <w:bottom w:val="single" w:sz="4" w:space="0" w:color="000000"/>
              <w:right w:val="single" w:sz="4" w:space="0" w:color="000000"/>
            </w:tcBorders>
          </w:tcPr>
          <w:p w14:paraId="08E97555" w14:textId="77777777" w:rsidR="000F0C8A" w:rsidRPr="00AC0E8F" w:rsidRDefault="000F0C8A" w:rsidP="00977F05">
            <w:pPr>
              <w:jc w:val="center"/>
              <w:rPr>
                <w:rFonts w:ascii="Open Sans" w:eastAsia="Open Sans" w:hAnsi="Open Sans" w:cs="Open Sans"/>
                <w:sz w:val="18"/>
                <w:szCs w:val="18"/>
              </w:rPr>
            </w:pPr>
          </w:p>
        </w:tc>
      </w:tr>
      <w:tr w:rsidR="000F0C8A" w:rsidRPr="00AC0E8F" w14:paraId="1166CB8D" w14:textId="77777777" w:rsidTr="00AC0E8F">
        <w:trPr>
          <w:cantSplit/>
          <w:jc w:val="center"/>
        </w:trPr>
        <w:tc>
          <w:tcPr>
            <w:tcW w:w="1187" w:type="dxa"/>
            <w:tcBorders>
              <w:top w:val="single" w:sz="4" w:space="0" w:color="000000"/>
              <w:left w:val="single" w:sz="4" w:space="0" w:color="000000"/>
              <w:bottom w:val="single" w:sz="4" w:space="0" w:color="000000"/>
              <w:right w:val="single" w:sz="4" w:space="0" w:color="000000"/>
            </w:tcBorders>
            <w:vAlign w:val="center"/>
          </w:tcPr>
          <w:p w14:paraId="5E613058" w14:textId="77777777" w:rsidR="000F0C8A" w:rsidRPr="00AC0E8F" w:rsidRDefault="000F0C8A" w:rsidP="00977F05">
            <w:pPr>
              <w:rPr>
                <w:rFonts w:ascii="Open Sans" w:eastAsia="Open Sans" w:hAnsi="Open Sans" w:cs="Open Sans"/>
                <w:sz w:val="18"/>
                <w:szCs w:val="18"/>
              </w:rPr>
            </w:pPr>
            <w:r w:rsidRPr="00AC0E8F">
              <w:rPr>
                <w:rFonts w:ascii="Open Sans" w:eastAsia="Open Sans" w:hAnsi="Open Sans" w:cs="Open Sans"/>
                <w:sz w:val="18"/>
                <w:szCs w:val="18"/>
              </w:rPr>
              <w:t>3.6</w:t>
            </w:r>
          </w:p>
        </w:tc>
        <w:tc>
          <w:tcPr>
            <w:tcW w:w="4951" w:type="dxa"/>
            <w:tcBorders>
              <w:top w:val="single" w:sz="4" w:space="0" w:color="000000"/>
              <w:left w:val="single" w:sz="4" w:space="0" w:color="000000"/>
              <w:bottom w:val="single" w:sz="4" w:space="0" w:color="000000"/>
              <w:right w:val="single" w:sz="4" w:space="0" w:color="000000"/>
            </w:tcBorders>
          </w:tcPr>
          <w:p w14:paraId="51887EC1" w14:textId="399C177D" w:rsidR="000F0C8A" w:rsidRPr="00AC0E8F" w:rsidRDefault="000F0C8A" w:rsidP="00B670DB">
            <w:pPr>
              <w:jc w:val="both"/>
              <w:rPr>
                <w:rFonts w:ascii="Open Sans" w:eastAsia="Open Sans" w:hAnsi="Open Sans" w:cs="Open Sans"/>
                <w:color w:val="000000"/>
                <w:sz w:val="18"/>
                <w:szCs w:val="18"/>
              </w:rPr>
            </w:pPr>
            <w:r w:rsidRPr="00AC0E8F">
              <w:rPr>
                <w:rFonts w:ascii="Open Sans" w:eastAsia="Open Sans" w:hAnsi="Open Sans" w:cs="Open Sans"/>
                <w:color w:val="000000"/>
                <w:sz w:val="18"/>
                <w:szCs w:val="18"/>
              </w:rPr>
              <w:t xml:space="preserve">Professional experience </w:t>
            </w:r>
            <w:r w:rsidR="00075238" w:rsidRPr="00AC0E8F">
              <w:rPr>
                <w:sz w:val="18"/>
                <w:szCs w:val="18"/>
              </w:rPr>
              <w:t>in</w:t>
            </w:r>
            <w:r w:rsidR="00B670DB" w:rsidRPr="00AC0E8F">
              <w:rPr>
                <w:sz w:val="18"/>
                <w:szCs w:val="18"/>
                <w:lang w:val="en-US"/>
              </w:rPr>
              <w:t xml:space="preserve"> </w:t>
            </w:r>
            <w:r w:rsidR="00075238" w:rsidRPr="00AC0E8F">
              <w:rPr>
                <w:sz w:val="18"/>
                <w:szCs w:val="18"/>
              </w:rPr>
              <w:t>software development</w:t>
            </w:r>
            <w:r w:rsidRPr="00AC0E8F">
              <w:rPr>
                <w:rFonts w:ascii="Open Sans" w:eastAsia="Open Sans" w:hAnsi="Open Sans" w:cs="Open Sans"/>
                <w:color w:val="000000"/>
                <w:sz w:val="18"/>
                <w:szCs w:val="18"/>
              </w:rPr>
              <w:t>:</w:t>
            </w:r>
          </w:p>
          <w:p w14:paraId="7C738355" w14:textId="505C0FEA" w:rsidR="000F0C8A" w:rsidRPr="00AC0E8F" w:rsidRDefault="00DB2218" w:rsidP="00B670DB">
            <w:pPr>
              <w:numPr>
                <w:ilvl w:val="0"/>
                <w:numId w:val="69"/>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r w:rsidRPr="00AC0E8F">
              <w:rPr>
                <w:rFonts w:ascii="Open Sans" w:eastAsia="Open Sans" w:hAnsi="Open Sans" w:cs="Open Sans"/>
                <w:color w:val="000000"/>
                <w:sz w:val="18"/>
                <w:szCs w:val="18"/>
                <w:lang w:val="en-US"/>
              </w:rPr>
              <w:t>5</w:t>
            </w:r>
            <w:r w:rsidR="000F0C8A" w:rsidRPr="00AC0E8F">
              <w:rPr>
                <w:rFonts w:ascii="Open Sans" w:eastAsia="Open Sans" w:hAnsi="Open Sans" w:cs="Open Sans"/>
                <w:color w:val="000000"/>
                <w:sz w:val="18"/>
                <w:szCs w:val="18"/>
              </w:rPr>
              <w:t xml:space="preserve"> and more years – 25 </w:t>
            </w:r>
            <w:proofErr w:type="gramStart"/>
            <w:r w:rsidR="000F0C8A" w:rsidRPr="00AC0E8F">
              <w:rPr>
                <w:rFonts w:ascii="Open Sans" w:eastAsia="Open Sans" w:hAnsi="Open Sans" w:cs="Open Sans"/>
                <w:color w:val="000000"/>
                <w:sz w:val="18"/>
                <w:szCs w:val="18"/>
              </w:rPr>
              <w:t>points;</w:t>
            </w:r>
            <w:proofErr w:type="gramEnd"/>
          </w:p>
          <w:p w14:paraId="7682502F" w14:textId="2CB7564C" w:rsidR="000F0C8A" w:rsidRPr="00AC0E8F" w:rsidRDefault="00000000" w:rsidP="00B670DB">
            <w:pPr>
              <w:numPr>
                <w:ilvl w:val="0"/>
                <w:numId w:val="69"/>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sdt>
              <w:sdtPr>
                <w:rPr>
                  <w:rFonts w:ascii="Open Sans" w:eastAsia="Open Sans" w:hAnsi="Open Sans" w:cs="Open Sans"/>
                  <w:color w:val="000000"/>
                  <w:sz w:val="18"/>
                  <w:szCs w:val="18"/>
                </w:rPr>
                <w:tag w:val="goog_rdk_140"/>
                <w:id w:val="-1790121267"/>
              </w:sdtPr>
              <w:sdtContent>
                <w:r w:rsidR="00B670DB" w:rsidRPr="00AC0E8F">
                  <w:rPr>
                    <w:rFonts w:ascii="Open Sans" w:eastAsia="Open Sans" w:hAnsi="Open Sans" w:cs="Open Sans"/>
                    <w:color w:val="000000"/>
                    <w:sz w:val="18"/>
                    <w:szCs w:val="18"/>
                    <w:lang w:val="en-US"/>
                  </w:rPr>
                  <w:t>4</w:t>
                </w:r>
                <w:r w:rsidR="000F0C8A" w:rsidRPr="00AC0E8F">
                  <w:rPr>
                    <w:rFonts w:ascii="Open Sans" w:eastAsia="Open Sans" w:hAnsi="Open Sans" w:cs="Open Sans"/>
                    <w:color w:val="000000"/>
                    <w:sz w:val="18"/>
                    <w:szCs w:val="18"/>
                  </w:rPr>
                  <w:t xml:space="preserve"> years – 23 points;</w:t>
                </w:r>
              </w:sdtContent>
            </w:sdt>
          </w:p>
          <w:p w14:paraId="004B021B" w14:textId="722313E4" w:rsidR="000F0C8A" w:rsidRPr="00AC0E8F" w:rsidRDefault="00B670DB" w:rsidP="00B670DB">
            <w:pPr>
              <w:numPr>
                <w:ilvl w:val="0"/>
                <w:numId w:val="69"/>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r w:rsidRPr="00AC0E8F">
              <w:rPr>
                <w:rFonts w:ascii="Open Sans" w:eastAsia="Open Sans" w:hAnsi="Open Sans" w:cs="Open Sans"/>
                <w:color w:val="000000"/>
                <w:sz w:val="18"/>
                <w:szCs w:val="18"/>
                <w:lang w:val="en-US"/>
              </w:rPr>
              <w:t>a</w:t>
            </w:r>
            <w:r w:rsidRPr="00AC0E8F">
              <w:rPr>
                <w:rFonts w:ascii="Open Sans" w:eastAsia="Open Sans" w:hAnsi="Open Sans" w:cs="Open Sans"/>
                <w:color w:val="000000"/>
                <w:sz w:val="18"/>
                <w:szCs w:val="18"/>
              </w:rPr>
              <w:t xml:space="preserve">t </w:t>
            </w:r>
            <w:r w:rsidR="000F0C8A" w:rsidRPr="00AC0E8F">
              <w:rPr>
                <w:rFonts w:ascii="Open Sans" w:eastAsia="Open Sans" w:hAnsi="Open Sans" w:cs="Open Sans"/>
                <w:color w:val="000000"/>
                <w:sz w:val="18"/>
                <w:szCs w:val="18"/>
              </w:rPr>
              <w:t xml:space="preserve">least </w:t>
            </w:r>
            <w:sdt>
              <w:sdtPr>
                <w:rPr>
                  <w:rFonts w:ascii="Open Sans" w:eastAsia="Open Sans" w:hAnsi="Open Sans" w:cs="Open Sans"/>
                  <w:color w:val="000000"/>
                  <w:sz w:val="18"/>
                  <w:szCs w:val="18"/>
                </w:rPr>
                <w:tag w:val="goog_rdk_141"/>
                <w:id w:val="643467415"/>
              </w:sdtPr>
              <w:sdtContent>
                <w:r w:rsidRPr="00AC0E8F">
                  <w:rPr>
                    <w:rFonts w:ascii="Open Sans" w:eastAsia="Open Sans" w:hAnsi="Open Sans" w:cs="Open Sans"/>
                    <w:color w:val="000000"/>
                    <w:sz w:val="18"/>
                    <w:szCs w:val="18"/>
                    <w:lang w:val="en-US"/>
                  </w:rPr>
                  <w:t>3</w:t>
                </w:r>
              </w:sdtContent>
            </w:sdt>
            <w:r w:rsidR="000F0C8A" w:rsidRPr="00AC0E8F">
              <w:rPr>
                <w:rFonts w:ascii="Open Sans" w:eastAsia="Open Sans" w:hAnsi="Open Sans" w:cs="Open Sans"/>
                <w:color w:val="000000"/>
                <w:sz w:val="18"/>
                <w:szCs w:val="18"/>
              </w:rPr>
              <w:t xml:space="preserve"> year</w:t>
            </w:r>
            <w:r w:rsidR="00DB2218" w:rsidRPr="00AC0E8F">
              <w:rPr>
                <w:rFonts w:ascii="Open Sans" w:eastAsia="Open Sans" w:hAnsi="Open Sans" w:cs="Open Sans"/>
                <w:color w:val="000000"/>
                <w:sz w:val="18"/>
                <w:szCs w:val="18"/>
                <w:lang w:val="en-US"/>
              </w:rPr>
              <w:t>s</w:t>
            </w:r>
            <w:r w:rsidR="000F0C8A" w:rsidRPr="00AC0E8F">
              <w:rPr>
                <w:rFonts w:ascii="Open Sans" w:eastAsia="Open Sans" w:hAnsi="Open Sans" w:cs="Open Sans"/>
                <w:color w:val="000000"/>
                <w:sz w:val="18"/>
                <w:szCs w:val="18"/>
              </w:rPr>
              <w:t xml:space="preserve"> – 2</w:t>
            </w:r>
            <w:r w:rsidR="00F423F1">
              <w:rPr>
                <w:rFonts w:ascii="Open Sans" w:eastAsia="Open Sans" w:hAnsi="Open Sans" w:cs="Open Sans"/>
                <w:color w:val="000000"/>
                <w:sz w:val="18"/>
                <w:szCs w:val="18"/>
                <w:lang w:val="en-US"/>
              </w:rPr>
              <w:t>1</w:t>
            </w:r>
            <w:r w:rsidR="000F0C8A" w:rsidRPr="00AC0E8F">
              <w:rPr>
                <w:rFonts w:ascii="Open Sans" w:eastAsia="Open Sans" w:hAnsi="Open Sans" w:cs="Open Sans"/>
                <w:color w:val="000000"/>
                <w:sz w:val="18"/>
                <w:szCs w:val="18"/>
              </w:rPr>
              <w:t xml:space="preserve"> points</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C6FFE" w14:textId="77777777" w:rsidR="000F0C8A" w:rsidRPr="00AC0E8F" w:rsidRDefault="000F0C8A" w:rsidP="00977F05">
            <w:pPr>
              <w:jc w:val="center"/>
              <w:rPr>
                <w:rFonts w:ascii="Open Sans" w:eastAsia="Open Sans" w:hAnsi="Open Sans" w:cs="Open Sans"/>
                <w:b/>
                <w:sz w:val="18"/>
                <w:szCs w:val="18"/>
              </w:rPr>
            </w:pPr>
            <w:r w:rsidRPr="00AC0E8F">
              <w:rPr>
                <w:rFonts w:ascii="Open Sans" w:eastAsia="Open Sans" w:hAnsi="Open Sans" w:cs="Open Sans"/>
                <w:sz w:val="18"/>
                <w:szCs w:val="18"/>
              </w:rPr>
              <w:t>25</w:t>
            </w:r>
          </w:p>
        </w:tc>
        <w:tc>
          <w:tcPr>
            <w:tcW w:w="811" w:type="dxa"/>
            <w:tcBorders>
              <w:top w:val="single" w:sz="4" w:space="0" w:color="000000"/>
              <w:left w:val="single" w:sz="4" w:space="0" w:color="000000"/>
              <w:bottom w:val="single" w:sz="4" w:space="0" w:color="000000"/>
              <w:right w:val="single" w:sz="4" w:space="0" w:color="000000"/>
            </w:tcBorders>
          </w:tcPr>
          <w:p w14:paraId="0481473C" w14:textId="77777777" w:rsidR="000F0C8A" w:rsidRPr="00AC0E8F" w:rsidRDefault="000F0C8A" w:rsidP="00977F05">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6E967022" w14:textId="77777777" w:rsidR="000F0C8A" w:rsidRPr="00AC0E8F" w:rsidRDefault="000F0C8A" w:rsidP="00977F05">
            <w:pPr>
              <w:jc w:val="center"/>
              <w:rPr>
                <w:rFonts w:ascii="Open Sans" w:eastAsia="Open Sans" w:hAnsi="Open Sans" w:cs="Open Sans"/>
                <w:sz w:val="18"/>
                <w:szCs w:val="18"/>
              </w:rPr>
            </w:pPr>
          </w:p>
        </w:tc>
        <w:tc>
          <w:tcPr>
            <w:tcW w:w="792" w:type="dxa"/>
            <w:gridSpan w:val="2"/>
            <w:tcBorders>
              <w:top w:val="single" w:sz="4" w:space="0" w:color="000000"/>
              <w:left w:val="single" w:sz="4" w:space="0" w:color="000000"/>
              <w:bottom w:val="single" w:sz="4" w:space="0" w:color="000000"/>
              <w:right w:val="single" w:sz="4" w:space="0" w:color="000000"/>
            </w:tcBorders>
          </w:tcPr>
          <w:p w14:paraId="1C58B00E" w14:textId="77777777" w:rsidR="000F0C8A" w:rsidRPr="00AC0E8F" w:rsidRDefault="000F0C8A" w:rsidP="00977F05">
            <w:pPr>
              <w:jc w:val="center"/>
              <w:rPr>
                <w:rFonts w:ascii="Open Sans" w:eastAsia="Open Sans" w:hAnsi="Open Sans" w:cs="Open Sans"/>
                <w:sz w:val="18"/>
                <w:szCs w:val="18"/>
              </w:rPr>
            </w:pPr>
          </w:p>
        </w:tc>
      </w:tr>
      <w:tr w:rsidR="000F0C8A" w:rsidRPr="00AC0E8F" w14:paraId="0A63BB00" w14:textId="77777777" w:rsidTr="00AC0E8F">
        <w:trPr>
          <w:cantSplit/>
          <w:jc w:val="center"/>
        </w:trPr>
        <w:tc>
          <w:tcPr>
            <w:tcW w:w="1187" w:type="dxa"/>
            <w:tcBorders>
              <w:top w:val="single" w:sz="4" w:space="0" w:color="000000"/>
              <w:left w:val="single" w:sz="4" w:space="0" w:color="000000"/>
              <w:bottom w:val="single" w:sz="4" w:space="0" w:color="000000"/>
              <w:right w:val="single" w:sz="4" w:space="0" w:color="000000"/>
            </w:tcBorders>
            <w:vAlign w:val="center"/>
          </w:tcPr>
          <w:p w14:paraId="2F9B981F" w14:textId="77777777" w:rsidR="000F0C8A" w:rsidRPr="00AC0E8F" w:rsidRDefault="000F0C8A" w:rsidP="00977F05">
            <w:pPr>
              <w:rPr>
                <w:rFonts w:ascii="Open Sans" w:eastAsia="Open Sans" w:hAnsi="Open Sans" w:cs="Open Sans"/>
                <w:sz w:val="18"/>
                <w:szCs w:val="18"/>
              </w:rPr>
            </w:pPr>
            <w:r w:rsidRPr="00AC0E8F">
              <w:rPr>
                <w:rFonts w:ascii="Open Sans" w:eastAsia="Open Sans" w:hAnsi="Open Sans" w:cs="Open Sans"/>
                <w:sz w:val="18"/>
                <w:szCs w:val="18"/>
              </w:rPr>
              <w:t>3.7</w:t>
            </w:r>
          </w:p>
        </w:tc>
        <w:tc>
          <w:tcPr>
            <w:tcW w:w="4951" w:type="dxa"/>
            <w:tcBorders>
              <w:top w:val="single" w:sz="4" w:space="0" w:color="000000"/>
              <w:left w:val="single" w:sz="4" w:space="0" w:color="000000"/>
              <w:bottom w:val="single" w:sz="4" w:space="0" w:color="000000"/>
              <w:right w:val="single" w:sz="4" w:space="0" w:color="000000"/>
            </w:tcBorders>
          </w:tcPr>
          <w:p w14:paraId="7F27A411" w14:textId="77777777" w:rsidR="000F0C8A" w:rsidRPr="00AC0E8F" w:rsidRDefault="000F0C8A" w:rsidP="00B670DB">
            <w:pPr>
              <w:jc w:val="both"/>
              <w:rPr>
                <w:rFonts w:ascii="Open Sans" w:eastAsia="Open Sans" w:hAnsi="Open Sans" w:cs="Open Sans"/>
                <w:sz w:val="18"/>
                <w:szCs w:val="18"/>
              </w:rPr>
            </w:pPr>
            <w:r w:rsidRPr="00AC0E8F">
              <w:rPr>
                <w:rFonts w:ascii="Open Sans" w:eastAsia="Open Sans" w:hAnsi="Open Sans" w:cs="Open Sans"/>
                <w:sz w:val="18"/>
                <w:szCs w:val="18"/>
              </w:rPr>
              <w:t xml:space="preserve">Experience of projects implementation for state entities at the central level (asset): </w:t>
            </w:r>
          </w:p>
          <w:p w14:paraId="2ECE12F8" w14:textId="5CEF13B9" w:rsidR="000F0C8A" w:rsidRPr="00AC0E8F" w:rsidRDefault="00F423F1" w:rsidP="00B670DB">
            <w:pPr>
              <w:numPr>
                <w:ilvl w:val="0"/>
                <w:numId w:val="69"/>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r>
              <w:rPr>
                <w:rFonts w:ascii="Open Sans" w:eastAsia="Open Sans" w:hAnsi="Open Sans" w:cs="Open Sans"/>
                <w:color w:val="000000"/>
                <w:sz w:val="18"/>
                <w:szCs w:val="18"/>
                <w:lang w:val="en-US"/>
              </w:rPr>
              <w:t>2 and more</w:t>
            </w:r>
            <w:r w:rsidR="000F0C8A" w:rsidRPr="00AC0E8F">
              <w:rPr>
                <w:rFonts w:ascii="Open Sans" w:eastAsia="Open Sans" w:hAnsi="Open Sans" w:cs="Open Sans"/>
                <w:color w:val="000000"/>
                <w:sz w:val="18"/>
                <w:szCs w:val="18"/>
              </w:rPr>
              <w:t xml:space="preserve"> relevant project</w:t>
            </w:r>
            <w:r>
              <w:rPr>
                <w:rFonts w:ascii="Open Sans" w:eastAsia="Open Sans" w:hAnsi="Open Sans" w:cs="Open Sans"/>
                <w:color w:val="000000"/>
                <w:sz w:val="18"/>
                <w:szCs w:val="18"/>
                <w:lang w:val="en-US"/>
              </w:rPr>
              <w:t>s</w:t>
            </w:r>
            <w:r w:rsidR="000F0C8A" w:rsidRPr="00AC0E8F">
              <w:rPr>
                <w:rFonts w:ascii="Open Sans" w:eastAsia="Open Sans" w:hAnsi="Open Sans" w:cs="Open Sans"/>
                <w:color w:val="000000"/>
                <w:sz w:val="18"/>
                <w:szCs w:val="18"/>
              </w:rPr>
              <w:t xml:space="preserve"> – 10 </w:t>
            </w:r>
            <w:proofErr w:type="gramStart"/>
            <w:r w:rsidR="000F0C8A" w:rsidRPr="00AC0E8F">
              <w:rPr>
                <w:rFonts w:ascii="Open Sans" w:eastAsia="Open Sans" w:hAnsi="Open Sans" w:cs="Open Sans"/>
                <w:color w:val="000000"/>
                <w:sz w:val="18"/>
                <w:szCs w:val="18"/>
              </w:rPr>
              <w:t>points;</w:t>
            </w:r>
            <w:proofErr w:type="gramEnd"/>
          </w:p>
          <w:p w14:paraId="2D72DDC5" w14:textId="77777777" w:rsidR="000F0C8A" w:rsidRPr="00F423F1" w:rsidRDefault="00F423F1" w:rsidP="00B670DB">
            <w:pPr>
              <w:numPr>
                <w:ilvl w:val="0"/>
                <w:numId w:val="69"/>
              </w:numPr>
              <w:pBdr>
                <w:top w:val="nil"/>
                <w:left w:val="nil"/>
                <w:bottom w:val="nil"/>
                <w:right w:val="nil"/>
                <w:between w:val="nil"/>
              </w:pBdr>
              <w:spacing w:line="240" w:lineRule="auto"/>
              <w:ind w:left="458"/>
              <w:jc w:val="both"/>
              <w:rPr>
                <w:rFonts w:ascii="Open Sans" w:eastAsia="Open Sans" w:hAnsi="Open Sans" w:cs="Open Sans"/>
                <w:color w:val="FF0000"/>
                <w:sz w:val="18"/>
                <w:szCs w:val="18"/>
                <w:lang w:val="en-US"/>
              </w:rPr>
            </w:pPr>
            <w:r w:rsidRPr="00AC0E8F">
              <w:rPr>
                <w:rFonts w:ascii="Open Sans" w:eastAsia="Open Sans" w:hAnsi="Open Sans" w:cs="Open Sans"/>
                <w:color w:val="000000"/>
                <w:sz w:val="18"/>
                <w:szCs w:val="18"/>
                <w:lang w:val="en-US"/>
              </w:rPr>
              <w:t>a</w:t>
            </w:r>
            <w:r w:rsidRPr="00AC0E8F">
              <w:rPr>
                <w:rFonts w:ascii="Open Sans" w:eastAsia="Open Sans" w:hAnsi="Open Sans" w:cs="Open Sans"/>
                <w:color w:val="000000"/>
                <w:sz w:val="18"/>
                <w:szCs w:val="18"/>
              </w:rPr>
              <w:t xml:space="preserve">t least 1 relevant project </w:t>
            </w:r>
            <w:r w:rsidR="000F0C8A" w:rsidRPr="00AC0E8F">
              <w:rPr>
                <w:rFonts w:ascii="Open Sans" w:eastAsia="Open Sans" w:hAnsi="Open Sans" w:cs="Open Sans"/>
                <w:color w:val="000000"/>
                <w:sz w:val="18"/>
                <w:szCs w:val="18"/>
              </w:rPr>
              <w:t xml:space="preserve">– </w:t>
            </w:r>
            <w:r>
              <w:rPr>
                <w:rFonts w:ascii="Open Sans" w:eastAsia="Open Sans" w:hAnsi="Open Sans" w:cs="Open Sans"/>
                <w:color w:val="000000"/>
                <w:sz w:val="18"/>
                <w:szCs w:val="18"/>
                <w:lang w:val="en-US"/>
              </w:rPr>
              <w:t>5</w:t>
            </w:r>
            <w:r w:rsidR="000F0C8A" w:rsidRPr="00AC0E8F">
              <w:rPr>
                <w:rFonts w:ascii="Open Sans" w:eastAsia="Open Sans" w:hAnsi="Open Sans" w:cs="Open Sans"/>
                <w:color w:val="000000"/>
                <w:sz w:val="18"/>
                <w:szCs w:val="18"/>
              </w:rPr>
              <w:t xml:space="preserve"> points</w:t>
            </w:r>
          </w:p>
          <w:p w14:paraId="35B68B9B" w14:textId="2AB2AA5B" w:rsidR="00F423F1" w:rsidRPr="00AC0E8F" w:rsidRDefault="00F423F1" w:rsidP="00B670DB">
            <w:pPr>
              <w:numPr>
                <w:ilvl w:val="0"/>
                <w:numId w:val="69"/>
              </w:numPr>
              <w:pBdr>
                <w:top w:val="nil"/>
                <w:left w:val="nil"/>
                <w:bottom w:val="nil"/>
                <w:right w:val="nil"/>
                <w:between w:val="nil"/>
              </w:pBdr>
              <w:spacing w:line="240" w:lineRule="auto"/>
              <w:ind w:left="458"/>
              <w:jc w:val="both"/>
              <w:rPr>
                <w:rFonts w:ascii="Open Sans" w:eastAsia="Open Sans" w:hAnsi="Open Sans" w:cs="Open Sans"/>
                <w:color w:val="FF0000"/>
                <w:sz w:val="18"/>
                <w:szCs w:val="18"/>
                <w:lang w:val="en-US"/>
              </w:rPr>
            </w:pPr>
            <w:r w:rsidRPr="00AC0E8F">
              <w:rPr>
                <w:rFonts w:ascii="Open Sans" w:eastAsia="Open Sans" w:hAnsi="Open Sans" w:cs="Open Sans"/>
                <w:color w:val="000000"/>
                <w:sz w:val="18"/>
                <w:szCs w:val="18"/>
                <w:lang w:val="en-US"/>
              </w:rPr>
              <w:t>n</w:t>
            </w:r>
            <w:r w:rsidRPr="00AC0E8F">
              <w:rPr>
                <w:rFonts w:ascii="Open Sans" w:eastAsia="Open Sans" w:hAnsi="Open Sans" w:cs="Open Sans"/>
                <w:color w:val="000000"/>
                <w:sz w:val="18"/>
                <w:szCs w:val="18"/>
              </w:rPr>
              <w:t>o such experience – 0 points</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69133" w14:textId="77777777" w:rsidR="000F0C8A" w:rsidRPr="00AC0E8F" w:rsidRDefault="000F0C8A" w:rsidP="00977F05">
            <w:pPr>
              <w:jc w:val="center"/>
              <w:rPr>
                <w:rFonts w:ascii="Open Sans" w:eastAsia="Open Sans" w:hAnsi="Open Sans" w:cs="Open Sans"/>
                <w:sz w:val="18"/>
                <w:szCs w:val="18"/>
              </w:rPr>
            </w:pPr>
            <w:r w:rsidRPr="00AC0E8F">
              <w:rPr>
                <w:rFonts w:ascii="Open Sans" w:eastAsia="Open Sans" w:hAnsi="Open Sans" w:cs="Open Sans"/>
                <w:sz w:val="18"/>
                <w:szCs w:val="18"/>
              </w:rPr>
              <w:t>10</w:t>
            </w:r>
          </w:p>
        </w:tc>
        <w:tc>
          <w:tcPr>
            <w:tcW w:w="811" w:type="dxa"/>
            <w:tcBorders>
              <w:top w:val="single" w:sz="4" w:space="0" w:color="000000"/>
              <w:left w:val="single" w:sz="4" w:space="0" w:color="000000"/>
              <w:bottom w:val="single" w:sz="4" w:space="0" w:color="000000"/>
              <w:right w:val="single" w:sz="4" w:space="0" w:color="000000"/>
            </w:tcBorders>
          </w:tcPr>
          <w:p w14:paraId="77CD2DD6" w14:textId="77777777" w:rsidR="000F0C8A" w:rsidRPr="00AC0E8F" w:rsidRDefault="000F0C8A" w:rsidP="00977F05">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1564628E" w14:textId="77777777" w:rsidR="000F0C8A" w:rsidRPr="00AC0E8F" w:rsidRDefault="000F0C8A" w:rsidP="00977F05">
            <w:pPr>
              <w:jc w:val="center"/>
              <w:rPr>
                <w:rFonts w:ascii="Open Sans" w:eastAsia="Open Sans" w:hAnsi="Open Sans" w:cs="Open Sans"/>
                <w:sz w:val="18"/>
                <w:szCs w:val="18"/>
              </w:rPr>
            </w:pPr>
          </w:p>
        </w:tc>
        <w:tc>
          <w:tcPr>
            <w:tcW w:w="792" w:type="dxa"/>
            <w:gridSpan w:val="2"/>
            <w:tcBorders>
              <w:top w:val="single" w:sz="4" w:space="0" w:color="000000"/>
              <w:left w:val="single" w:sz="4" w:space="0" w:color="000000"/>
              <w:bottom w:val="single" w:sz="4" w:space="0" w:color="000000"/>
              <w:right w:val="single" w:sz="4" w:space="0" w:color="000000"/>
            </w:tcBorders>
          </w:tcPr>
          <w:p w14:paraId="4725A625" w14:textId="77777777" w:rsidR="000F0C8A" w:rsidRPr="00AC0E8F" w:rsidRDefault="000F0C8A" w:rsidP="00977F05">
            <w:pPr>
              <w:jc w:val="center"/>
              <w:rPr>
                <w:rFonts w:ascii="Open Sans" w:eastAsia="Open Sans" w:hAnsi="Open Sans" w:cs="Open Sans"/>
                <w:sz w:val="18"/>
                <w:szCs w:val="18"/>
              </w:rPr>
            </w:pPr>
          </w:p>
        </w:tc>
      </w:tr>
      <w:tr w:rsidR="000F0C8A" w:rsidRPr="00AC0E8F" w14:paraId="6035EC4E" w14:textId="77777777" w:rsidTr="00AC0E8F">
        <w:trPr>
          <w:cantSplit/>
          <w:jc w:val="center"/>
        </w:trPr>
        <w:tc>
          <w:tcPr>
            <w:tcW w:w="1187" w:type="dxa"/>
            <w:tcBorders>
              <w:top w:val="single" w:sz="4" w:space="0" w:color="000000"/>
              <w:left w:val="single" w:sz="4" w:space="0" w:color="000000"/>
              <w:bottom w:val="single" w:sz="4" w:space="0" w:color="000000"/>
              <w:right w:val="single" w:sz="4" w:space="0" w:color="000000"/>
            </w:tcBorders>
            <w:vAlign w:val="center"/>
          </w:tcPr>
          <w:p w14:paraId="2F09B582" w14:textId="77777777" w:rsidR="000F0C8A" w:rsidRPr="00AC0E8F" w:rsidRDefault="000F0C8A" w:rsidP="00977F05">
            <w:pPr>
              <w:rPr>
                <w:rFonts w:ascii="Open Sans" w:eastAsia="Open Sans" w:hAnsi="Open Sans" w:cs="Open Sans"/>
                <w:sz w:val="18"/>
                <w:szCs w:val="18"/>
              </w:rPr>
            </w:pPr>
            <w:r w:rsidRPr="00AC0E8F">
              <w:rPr>
                <w:rFonts w:ascii="Open Sans" w:eastAsia="Open Sans" w:hAnsi="Open Sans" w:cs="Open Sans"/>
                <w:sz w:val="18"/>
                <w:szCs w:val="18"/>
              </w:rPr>
              <w:t xml:space="preserve">3.8 </w:t>
            </w:r>
          </w:p>
        </w:tc>
        <w:tc>
          <w:tcPr>
            <w:tcW w:w="4951" w:type="dxa"/>
            <w:tcBorders>
              <w:top w:val="single" w:sz="4" w:space="0" w:color="000000"/>
              <w:left w:val="single" w:sz="4" w:space="0" w:color="000000"/>
              <w:bottom w:val="single" w:sz="4" w:space="0" w:color="000000"/>
              <w:right w:val="single" w:sz="4" w:space="0" w:color="000000"/>
            </w:tcBorders>
          </w:tcPr>
          <w:p w14:paraId="22851325" w14:textId="77777777" w:rsidR="000F0C8A" w:rsidRPr="00AC0E8F" w:rsidRDefault="000F0C8A" w:rsidP="00B670DB">
            <w:pPr>
              <w:jc w:val="both"/>
              <w:rPr>
                <w:rFonts w:ascii="Open Sans" w:eastAsia="Open Sans" w:hAnsi="Open Sans" w:cs="Open Sans"/>
                <w:sz w:val="18"/>
                <w:szCs w:val="18"/>
              </w:rPr>
            </w:pPr>
            <w:r w:rsidRPr="00AC0E8F">
              <w:rPr>
                <w:rFonts w:ascii="Open Sans" w:eastAsia="Open Sans" w:hAnsi="Open Sans" w:cs="Open Sans"/>
                <w:sz w:val="18"/>
                <w:szCs w:val="18"/>
              </w:rPr>
              <w:t xml:space="preserve">Experience: portfolio of at least 3 successfully completed projects similar to this one: </w:t>
            </w:r>
          </w:p>
          <w:p w14:paraId="663C40E4" w14:textId="04DCA15E" w:rsidR="000F0C8A" w:rsidRPr="00AC0E8F" w:rsidRDefault="00000000" w:rsidP="00B670DB">
            <w:pPr>
              <w:numPr>
                <w:ilvl w:val="0"/>
                <w:numId w:val="69"/>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sdt>
              <w:sdtPr>
                <w:rPr>
                  <w:sz w:val="18"/>
                  <w:szCs w:val="18"/>
                </w:rPr>
                <w:tag w:val="goog_rdk_144"/>
                <w:id w:val="-1129702768"/>
              </w:sdtPr>
              <w:sdtContent>
                <w:r w:rsidR="002F567A" w:rsidRPr="00AC0E8F">
                  <w:rPr>
                    <w:rFonts w:ascii="Open Sans" w:eastAsia="Open Sans" w:hAnsi="Open Sans" w:cs="Open Sans"/>
                    <w:sz w:val="18"/>
                    <w:szCs w:val="18"/>
                    <w:lang w:val="en-US"/>
                  </w:rPr>
                  <w:t>4</w:t>
                </w:r>
              </w:sdtContent>
            </w:sdt>
            <w:r w:rsidR="000F0C8A" w:rsidRPr="00AC0E8F">
              <w:rPr>
                <w:rFonts w:ascii="Open Sans" w:eastAsia="Open Sans" w:hAnsi="Open Sans" w:cs="Open Sans"/>
                <w:color w:val="000000"/>
                <w:sz w:val="18"/>
                <w:szCs w:val="18"/>
              </w:rPr>
              <w:t xml:space="preserve"> and more projects  – 15 </w:t>
            </w:r>
            <w:proofErr w:type="gramStart"/>
            <w:r w:rsidR="000F0C8A" w:rsidRPr="00AC0E8F">
              <w:rPr>
                <w:rFonts w:ascii="Open Sans" w:eastAsia="Open Sans" w:hAnsi="Open Sans" w:cs="Open Sans"/>
                <w:color w:val="000000"/>
                <w:sz w:val="18"/>
                <w:szCs w:val="18"/>
              </w:rPr>
              <w:t>points;</w:t>
            </w:r>
            <w:proofErr w:type="gramEnd"/>
          </w:p>
          <w:p w14:paraId="30924B7D" w14:textId="7B5C589C" w:rsidR="000F0C8A" w:rsidRPr="00AC0E8F" w:rsidRDefault="00000000" w:rsidP="00B670DB">
            <w:pPr>
              <w:numPr>
                <w:ilvl w:val="0"/>
                <w:numId w:val="69"/>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sdt>
              <w:sdtPr>
                <w:rPr>
                  <w:sz w:val="18"/>
                  <w:szCs w:val="18"/>
                </w:rPr>
                <w:tag w:val="goog_rdk_147"/>
                <w:id w:val="510574183"/>
              </w:sdtPr>
              <w:sdtContent>
                <w:r w:rsidR="002F567A" w:rsidRPr="00AC0E8F">
                  <w:rPr>
                    <w:rFonts w:ascii="Open Sans" w:eastAsia="Open Sans" w:hAnsi="Open Sans" w:cs="Open Sans"/>
                    <w:color w:val="000000"/>
                    <w:sz w:val="18"/>
                    <w:szCs w:val="18"/>
                    <w:lang w:val="en-US"/>
                  </w:rPr>
                  <w:t>3</w:t>
                </w:r>
              </w:sdtContent>
            </w:sdt>
            <w:r w:rsidR="000F0C8A" w:rsidRPr="00AC0E8F">
              <w:rPr>
                <w:rFonts w:ascii="Open Sans" w:eastAsia="Open Sans" w:hAnsi="Open Sans" w:cs="Open Sans"/>
                <w:color w:val="000000"/>
                <w:sz w:val="18"/>
                <w:szCs w:val="18"/>
              </w:rPr>
              <w:t xml:space="preserve"> projects – 1</w:t>
            </w:r>
            <w:r w:rsidR="00F423F1">
              <w:rPr>
                <w:rFonts w:ascii="Open Sans" w:eastAsia="Open Sans" w:hAnsi="Open Sans" w:cs="Open Sans"/>
                <w:color w:val="000000"/>
                <w:sz w:val="18"/>
                <w:szCs w:val="18"/>
                <w:lang w:val="en-US"/>
              </w:rPr>
              <w:t>3</w:t>
            </w:r>
            <w:r w:rsidR="000F0C8A" w:rsidRPr="00AC0E8F">
              <w:rPr>
                <w:rFonts w:ascii="Open Sans" w:eastAsia="Open Sans" w:hAnsi="Open Sans" w:cs="Open Sans"/>
                <w:color w:val="000000"/>
                <w:sz w:val="18"/>
                <w:szCs w:val="18"/>
              </w:rPr>
              <w:t xml:space="preserve"> </w:t>
            </w:r>
            <w:proofErr w:type="gramStart"/>
            <w:r w:rsidR="000F0C8A" w:rsidRPr="00AC0E8F">
              <w:rPr>
                <w:rFonts w:ascii="Open Sans" w:eastAsia="Open Sans" w:hAnsi="Open Sans" w:cs="Open Sans"/>
                <w:color w:val="000000"/>
                <w:sz w:val="18"/>
                <w:szCs w:val="18"/>
              </w:rPr>
              <w:t>points;</w:t>
            </w:r>
            <w:proofErr w:type="gramEnd"/>
          </w:p>
          <w:p w14:paraId="3AFB5A30" w14:textId="285D8E86" w:rsidR="000F0C8A" w:rsidRPr="00AC0E8F" w:rsidRDefault="002F567A" w:rsidP="00B670DB">
            <w:pPr>
              <w:numPr>
                <w:ilvl w:val="0"/>
                <w:numId w:val="69"/>
              </w:numPr>
              <w:pBdr>
                <w:top w:val="nil"/>
                <w:left w:val="nil"/>
                <w:bottom w:val="nil"/>
                <w:right w:val="nil"/>
                <w:between w:val="nil"/>
              </w:pBdr>
              <w:spacing w:line="240" w:lineRule="auto"/>
              <w:ind w:left="458"/>
              <w:jc w:val="both"/>
              <w:rPr>
                <w:rFonts w:ascii="Open Sans" w:eastAsia="Open Sans" w:hAnsi="Open Sans" w:cs="Open Sans"/>
                <w:sz w:val="18"/>
                <w:szCs w:val="18"/>
                <w:lang w:val="en-US"/>
              </w:rPr>
            </w:pPr>
            <w:r w:rsidRPr="00AC0E8F">
              <w:rPr>
                <w:rFonts w:ascii="Open Sans" w:eastAsia="Open Sans" w:hAnsi="Open Sans" w:cs="Open Sans"/>
                <w:color w:val="000000"/>
                <w:sz w:val="18"/>
                <w:szCs w:val="18"/>
                <w:lang w:val="en-US"/>
              </w:rPr>
              <w:t>2</w:t>
            </w:r>
            <w:r w:rsidR="000F0C8A" w:rsidRPr="00AC0E8F">
              <w:rPr>
                <w:rFonts w:ascii="Open Sans" w:eastAsia="Open Sans" w:hAnsi="Open Sans" w:cs="Open Sans"/>
                <w:color w:val="000000"/>
                <w:sz w:val="18"/>
                <w:szCs w:val="18"/>
              </w:rPr>
              <w:t xml:space="preserve"> projects – </w:t>
            </w:r>
            <w:r w:rsidR="00F423F1">
              <w:rPr>
                <w:rFonts w:ascii="Open Sans" w:eastAsia="Open Sans" w:hAnsi="Open Sans" w:cs="Open Sans"/>
                <w:color w:val="000000"/>
                <w:sz w:val="18"/>
                <w:szCs w:val="18"/>
                <w:lang w:val="en-US"/>
              </w:rPr>
              <w:t>11</w:t>
            </w:r>
            <w:r w:rsidR="000F0C8A" w:rsidRPr="00AC0E8F">
              <w:rPr>
                <w:rFonts w:ascii="Open Sans" w:eastAsia="Open Sans" w:hAnsi="Open Sans" w:cs="Open Sans"/>
                <w:color w:val="000000"/>
                <w:sz w:val="18"/>
                <w:szCs w:val="18"/>
              </w:rPr>
              <w:t xml:space="preserve"> points</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FAD64" w14:textId="77777777" w:rsidR="000F0C8A" w:rsidRPr="00AC0E8F" w:rsidRDefault="000F0C8A" w:rsidP="00977F05">
            <w:pPr>
              <w:jc w:val="center"/>
              <w:rPr>
                <w:rFonts w:ascii="Open Sans" w:eastAsia="Open Sans" w:hAnsi="Open Sans" w:cs="Open Sans"/>
                <w:sz w:val="18"/>
                <w:szCs w:val="18"/>
              </w:rPr>
            </w:pPr>
            <w:r w:rsidRPr="00AC0E8F">
              <w:rPr>
                <w:rFonts w:ascii="Open Sans" w:eastAsia="Open Sans" w:hAnsi="Open Sans" w:cs="Open Sans"/>
                <w:sz w:val="18"/>
                <w:szCs w:val="18"/>
              </w:rPr>
              <w:t>15</w:t>
            </w:r>
          </w:p>
        </w:tc>
        <w:tc>
          <w:tcPr>
            <w:tcW w:w="811" w:type="dxa"/>
            <w:tcBorders>
              <w:top w:val="single" w:sz="4" w:space="0" w:color="000000"/>
              <w:left w:val="single" w:sz="4" w:space="0" w:color="000000"/>
              <w:bottom w:val="single" w:sz="4" w:space="0" w:color="000000"/>
              <w:right w:val="single" w:sz="4" w:space="0" w:color="000000"/>
            </w:tcBorders>
          </w:tcPr>
          <w:p w14:paraId="6F6BB9E1" w14:textId="77777777" w:rsidR="000F0C8A" w:rsidRPr="00AC0E8F" w:rsidRDefault="000F0C8A" w:rsidP="00977F05">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12C6E3CD" w14:textId="77777777" w:rsidR="000F0C8A" w:rsidRPr="00AC0E8F" w:rsidRDefault="000F0C8A" w:rsidP="00977F05">
            <w:pPr>
              <w:jc w:val="center"/>
              <w:rPr>
                <w:rFonts w:ascii="Open Sans" w:eastAsia="Open Sans" w:hAnsi="Open Sans" w:cs="Open Sans"/>
                <w:sz w:val="18"/>
                <w:szCs w:val="18"/>
              </w:rPr>
            </w:pPr>
          </w:p>
        </w:tc>
        <w:tc>
          <w:tcPr>
            <w:tcW w:w="792" w:type="dxa"/>
            <w:gridSpan w:val="2"/>
            <w:tcBorders>
              <w:top w:val="single" w:sz="4" w:space="0" w:color="000000"/>
              <w:left w:val="single" w:sz="4" w:space="0" w:color="000000"/>
              <w:bottom w:val="single" w:sz="4" w:space="0" w:color="000000"/>
              <w:right w:val="single" w:sz="4" w:space="0" w:color="000000"/>
            </w:tcBorders>
          </w:tcPr>
          <w:p w14:paraId="731DFB13" w14:textId="77777777" w:rsidR="000F0C8A" w:rsidRPr="00AC0E8F" w:rsidRDefault="000F0C8A" w:rsidP="00977F05">
            <w:pPr>
              <w:jc w:val="center"/>
              <w:rPr>
                <w:rFonts w:ascii="Open Sans" w:eastAsia="Open Sans" w:hAnsi="Open Sans" w:cs="Open Sans"/>
                <w:sz w:val="18"/>
                <w:szCs w:val="18"/>
              </w:rPr>
            </w:pPr>
          </w:p>
        </w:tc>
      </w:tr>
      <w:tr w:rsidR="000F0C8A" w:rsidRPr="00AC0E8F" w14:paraId="03A79227" w14:textId="77777777" w:rsidTr="00AC0E8F">
        <w:trPr>
          <w:cantSplit/>
          <w:jc w:val="center"/>
        </w:trPr>
        <w:tc>
          <w:tcPr>
            <w:tcW w:w="1187" w:type="dxa"/>
            <w:tcBorders>
              <w:top w:val="single" w:sz="4" w:space="0" w:color="000000"/>
              <w:left w:val="single" w:sz="4" w:space="0" w:color="000000"/>
              <w:bottom w:val="single" w:sz="4" w:space="0" w:color="000000"/>
              <w:right w:val="single" w:sz="4" w:space="0" w:color="000000"/>
            </w:tcBorders>
            <w:vAlign w:val="center"/>
          </w:tcPr>
          <w:p w14:paraId="0FB75577" w14:textId="77777777" w:rsidR="000F0C8A" w:rsidRPr="00AC0E8F" w:rsidRDefault="000F0C8A" w:rsidP="00977F05">
            <w:pPr>
              <w:rPr>
                <w:rFonts w:ascii="Open Sans" w:eastAsia="Open Sans" w:hAnsi="Open Sans" w:cs="Open Sans"/>
                <w:sz w:val="18"/>
                <w:szCs w:val="18"/>
              </w:rPr>
            </w:pPr>
          </w:p>
        </w:tc>
        <w:tc>
          <w:tcPr>
            <w:tcW w:w="4951" w:type="dxa"/>
            <w:tcBorders>
              <w:top w:val="single" w:sz="4" w:space="0" w:color="000000"/>
              <w:left w:val="single" w:sz="4" w:space="0" w:color="000000"/>
              <w:bottom w:val="single" w:sz="4" w:space="0" w:color="000000"/>
              <w:right w:val="single" w:sz="4" w:space="0" w:color="000000"/>
            </w:tcBorders>
          </w:tcPr>
          <w:p w14:paraId="075663A4" w14:textId="77777777" w:rsidR="000F0C8A" w:rsidRPr="00AC0E8F" w:rsidRDefault="000F0C8A" w:rsidP="00977F05">
            <w:pPr>
              <w:jc w:val="right"/>
              <w:rPr>
                <w:rFonts w:ascii="Open Sans" w:eastAsia="Open Sans" w:hAnsi="Open Sans" w:cs="Open Sans"/>
                <w:sz w:val="18"/>
                <w:szCs w:val="18"/>
              </w:rPr>
            </w:pPr>
            <w:r w:rsidRPr="00AC0E8F">
              <w:rPr>
                <w:rFonts w:ascii="Open Sans" w:eastAsia="Open Sans" w:hAnsi="Open Sans" w:cs="Open Sans"/>
                <w:b/>
                <w:i/>
                <w:sz w:val="18"/>
                <w:szCs w:val="18"/>
              </w:rPr>
              <w:t>Subtotal</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14:paraId="183940E7" w14:textId="77777777" w:rsidR="000F0C8A" w:rsidRPr="00AC0E8F" w:rsidRDefault="000F0C8A" w:rsidP="00977F05">
            <w:pPr>
              <w:jc w:val="center"/>
              <w:rPr>
                <w:rFonts w:ascii="Open Sans" w:eastAsia="Open Sans" w:hAnsi="Open Sans" w:cs="Open Sans"/>
                <w:b/>
                <w:sz w:val="18"/>
                <w:szCs w:val="18"/>
              </w:rPr>
            </w:pPr>
            <w:r w:rsidRPr="00AC0E8F">
              <w:rPr>
                <w:rFonts w:ascii="Open Sans" w:eastAsia="Open Sans" w:hAnsi="Open Sans" w:cs="Open Sans"/>
                <w:sz w:val="18"/>
                <w:szCs w:val="18"/>
              </w:rPr>
              <w:t>70</w:t>
            </w:r>
          </w:p>
        </w:tc>
        <w:tc>
          <w:tcPr>
            <w:tcW w:w="811" w:type="dxa"/>
            <w:tcBorders>
              <w:top w:val="single" w:sz="4" w:space="0" w:color="000000"/>
              <w:left w:val="single" w:sz="4" w:space="0" w:color="000000"/>
              <w:bottom w:val="single" w:sz="4" w:space="0" w:color="000000"/>
              <w:right w:val="single" w:sz="4" w:space="0" w:color="000000"/>
            </w:tcBorders>
          </w:tcPr>
          <w:p w14:paraId="677BABD7" w14:textId="77777777" w:rsidR="000F0C8A" w:rsidRPr="00AC0E8F" w:rsidRDefault="000F0C8A" w:rsidP="00977F05">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0E7C53B7" w14:textId="77777777" w:rsidR="000F0C8A" w:rsidRPr="00AC0E8F" w:rsidRDefault="000F0C8A" w:rsidP="00977F05">
            <w:pPr>
              <w:jc w:val="center"/>
              <w:rPr>
                <w:rFonts w:ascii="Open Sans" w:eastAsia="Open Sans" w:hAnsi="Open Sans" w:cs="Open Sans"/>
                <w:sz w:val="18"/>
                <w:szCs w:val="18"/>
              </w:rPr>
            </w:pPr>
          </w:p>
        </w:tc>
        <w:tc>
          <w:tcPr>
            <w:tcW w:w="792" w:type="dxa"/>
            <w:gridSpan w:val="2"/>
            <w:tcBorders>
              <w:top w:val="single" w:sz="4" w:space="0" w:color="000000"/>
              <w:left w:val="single" w:sz="4" w:space="0" w:color="000000"/>
              <w:bottom w:val="single" w:sz="4" w:space="0" w:color="000000"/>
              <w:right w:val="single" w:sz="4" w:space="0" w:color="000000"/>
            </w:tcBorders>
          </w:tcPr>
          <w:p w14:paraId="52A44994" w14:textId="77777777" w:rsidR="000F0C8A" w:rsidRPr="00AC0E8F" w:rsidRDefault="000F0C8A" w:rsidP="00977F05">
            <w:pPr>
              <w:jc w:val="center"/>
              <w:rPr>
                <w:rFonts w:ascii="Open Sans" w:eastAsia="Open Sans" w:hAnsi="Open Sans" w:cs="Open Sans"/>
                <w:sz w:val="18"/>
                <w:szCs w:val="18"/>
              </w:rPr>
            </w:pPr>
          </w:p>
        </w:tc>
      </w:tr>
      <w:tr w:rsidR="000F0C8A" w:rsidRPr="00AC0E8F" w14:paraId="2E1A876F" w14:textId="77777777" w:rsidTr="00AC0E8F">
        <w:trPr>
          <w:cantSplit/>
          <w:jc w:val="center"/>
        </w:trPr>
        <w:tc>
          <w:tcPr>
            <w:tcW w:w="1187" w:type="dxa"/>
            <w:tcBorders>
              <w:top w:val="single" w:sz="4" w:space="0" w:color="000000"/>
              <w:left w:val="single" w:sz="4" w:space="0" w:color="000000"/>
              <w:bottom w:val="single" w:sz="4" w:space="0" w:color="000000"/>
              <w:right w:val="single" w:sz="4" w:space="0" w:color="000000"/>
            </w:tcBorders>
            <w:vAlign w:val="center"/>
          </w:tcPr>
          <w:p w14:paraId="4E9E9E69" w14:textId="77777777" w:rsidR="000F0C8A" w:rsidRPr="00AC0E8F" w:rsidRDefault="000F0C8A" w:rsidP="00977F05">
            <w:pPr>
              <w:rPr>
                <w:rFonts w:ascii="Open Sans" w:eastAsia="Open Sans" w:hAnsi="Open Sans" w:cs="Open Sans"/>
                <w:sz w:val="18"/>
                <w:szCs w:val="18"/>
              </w:rPr>
            </w:pPr>
          </w:p>
        </w:tc>
        <w:tc>
          <w:tcPr>
            <w:tcW w:w="4951" w:type="dxa"/>
            <w:tcBorders>
              <w:top w:val="single" w:sz="4" w:space="0" w:color="000000"/>
              <w:left w:val="single" w:sz="4" w:space="0" w:color="000000"/>
              <w:bottom w:val="single" w:sz="4" w:space="0" w:color="000000"/>
              <w:right w:val="single" w:sz="4" w:space="0" w:color="000000"/>
            </w:tcBorders>
          </w:tcPr>
          <w:p w14:paraId="362FFD7C" w14:textId="77777777" w:rsidR="000F0C8A" w:rsidRPr="00AC0E8F" w:rsidRDefault="000F0C8A" w:rsidP="00977F05">
            <w:pPr>
              <w:tabs>
                <w:tab w:val="left" w:pos="284"/>
              </w:tabs>
              <w:jc w:val="both"/>
              <w:rPr>
                <w:rFonts w:ascii="Open Sans" w:eastAsia="Open Sans" w:hAnsi="Open Sans" w:cs="Open Sans"/>
                <w:b/>
                <w:sz w:val="18"/>
                <w:szCs w:val="18"/>
              </w:rPr>
            </w:pPr>
            <w:r w:rsidRPr="00AC0E8F">
              <w:rPr>
                <w:rFonts w:ascii="Open Sans" w:eastAsia="Open Sans" w:hAnsi="Open Sans" w:cs="Open Sans"/>
                <w:b/>
                <w:sz w:val="18"/>
                <w:szCs w:val="18"/>
              </w:rPr>
              <w:t>UI/UX Specialist:</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14:paraId="6A1C41A1" w14:textId="77777777" w:rsidR="000F0C8A" w:rsidRPr="00AC0E8F" w:rsidRDefault="000F0C8A" w:rsidP="00977F05">
            <w:pPr>
              <w:jc w:val="center"/>
              <w:rPr>
                <w:rFonts w:ascii="Open Sans" w:eastAsia="Open Sans" w:hAnsi="Open Sans" w:cs="Open Sans"/>
                <w:b/>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590EB78C" w14:textId="77777777" w:rsidR="000F0C8A" w:rsidRPr="00AC0E8F" w:rsidRDefault="000F0C8A" w:rsidP="00977F05">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24A44B94" w14:textId="77777777" w:rsidR="000F0C8A" w:rsidRPr="00AC0E8F" w:rsidRDefault="000F0C8A" w:rsidP="00977F05">
            <w:pPr>
              <w:jc w:val="center"/>
              <w:rPr>
                <w:rFonts w:ascii="Open Sans" w:eastAsia="Open Sans" w:hAnsi="Open Sans" w:cs="Open Sans"/>
                <w:sz w:val="18"/>
                <w:szCs w:val="18"/>
              </w:rPr>
            </w:pPr>
          </w:p>
        </w:tc>
        <w:tc>
          <w:tcPr>
            <w:tcW w:w="792" w:type="dxa"/>
            <w:gridSpan w:val="2"/>
            <w:tcBorders>
              <w:top w:val="single" w:sz="4" w:space="0" w:color="000000"/>
              <w:left w:val="single" w:sz="4" w:space="0" w:color="000000"/>
              <w:bottom w:val="single" w:sz="4" w:space="0" w:color="000000"/>
              <w:right w:val="single" w:sz="4" w:space="0" w:color="000000"/>
            </w:tcBorders>
          </w:tcPr>
          <w:p w14:paraId="4DF43ED0" w14:textId="77777777" w:rsidR="000F0C8A" w:rsidRPr="00AC0E8F" w:rsidRDefault="000F0C8A" w:rsidP="00977F05">
            <w:pPr>
              <w:jc w:val="center"/>
              <w:rPr>
                <w:rFonts w:ascii="Open Sans" w:eastAsia="Open Sans" w:hAnsi="Open Sans" w:cs="Open Sans"/>
                <w:sz w:val="18"/>
                <w:szCs w:val="18"/>
              </w:rPr>
            </w:pPr>
          </w:p>
        </w:tc>
      </w:tr>
      <w:tr w:rsidR="000F0C8A" w:rsidRPr="00AC0E8F" w14:paraId="40658F80" w14:textId="77777777" w:rsidTr="00AC0E8F">
        <w:trPr>
          <w:cantSplit/>
          <w:jc w:val="center"/>
        </w:trPr>
        <w:tc>
          <w:tcPr>
            <w:tcW w:w="1187" w:type="dxa"/>
            <w:tcBorders>
              <w:top w:val="single" w:sz="4" w:space="0" w:color="000000"/>
              <w:left w:val="single" w:sz="4" w:space="0" w:color="000000"/>
              <w:bottom w:val="single" w:sz="4" w:space="0" w:color="000000"/>
              <w:right w:val="single" w:sz="4" w:space="0" w:color="000000"/>
            </w:tcBorders>
            <w:vAlign w:val="center"/>
          </w:tcPr>
          <w:p w14:paraId="4ACA66F2" w14:textId="77777777" w:rsidR="000F0C8A" w:rsidRPr="00AC0E8F" w:rsidRDefault="000F0C8A" w:rsidP="00977F05">
            <w:pPr>
              <w:rPr>
                <w:rFonts w:ascii="Open Sans" w:eastAsia="Open Sans" w:hAnsi="Open Sans" w:cs="Open Sans"/>
                <w:sz w:val="18"/>
                <w:szCs w:val="18"/>
              </w:rPr>
            </w:pPr>
            <w:r w:rsidRPr="00AC0E8F">
              <w:rPr>
                <w:rFonts w:ascii="Open Sans" w:eastAsia="Open Sans" w:hAnsi="Open Sans" w:cs="Open Sans"/>
                <w:sz w:val="18"/>
                <w:szCs w:val="18"/>
              </w:rPr>
              <w:t>3.9</w:t>
            </w:r>
          </w:p>
        </w:tc>
        <w:tc>
          <w:tcPr>
            <w:tcW w:w="4951" w:type="dxa"/>
            <w:tcBorders>
              <w:top w:val="single" w:sz="4" w:space="0" w:color="000000"/>
              <w:left w:val="single" w:sz="4" w:space="0" w:color="000000"/>
              <w:bottom w:val="single" w:sz="4" w:space="0" w:color="000000"/>
              <w:right w:val="single" w:sz="4" w:space="0" w:color="000000"/>
            </w:tcBorders>
          </w:tcPr>
          <w:p w14:paraId="51DC1F8A" w14:textId="41F27EA0" w:rsidR="000F0C8A" w:rsidRPr="00AC0E8F" w:rsidRDefault="000F0C8A" w:rsidP="00E25E4A">
            <w:pPr>
              <w:jc w:val="both"/>
              <w:rPr>
                <w:rFonts w:ascii="Open Sans" w:eastAsia="Open Sans" w:hAnsi="Open Sans" w:cs="Open Sans"/>
                <w:sz w:val="18"/>
                <w:szCs w:val="18"/>
              </w:rPr>
            </w:pPr>
            <w:r w:rsidRPr="00AC0E8F">
              <w:rPr>
                <w:rFonts w:ascii="Open Sans" w:eastAsia="Open Sans" w:hAnsi="Open Sans" w:cs="Open Sans"/>
                <w:sz w:val="18"/>
                <w:szCs w:val="18"/>
              </w:rPr>
              <w:t xml:space="preserve">Education: </w:t>
            </w:r>
            <w:r w:rsidR="006546B1" w:rsidRPr="00AC0E8F">
              <w:rPr>
                <w:rFonts w:ascii="Open Sans" w:hAnsi="Open Sans" w:cs="Open Sans"/>
                <w:sz w:val="18"/>
                <w:szCs w:val="18"/>
              </w:rPr>
              <w:t>advanced University degree (Bachelor’s or higher) or equivalent in IT, Information system management, Computer science, Mathematics, Physics or related field or demonstrated professional training in the relevant field (taken as substitute of higher education in the sphere)</w:t>
            </w:r>
            <w:r w:rsidRPr="00AC0E8F">
              <w:rPr>
                <w:rFonts w:ascii="Open Sans" w:eastAsia="Open Sans" w:hAnsi="Open Sans" w:cs="Open Sans"/>
                <w:sz w:val="18"/>
                <w:szCs w:val="18"/>
              </w:rPr>
              <w:t>:</w:t>
            </w:r>
          </w:p>
          <w:p w14:paraId="04B2D1DF" w14:textId="77777777" w:rsidR="000F0C8A" w:rsidRPr="00AC0E8F" w:rsidRDefault="00000000" w:rsidP="00E25E4A">
            <w:pPr>
              <w:numPr>
                <w:ilvl w:val="0"/>
                <w:numId w:val="69"/>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sdt>
              <w:sdtPr>
                <w:rPr>
                  <w:rFonts w:ascii="Open Sans" w:hAnsi="Open Sans" w:cs="Open Sans"/>
                  <w:sz w:val="18"/>
                  <w:szCs w:val="18"/>
                </w:rPr>
                <w:tag w:val="goog_rdk_150"/>
                <w:id w:val="637468841"/>
              </w:sdtPr>
              <w:sdtContent>
                <w:r w:rsidR="000F0C8A" w:rsidRPr="00AC0E8F">
                  <w:rPr>
                    <w:rFonts w:ascii="Open Sans" w:eastAsia="Open Sans" w:hAnsi="Open Sans" w:cs="Open Sans"/>
                    <w:color w:val="000000"/>
                    <w:sz w:val="18"/>
                    <w:szCs w:val="18"/>
                  </w:rPr>
                  <w:t>PhD or post-doctoral degree – 15 points;</w:t>
                </w:r>
              </w:sdtContent>
            </w:sdt>
          </w:p>
          <w:p w14:paraId="5B29F83B" w14:textId="27C1F2E5" w:rsidR="000F0C8A" w:rsidRPr="00AC0E8F" w:rsidRDefault="000F0C8A" w:rsidP="00E25E4A">
            <w:pPr>
              <w:numPr>
                <w:ilvl w:val="0"/>
                <w:numId w:val="69"/>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r w:rsidRPr="00AC0E8F">
              <w:rPr>
                <w:rFonts w:ascii="Open Sans" w:eastAsia="Open Sans" w:hAnsi="Open Sans" w:cs="Open Sans"/>
                <w:color w:val="000000"/>
                <w:sz w:val="18"/>
                <w:szCs w:val="18"/>
              </w:rPr>
              <w:t>Master’s/ Specialist degree – 1</w:t>
            </w:r>
            <w:r w:rsidR="00645953">
              <w:rPr>
                <w:rFonts w:ascii="Open Sans" w:eastAsia="Open Sans" w:hAnsi="Open Sans" w:cs="Open Sans"/>
                <w:color w:val="000000"/>
                <w:sz w:val="18"/>
                <w:szCs w:val="18"/>
                <w:lang w:val="en-US"/>
              </w:rPr>
              <w:t>3</w:t>
            </w:r>
            <w:r w:rsidRPr="00AC0E8F">
              <w:rPr>
                <w:rFonts w:ascii="Open Sans" w:eastAsia="Open Sans" w:hAnsi="Open Sans" w:cs="Open Sans"/>
                <w:color w:val="000000"/>
                <w:sz w:val="18"/>
                <w:szCs w:val="18"/>
              </w:rPr>
              <w:t xml:space="preserve"> points;</w:t>
            </w:r>
          </w:p>
          <w:p w14:paraId="7424CD51" w14:textId="641984F0" w:rsidR="000F0C8A" w:rsidRPr="00AC0E8F" w:rsidRDefault="000F0C8A" w:rsidP="00E25E4A">
            <w:pPr>
              <w:numPr>
                <w:ilvl w:val="0"/>
                <w:numId w:val="69"/>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r w:rsidRPr="00AC0E8F">
              <w:rPr>
                <w:rFonts w:ascii="Open Sans" w:eastAsia="Open Sans" w:hAnsi="Open Sans" w:cs="Open Sans"/>
                <w:color w:val="000000"/>
                <w:sz w:val="18"/>
                <w:szCs w:val="18"/>
              </w:rPr>
              <w:t>Bachelor’s degree (</w:t>
            </w:r>
            <w:r w:rsidR="00C364B4" w:rsidRPr="00AC0E8F">
              <w:rPr>
                <w:rFonts w:ascii="Open Sans" w:hAnsi="Open Sans" w:cs="Open Sans"/>
                <w:sz w:val="18"/>
                <w:szCs w:val="18"/>
              </w:rPr>
              <w:t>or demonstrated professional training in the relevant field</w:t>
            </w:r>
            <w:r w:rsidRPr="00AC0E8F">
              <w:rPr>
                <w:rFonts w:ascii="Open Sans" w:eastAsia="Open Sans" w:hAnsi="Open Sans" w:cs="Open Sans"/>
                <w:color w:val="000000"/>
                <w:sz w:val="18"/>
                <w:szCs w:val="18"/>
              </w:rPr>
              <w:t xml:space="preserve">) – </w:t>
            </w:r>
            <w:r w:rsidR="00645953">
              <w:rPr>
                <w:rFonts w:ascii="Open Sans" w:eastAsia="Open Sans" w:hAnsi="Open Sans" w:cs="Open Sans"/>
                <w:color w:val="000000"/>
                <w:sz w:val="18"/>
                <w:szCs w:val="18"/>
                <w:lang w:val="en-US"/>
              </w:rPr>
              <w:t>12</w:t>
            </w:r>
            <w:r w:rsidRPr="00AC0E8F">
              <w:rPr>
                <w:rFonts w:ascii="Open Sans" w:eastAsia="Open Sans" w:hAnsi="Open Sans" w:cs="Open Sans"/>
                <w:color w:val="000000"/>
                <w:sz w:val="18"/>
                <w:szCs w:val="18"/>
              </w:rPr>
              <w:t xml:space="preserve"> points</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58D1E" w14:textId="77777777" w:rsidR="000F0C8A" w:rsidRPr="00AC0E8F" w:rsidRDefault="000F0C8A" w:rsidP="00977F05">
            <w:pPr>
              <w:jc w:val="center"/>
              <w:rPr>
                <w:rFonts w:ascii="Open Sans" w:eastAsia="Open Sans" w:hAnsi="Open Sans" w:cs="Open Sans"/>
                <w:b/>
                <w:sz w:val="18"/>
                <w:szCs w:val="18"/>
              </w:rPr>
            </w:pPr>
            <w:r w:rsidRPr="00AC0E8F">
              <w:rPr>
                <w:rFonts w:ascii="Open Sans" w:eastAsia="Open Sans" w:hAnsi="Open Sans" w:cs="Open Sans"/>
                <w:sz w:val="18"/>
                <w:szCs w:val="18"/>
              </w:rPr>
              <w:t>15</w:t>
            </w:r>
          </w:p>
        </w:tc>
        <w:tc>
          <w:tcPr>
            <w:tcW w:w="811" w:type="dxa"/>
            <w:tcBorders>
              <w:top w:val="single" w:sz="4" w:space="0" w:color="000000"/>
              <w:left w:val="single" w:sz="4" w:space="0" w:color="000000"/>
              <w:bottom w:val="single" w:sz="4" w:space="0" w:color="000000"/>
              <w:right w:val="single" w:sz="4" w:space="0" w:color="000000"/>
            </w:tcBorders>
          </w:tcPr>
          <w:p w14:paraId="7B6398ED" w14:textId="77777777" w:rsidR="000F0C8A" w:rsidRPr="00AC0E8F" w:rsidRDefault="000F0C8A" w:rsidP="00977F05">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36EEC4EB" w14:textId="77777777" w:rsidR="000F0C8A" w:rsidRPr="00AC0E8F" w:rsidRDefault="000F0C8A" w:rsidP="00977F05">
            <w:pPr>
              <w:jc w:val="center"/>
              <w:rPr>
                <w:rFonts w:ascii="Open Sans" w:eastAsia="Open Sans" w:hAnsi="Open Sans" w:cs="Open Sans"/>
                <w:sz w:val="18"/>
                <w:szCs w:val="18"/>
              </w:rPr>
            </w:pPr>
          </w:p>
        </w:tc>
        <w:tc>
          <w:tcPr>
            <w:tcW w:w="792" w:type="dxa"/>
            <w:gridSpan w:val="2"/>
            <w:tcBorders>
              <w:top w:val="single" w:sz="4" w:space="0" w:color="000000"/>
              <w:left w:val="single" w:sz="4" w:space="0" w:color="000000"/>
              <w:bottom w:val="single" w:sz="4" w:space="0" w:color="000000"/>
              <w:right w:val="single" w:sz="4" w:space="0" w:color="000000"/>
            </w:tcBorders>
          </w:tcPr>
          <w:p w14:paraId="010538ED" w14:textId="77777777" w:rsidR="000F0C8A" w:rsidRPr="00AC0E8F" w:rsidRDefault="000F0C8A" w:rsidP="00977F05">
            <w:pPr>
              <w:jc w:val="center"/>
              <w:rPr>
                <w:rFonts w:ascii="Open Sans" w:eastAsia="Open Sans" w:hAnsi="Open Sans" w:cs="Open Sans"/>
                <w:sz w:val="18"/>
                <w:szCs w:val="18"/>
              </w:rPr>
            </w:pPr>
          </w:p>
        </w:tc>
      </w:tr>
      <w:tr w:rsidR="000F0C8A" w:rsidRPr="00AC0E8F" w14:paraId="776F63ED" w14:textId="77777777" w:rsidTr="00AC0E8F">
        <w:trPr>
          <w:cantSplit/>
          <w:jc w:val="center"/>
        </w:trPr>
        <w:tc>
          <w:tcPr>
            <w:tcW w:w="1187" w:type="dxa"/>
            <w:tcBorders>
              <w:top w:val="single" w:sz="4" w:space="0" w:color="000000"/>
              <w:left w:val="single" w:sz="4" w:space="0" w:color="000000"/>
              <w:bottom w:val="single" w:sz="4" w:space="0" w:color="000000"/>
              <w:right w:val="single" w:sz="4" w:space="0" w:color="000000"/>
            </w:tcBorders>
            <w:vAlign w:val="center"/>
          </w:tcPr>
          <w:p w14:paraId="133EEC35" w14:textId="77777777" w:rsidR="000F0C8A" w:rsidRPr="00AC0E8F" w:rsidRDefault="000F0C8A" w:rsidP="00977F05">
            <w:pPr>
              <w:rPr>
                <w:rFonts w:ascii="Open Sans" w:eastAsia="Open Sans" w:hAnsi="Open Sans" w:cs="Open Sans"/>
                <w:sz w:val="18"/>
                <w:szCs w:val="18"/>
              </w:rPr>
            </w:pPr>
            <w:r w:rsidRPr="00AC0E8F">
              <w:rPr>
                <w:rFonts w:ascii="Open Sans" w:eastAsia="Open Sans" w:hAnsi="Open Sans" w:cs="Open Sans"/>
                <w:sz w:val="18"/>
                <w:szCs w:val="18"/>
              </w:rPr>
              <w:t>3.10</w:t>
            </w:r>
          </w:p>
        </w:tc>
        <w:tc>
          <w:tcPr>
            <w:tcW w:w="4951" w:type="dxa"/>
            <w:tcBorders>
              <w:top w:val="single" w:sz="4" w:space="0" w:color="000000"/>
              <w:left w:val="single" w:sz="4" w:space="0" w:color="000000"/>
              <w:bottom w:val="single" w:sz="4" w:space="0" w:color="000000"/>
              <w:right w:val="single" w:sz="4" w:space="0" w:color="000000"/>
            </w:tcBorders>
          </w:tcPr>
          <w:p w14:paraId="6FF86FDD" w14:textId="732EB95C" w:rsidR="000F0C8A" w:rsidRPr="00AC0E8F" w:rsidRDefault="000F0C8A" w:rsidP="00B670DB">
            <w:pPr>
              <w:tabs>
                <w:tab w:val="left" w:pos="284"/>
              </w:tabs>
              <w:jc w:val="both"/>
              <w:rPr>
                <w:rFonts w:ascii="Open Sans" w:eastAsia="Open Sans" w:hAnsi="Open Sans" w:cs="Open Sans"/>
                <w:sz w:val="18"/>
                <w:szCs w:val="18"/>
              </w:rPr>
            </w:pPr>
            <w:r w:rsidRPr="00AC0E8F">
              <w:rPr>
                <w:rFonts w:ascii="Open Sans" w:eastAsia="Open Sans" w:hAnsi="Open Sans" w:cs="Open Sans"/>
                <w:sz w:val="18"/>
                <w:szCs w:val="18"/>
              </w:rPr>
              <w:t>Experience: at least 3 (three) years in the area of UI/UX:</w:t>
            </w:r>
          </w:p>
          <w:p w14:paraId="28E85D7C" w14:textId="77777777" w:rsidR="000F0C8A" w:rsidRPr="00AC0E8F" w:rsidRDefault="00000000" w:rsidP="00E25E4A">
            <w:pPr>
              <w:numPr>
                <w:ilvl w:val="0"/>
                <w:numId w:val="69"/>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sdt>
              <w:sdtPr>
                <w:rPr>
                  <w:rFonts w:ascii="Open Sans" w:hAnsi="Open Sans" w:cs="Open Sans"/>
                  <w:sz w:val="18"/>
                  <w:szCs w:val="18"/>
                </w:rPr>
                <w:tag w:val="goog_rdk_154"/>
                <w:id w:val="1562132856"/>
              </w:sdtPr>
              <w:sdtContent>
                <w:r w:rsidR="000F0C8A" w:rsidRPr="00AC0E8F">
                  <w:rPr>
                    <w:rFonts w:ascii="Open Sans" w:eastAsia="Open Sans" w:hAnsi="Open Sans" w:cs="Open Sans"/>
                    <w:sz w:val="18"/>
                    <w:szCs w:val="18"/>
                  </w:rPr>
                  <w:t>5</w:t>
                </w:r>
              </w:sdtContent>
            </w:sdt>
            <w:sdt>
              <w:sdtPr>
                <w:rPr>
                  <w:rFonts w:ascii="Open Sans" w:hAnsi="Open Sans" w:cs="Open Sans"/>
                  <w:sz w:val="18"/>
                  <w:szCs w:val="18"/>
                </w:rPr>
                <w:tag w:val="goog_rdk_155"/>
                <w:id w:val="-553693984"/>
              </w:sdtPr>
              <w:sdtContent>
                <w:r w:rsidR="000F0C8A" w:rsidRPr="00AC0E8F">
                  <w:rPr>
                    <w:rFonts w:ascii="Open Sans" w:hAnsi="Open Sans" w:cs="Open Sans"/>
                    <w:sz w:val="18"/>
                    <w:szCs w:val="18"/>
                  </w:rPr>
                  <w:t xml:space="preserve"> </w:t>
                </w:r>
              </w:sdtContent>
            </w:sdt>
            <w:r w:rsidR="000F0C8A" w:rsidRPr="00AC0E8F">
              <w:rPr>
                <w:rFonts w:ascii="Open Sans" w:eastAsia="Open Sans" w:hAnsi="Open Sans" w:cs="Open Sans"/>
                <w:color w:val="000000"/>
                <w:sz w:val="18"/>
                <w:szCs w:val="18"/>
              </w:rPr>
              <w:t>and more years – 15 points</w:t>
            </w:r>
          </w:p>
          <w:p w14:paraId="75571C9C" w14:textId="0B8196D1" w:rsidR="000F0C8A" w:rsidRPr="00AC0E8F" w:rsidRDefault="00000000" w:rsidP="00E25E4A">
            <w:pPr>
              <w:numPr>
                <w:ilvl w:val="0"/>
                <w:numId w:val="69"/>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sdt>
              <w:sdtPr>
                <w:rPr>
                  <w:rFonts w:ascii="Open Sans" w:hAnsi="Open Sans" w:cs="Open Sans"/>
                  <w:sz w:val="18"/>
                  <w:szCs w:val="18"/>
                </w:rPr>
                <w:tag w:val="goog_rdk_157"/>
                <w:id w:val="-1801290880"/>
              </w:sdtPr>
              <w:sdtContent>
                <w:r w:rsidR="000F0C8A" w:rsidRPr="00AC0E8F">
                  <w:rPr>
                    <w:rFonts w:ascii="Open Sans" w:eastAsia="Open Sans" w:hAnsi="Open Sans" w:cs="Open Sans"/>
                    <w:color w:val="000000"/>
                    <w:sz w:val="18"/>
                    <w:szCs w:val="18"/>
                  </w:rPr>
                  <w:t>4</w:t>
                </w:r>
              </w:sdtContent>
            </w:sdt>
            <w:sdt>
              <w:sdtPr>
                <w:rPr>
                  <w:rFonts w:ascii="Open Sans" w:hAnsi="Open Sans" w:cs="Open Sans"/>
                  <w:sz w:val="18"/>
                  <w:szCs w:val="18"/>
                </w:rPr>
                <w:tag w:val="goog_rdk_158"/>
                <w:id w:val="1079634175"/>
              </w:sdtPr>
              <w:sdtContent>
                <w:r w:rsidR="000F0C8A" w:rsidRPr="00AC0E8F">
                  <w:rPr>
                    <w:rFonts w:ascii="Open Sans" w:hAnsi="Open Sans" w:cs="Open Sans"/>
                    <w:sz w:val="18"/>
                    <w:szCs w:val="18"/>
                  </w:rPr>
                  <w:t xml:space="preserve"> </w:t>
                </w:r>
              </w:sdtContent>
            </w:sdt>
            <w:r w:rsidR="000F0C8A" w:rsidRPr="00AC0E8F">
              <w:rPr>
                <w:rFonts w:ascii="Open Sans" w:eastAsia="Open Sans" w:hAnsi="Open Sans" w:cs="Open Sans"/>
                <w:color w:val="000000"/>
                <w:sz w:val="18"/>
                <w:szCs w:val="18"/>
              </w:rPr>
              <w:t>years - 1</w:t>
            </w:r>
            <w:r w:rsidR="00645953">
              <w:rPr>
                <w:rFonts w:ascii="Open Sans" w:eastAsia="Open Sans" w:hAnsi="Open Sans" w:cs="Open Sans"/>
                <w:color w:val="000000"/>
                <w:sz w:val="18"/>
                <w:szCs w:val="18"/>
                <w:lang w:val="en-US"/>
              </w:rPr>
              <w:t>4</w:t>
            </w:r>
            <w:r w:rsidR="000F0C8A" w:rsidRPr="00AC0E8F">
              <w:rPr>
                <w:rFonts w:ascii="Open Sans" w:eastAsia="Open Sans" w:hAnsi="Open Sans" w:cs="Open Sans"/>
                <w:color w:val="000000"/>
                <w:sz w:val="18"/>
                <w:szCs w:val="18"/>
              </w:rPr>
              <w:t xml:space="preserve"> points</w:t>
            </w:r>
          </w:p>
          <w:p w14:paraId="29F18037" w14:textId="2151F839" w:rsidR="000F0C8A" w:rsidRPr="00AC0E8F" w:rsidRDefault="000F0C8A" w:rsidP="00E25E4A">
            <w:pPr>
              <w:numPr>
                <w:ilvl w:val="0"/>
                <w:numId w:val="69"/>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r w:rsidRPr="00AC0E8F">
              <w:rPr>
                <w:rFonts w:ascii="Open Sans" w:eastAsia="Open Sans" w:hAnsi="Open Sans" w:cs="Open Sans"/>
                <w:color w:val="000000"/>
                <w:sz w:val="18"/>
                <w:szCs w:val="18"/>
              </w:rPr>
              <w:t xml:space="preserve">3 years – </w:t>
            </w:r>
            <w:r w:rsidR="00645953">
              <w:rPr>
                <w:rFonts w:ascii="Open Sans" w:eastAsia="Open Sans" w:hAnsi="Open Sans" w:cs="Open Sans"/>
                <w:color w:val="000000"/>
                <w:sz w:val="18"/>
                <w:szCs w:val="18"/>
                <w:lang w:val="en-US"/>
              </w:rPr>
              <w:t>13</w:t>
            </w:r>
            <w:r w:rsidRPr="00AC0E8F">
              <w:rPr>
                <w:rFonts w:ascii="Open Sans" w:eastAsia="Open Sans" w:hAnsi="Open Sans" w:cs="Open Sans"/>
                <w:color w:val="000000"/>
                <w:sz w:val="18"/>
                <w:szCs w:val="18"/>
              </w:rPr>
              <w:t xml:space="preserve"> points</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750E" w14:textId="77777777" w:rsidR="000F0C8A" w:rsidRPr="00AC0E8F" w:rsidRDefault="000F0C8A" w:rsidP="00977F05">
            <w:pPr>
              <w:jc w:val="center"/>
              <w:rPr>
                <w:rFonts w:ascii="Open Sans" w:eastAsia="Open Sans" w:hAnsi="Open Sans" w:cs="Open Sans"/>
                <w:b/>
                <w:sz w:val="18"/>
                <w:szCs w:val="18"/>
              </w:rPr>
            </w:pPr>
            <w:r w:rsidRPr="00AC0E8F">
              <w:rPr>
                <w:rFonts w:ascii="Open Sans" w:eastAsia="Open Sans" w:hAnsi="Open Sans" w:cs="Open Sans"/>
                <w:sz w:val="18"/>
                <w:szCs w:val="18"/>
              </w:rPr>
              <w:t>15</w:t>
            </w:r>
          </w:p>
        </w:tc>
        <w:tc>
          <w:tcPr>
            <w:tcW w:w="811" w:type="dxa"/>
            <w:tcBorders>
              <w:top w:val="single" w:sz="4" w:space="0" w:color="000000"/>
              <w:left w:val="single" w:sz="4" w:space="0" w:color="000000"/>
              <w:bottom w:val="single" w:sz="4" w:space="0" w:color="000000"/>
              <w:right w:val="single" w:sz="4" w:space="0" w:color="000000"/>
            </w:tcBorders>
          </w:tcPr>
          <w:p w14:paraId="482760F8" w14:textId="77777777" w:rsidR="000F0C8A" w:rsidRPr="00AC0E8F" w:rsidRDefault="000F0C8A" w:rsidP="00977F05">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29BFDD7E" w14:textId="77777777" w:rsidR="000F0C8A" w:rsidRPr="00AC0E8F" w:rsidRDefault="000F0C8A" w:rsidP="00977F05">
            <w:pPr>
              <w:jc w:val="center"/>
              <w:rPr>
                <w:rFonts w:ascii="Open Sans" w:eastAsia="Open Sans" w:hAnsi="Open Sans" w:cs="Open Sans"/>
                <w:sz w:val="18"/>
                <w:szCs w:val="18"/>
              </w:rPr>
            </w:pPr>
          </w:p>
        </w:tc>
        <w:tc>
          <w:tcPr>
            <w:tcW w:w="792" w:type="dxa"/>
            <w:gridSpan w:val="2"/>
            <w:tcBorders>
              <w:top w:val="single" w:sz="4" w:space="0" w:color="000000"/>
              <w:left w:val="single" w:sz="4" w:space="0" w:color="000000"/>
              <w:bottom w:val="single" w:sz="4" w:space="0" w:color="000000"/>
              <w:right w:val="single" w:sz="4" w:space="0" w:color="000000"/>
            </w:tcBorders>
          </w:tcPr>
          <w:p w14:paraId="40A0E49E" w14:textId="77777777" w:rsidR="000F0C8A" w:rsidRPr="00AC0E8F" w:rsidRDefault="000F0C8A" w:rsidP="00977F05">
            <w:pPr>
              <w:jc w:val="center"/>
              <w:rPr>
                <w:rFonts w:ascii="Open Sans" w:eastAsia="Open Sans" w:hAnsi="Open Sans" w:cs="Open Sans"/>
                <w:sz w:val="18"/>
                <w:szCs w:val="18"/>
              </w:rPr>
            </w:pPr>
          </w:p>
        </w:tc>
      </w:tr>
      <w:tr w:rsidR="000F0C8A" w:rsidRPr="00AC0E8F" w14:paraId="48239E09" w14:textId="77777777" w:rsidTr="00AC0E8F">
        <w:trPr>
          <w:cantSplit/>
          <w:jc w:val="center"/>
        </w:trPr>
        <w:tc>
          <w:tcPr>
            <w:tcW w:w="1187" w:type="dxa"/>
            <w:tcBorders>
              <w:top w:val="single" w:sz="4" w:space="0" w:color="000000"/>
              <w:left w:val="single" w:sz="4" w:space="0" w:color="000000"/>
              <w:bottom w:val="single" w:sz="4" w:space="0" w:color="000000"/>
              <w:right w:val="single" w:sz="4" w:space="0" w:color="000000"/>
            </w:tcBorders>
            <w:vAlign w:val="center"/>
          </w:tcPr>
          <w:p w14:paraId="075975D6" w14:textId="77777777" w:rsidR="000F0C8A" w:rsidRPr="00AC0E8F" w:rsidRDefault="000F0C8A" w:rsidP="00977F05">
            <w:pPr>
              <w:rPr>
                <w:rFonts w:ascii="Open Sans" w:eastAsia="Open Sans" w:hAnsi="Open Sans" w:cs="Open Sans"/>
                <w:sz w:val="18"/>
                <w:szCs w:val="18"/>
              </w:rPr>
            </w:pPr>
            <w:r w:rsidRPr="00AC0E8F">
              <w:rPr>
                <w:rFonts w:ascii="Open Sans" w:eastAsia="Open Sans" w:hAnsi="Open Sans" w:cs="Open Sans"/>
                <w:sz w:val="18"/>
                <w:szCs w:val="18"/>
              </w:rPr>
              <w:lastRenderedPageBreak/>
              <w:t>3.11</w:t>
            </w:r>
          </w:p>
        </w:tc>
        <w:tc>
          <w:tcPr>
            <w:tcW w:w="4951" w:type="dxa"/>
            <w:tcBorders>
              <w:top w:val="single" w:sz="4" w:space="0" w:color="000000"/>
              <w:left w:val="single" w:sz="4" w:space="0" w:color="000000"/>
              <w:bottom w:val="single" w:sz="4" w:space="0" w:color="000000"/>
              <w:right w:val="single" w:sz="4" w:space="0" w:color="000000"/>
            </w:tcBorders>
          </w:tcPr>
          <w:p w14:paraId="0E0A343D" w14:textId="5DBD867B" w:rsidR="000F0C8A" w:rsidRPr="00AC0E8F" w:rsidRDefault="000F0C8A" w:rsidP="00B670DB">
            <w:pPr>
              <w:jc w:val="both"/>
              <w:rPr>
                <w:rFonts w:ascii="Open Sans" w:eastAsia="Open Sans" w:hAnsi="Open Sans" w:cs="Open Sans"/>
                <w:sz w:val="18"/>
                <w:szCs w:val="18"/>
              </w:rPr>
            </w:pPr>
            <w:r w:rsidRPr="00AC0E8F">
              <w:rPr>
                <w:rFonts w:ascii="Open Sans" w:eastAsia="Open Sans" w:hAnsi="Open Sans" w:cs="Open Sans"/>
                <w:sz w:val="18"/>
                <w:szCs w:val="18"/>
              </w:rPr>
              <w:t xml:space="preserve">Experience: portfolio of at least </w:t>
            </w:r>
            <w:r w:rsidR="006F73D8" w:rsidRPr="00AC0E8F">
              <w:rPr>
                <w:rFonts w:ascii="Open Sans" w:eastAsia="Open Sans" w:hAnsi="Open Sans" w:cs="Open Sans"/>
                <w:sz w:val="18"/>
                <w:szCs w:val="18"/>
                <w:lang w:val="en-US"/>
              </w:rPr>
              <w:t>2</w:t>
            </w:r>
            <w:r w:rsidRPr="00AC0E8F">
              <w:rPr>
                <w:rFonts w:ascii="Open Sans" w:eastAsia="Open Sans" w:hAnsi="Open Sans" w:cs="Open Sans"/>
                <w:sz w:val="18"/>
                <w:szCs w:val="18"/>
              </w:rPr>
              <w:t xml:space="preserve"> successfully completed projects similar to this one</w:t>
            </w:r>
          </w:p>
          <w:p w14:paraId="3882C30E" w14:textId="46BBBA55" w:rsidR="000F0C8A" w:rsidRPr="00AC0E8F" w:rsidRDefault="006F73D8" w:rsidP="00B670DB">
            <w:pPr>
              <w:numPr>
                <w:ilvl w:val="0"/>
                <w:numId w:val="69"/>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r w:rsidRPr="00AC0E8F">
              <w:rPr>
                <w:rFonts w:ascii="Open Sans" w:eastAsia="Open Sans" w:hAnsi="Open Sans" w:cs="Open Sans"/>
                <w:color w:val="000000"/>
                <w:sz w:val="18"/>
                <w:szCs w:val="18"/>
                <w:lang w:val="en-US"/>
              </w:rPr>
              <w:t>6</w:t>
            </w:r>
            <w:r w:rsidR="000F0C8A" w:rsidRPr="00AC0E8F">
              <w:rPr>
                <w:rFonts w:ascii="Open Sans" w:eastAsia="Open Sans" w:hAnsi="Open Sans" w:cs="Open Sans"/>
                <w:color w:val="000000"/>
                <w:sz w:val="18"/>
                <w:szCs w:val="18"/>
              </w:rPr>
              <w:t xml:space="preserve"> and more projects  – 15 </w:t>
            </w:r>
            <w:proofErr w:type="gramStart"/>
            <w:r w:rsidR="000F0C8A" w:rsidRPr="00AC0E8F">
              <w:rPr>
                <w:rFonts w:ascii="Open Sans" w:eastAsia="Open Sans" w:hAnsi="Open Sans" w:cs="Open Sans"/>
                <w:color w:val="000000"/>
                <w:sz w:val="18"/>
                <w:szCs w:val="18"/>
              </w:rPr>
              <w:t>points;</w:t>
            </w:r>
            <w:proofErr w:type="gramEnd"/>
          </w:p>
          <w:p w14:paraId="0B81C116" w14:textId="66B8C574" w:rsidR="000F0C8A" w:rsidRPr="00AC0E8F" w:rsidRDefault="00B670DB" w:rsidP="00B670DB">
            <w:pPr>
              <w:numPr>
                <w:ilvl w:val="0"/>
                <w:numId w:val="69"/>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r w:rsidRPr="00AC0E8F">
              <w:rPr>
                <w:rFonts w:ascii="Open Sans" w:eastAsia="Open Sans" w:hAnsi="Open Sans" w:cs="Open Sans"/>
                <w:color w:val="000000"/>
                <w:sz w:val="18"/>
                <w:szCs w:val="18"/>
                <w:lang w:val="en-US"/>
              </w:rPr>
              <w:t>f</w:t>
            </w:r>
            <w:r w:rsidRPr="00AC0E8F">
              <w:rPr>
                <w:rFonts w:ascii="Open Sans" w:eastAsia="Open Sans" w:hAnsi="Open Sans" w:cs="Open Sans"/>
                <w:color w:val="000000"/>
                <w:sz w:val="18"/>
                <w:szCs w:val="18"/>
              </w:rPr>
              <w:t xml:space="preserve">rom </w:t>
            </w:r>
            <w:r w:rsidR="006F73D8" w:rsidRPr="00AC0E8F">
              <w:rPr>
                <w:rFonts w:ascii="Open Sans" w:eastAsia="Open Sans" w:hAnsi="Open Sans" w:cs="Open Sans"/>
                <w:color w:val="000000"/>
                <w:sz w:val="18"/>
                <w:szCs w:val="18"/>
                <w:lang w:val="en-US"/>
              </w:rPr>
              <w:t>3</w:t>
            </w:r>
            <w:r w:rsidR="000F0C8A" w:rsidRPr="00AC0E8F">
              <w:rPr>
                <w:rFonts w:ascii="Open Sans" w:eastAsia="Open Sans" w:hAnsi="Open Sans" w:cs="Open Sans"/>
                <w:color w:val="000000"/>
                <w:sz w:val="18"/>
                <w:szCs w:val="18"/>
              </w:rPr>
              <w:t xml:space="preserve"> to </w:t>
            </w:r>
            <w:r w:rsidR="006F73D8" w:rsidRPr="00AC0E8F">
              <w:rPr>
                <w:rFonts w:ascii="Open Sans" w:eastAsia="Open Sans" w:hAnsi="Open Sans" w:cs="Open Sans"/>
                <w:color w:val="000000"/>
                <w:sz w:val="18"/>
                <w:szCs w:val="18"/>
                <w:lang w:val="en-US"/>
              </w:rPr>
              <w:t>5</w:t>
            </w:r>
            <w:r w:rsidR="000F0C8A" w:rsidRPr="00AC0E8F">
              <w:rPr>
                <w:rFonts w:ascii="Open Sans" w:eastAsia="Open Sans" w:hAnsi="Open Sans" w:cs="Open Sans"/>
                <w:color w:val="000000"/>
                <w:sz w:val="18"/>
                <w:szCs w:val="18"/>
              </w:rPr>
              <w:t xml:space="preserve"> projects – 13 </w:t>
            </w:r>
            <w:proofErr w:type="gramStart"/>
            <w:r w:rsidR="000F0C8A" w:rsidRPr="00AC0E8F">
              <w:rPr>
                <w:rFonts w:ascii="Open Sans" w:eastAsia="Open Sans" w:hAnsi="Open Sans" w:cs="Open Sans"/>
                <w:color w:val="000000"/>
                <w:sz w:val="18"/>
                <w:szCs w:val="18"/>
              </w:rPr>
              <w:t>points;</w:t>
            </w:r>
            <w:proofErr w:type="gramEnd"/>
          </w:p>
          <w:p w14:paraId="0BD92A09" w14:textId="597BD31F" w:rsidR="000F0C8A" w:rsidRPr="00AC0E8F" w:rsidRDefault="006F73D8" w:rsidP="00B670DB">
            <w:pPr>
              <w:numPr>
                <w:ilvl w:val="0"/>
                <w:numId w:val="69"/>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r w:rsidRPr="00AC0E8F">
              <w:rPr>
                <w:rFonts w:ascii="Open Sans" w:eastAsia="Open Sans" w:hAnsi="Open Sans" w:cs="Open Sans"/>
                <w:color w:val="000000"/>
                <w:sz w:val="18"/>
                <w:szCs w:val="18"/>
                <w:lang w:val="en-US"/>
              </w:rPr>
              <w:t>2</w:t>
            </w:r>
            <w:r w:rsidR="000F0C8A" w:rsidRPr="00AC0E8F">
              <w:rPr>
                <w:rFonts w:ascii="Open Sans" w:eastAsia="Open Sans" w:hAnsi="Open Sans" w:cs="Open Sans"/>
                <w:color w:val="000000"/>
                <w:sz w:val="18"/>
                <w:szCs w:val="18"/>
              </w:rPr>
              <w:t xml:space="preserve"> projects – 10 points</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41DC" w14:textId="77777777" w:rsidR="000F0C8A" w:rsidRPr="00AC0E8F" w:rsidRDefault="000F0C8A" w:rsidP="00977F05">
            <w:pPr>
              <w:jc w:val="center"/>
              <w:rPr>
                <w:rFonts w:ascii="Open Sans" w:eastAsia="Open Sans" w:hAnsi="Open Sans" w:cs="Open Sans"/>
                <w:b/>
                <w:sz w:val="18"/>
                <w:szCs w:val="18"/>
              </w:rPr>
            </w:pPr>
            <w:r w:rsidRPr="00AC0E8F">
              <w:rPr>
                <w:rFonts w:ascii="Open Sans" w:eastAsia="Open Sans" w:hAnsi="Open Sans" w:cs="Open Sans"/>
                <w:sz w:val="18"/>
                <w:szCs w:val="18"/>
              </w:rPr>
              <w:t>15</w:t>
            </w:r>
          </w:p>
        </w:tc>
        <w:tc>
          <w:tcPr>
            <w:tcW w:w="811" w:type="dxa"/>
            <w:tcBorders>
              <w:top w:val="single" w:sz="4" w:space="0" w:color="000000"/>
              <w:left w:val="single" w:sz="4" w:space="0" w:color="000000"/>
              <w:bottom w:val="single" w:sz="4" w:space="0" w:color="000000"/>
              <w:right w:val="single" w:sz="4" w:space="0" w:color="000000"/>
            </w:tcBorders>
          </w:tcPr>
          <w:p w14:paraId="7AA15D4D" w14:textId="77777777" w:rsidR="000F0C8A" w:rsidRPr="00AC0E8F" w:rsidRDefault="000F0C8A" w:rsidP="00977F05">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1B853EA6" w14:textId="77777777" w:rsidR="000F0C8A" w:rsidRPr="00AC0E8F" w:rsidRDefault="000F0C8A" w:rsidP="00977F05">
            <w:pPr>
              <w:jc w:val="center"/>
              <w:rPr>
                <w:rFonts w:ascii="Open Sans" w:eastAsia="Open Sans" w:hAnsi="Open Sans" w:cs="Open Sans"/>
                <w:sz w:val="18"/>
                <w:szCs w:val="18"/>
              </w:rPr>
            </w:pPr>
          </w:p>
        </w:tc>
        <w:tc>
          <w:tcPr>
            <w:tcW w:w="792" w:type="dxa"/>
            <w:gridSpan w:val="2"/>
            <w:tcBorders>
              <w:top w:val="single" w:sz="4" w:space="0" w:color="000000"/>
              <w:left w:val="single" w:sz="4" w:space="0" w:color="000000"/>
              <w:bottom w:val="single" w:sz="4" w:space="0" w:color="000000"/>
              <w:right w:val="single" w:sz="4" w:space="0" w:color="000000"/>
            </w:tcBorders>
          </w:tcPr>
          <w:p w14:paraId="61C11A87" w14:textId="77777777" w:rsidR="000F0C8A" w:rsidRPr="00AC0E8F" w:rsidRDefault="000F0C8A" w:rsidP="00977F05">
            <w:pPr>
              <w:jc w:val="center"/>
              <w:rPr>
                <w:rFonts w:ascii="Open Sans" w:eastAsia="Open Sans" w:hAnsi="Open Sans" w:cs="Open Sans"/>
                <w:sz w:val="18"/>
                <w:szCs w:val="18"/>
              </w:rPr>
            </w:pPr>
          </w:p>
        </w:tc>
      </w:tr>
      <w:tr w:rsidR="000F0C8A" w:rsidRPr="00AC0E8F" w14:paraId="21689282" w14:textId="77777777" w:rsidTr="00AC0E8F">
        <w:trPr>
          <w:cantSplit/>
          <w:jc w:val="center"/>
        </w:trPr>
        <w:tc>
          <w:tcPr>
            <w:tcW w:w="1187" w:type="dxa"/>
            <w:tcBorders>
              <w:top w:val="single" w:sz="4" w:space="0" w:color="000000"/>
              <w:left w:val="single" w:sz="4" w:space="0" w:color="000000"/>
              <w:bottom w:val="single" w:sz="4" w:space="0" w:color="000000"/>
              <w:right w:val="single" w:sz="4" w:space="0" w:color="000000"/>
            </w:tcBorders>
            <w:vAlign w:val="center"/>
          </w:tcPr>
          <w:p w14:paraId="197295D0" w14:textId="77777777" w:rsidR="000F0C8A" w:rsidRPr="00AC0E8F" w:rsidRDefault="000F0C8A" w:rsidP="00977F05">
            <w:pPr>
              <w:rPr>
                <w:rFonts w:ascii="Open Sans" w:eastAsia="Open Sans" w:hAnsi="Open Sans" w:cs="Open Sans"/>
                <w:sz w:val="18"/>
                <w:szCs w:val="18"/>
              </w:rPr>
            </w:pPr>
            <w:r w:rsidRPr="00AC0E8F">
              <w:rPr>
                <w:rFonts w:ascii="Open Sans" w:eastAsia="Open Sans" w:hAnsi="Open Sans" w:cs="Open Sans"/>
                <w:sz w:val="18"/>
                <w:szCs w:val="18"/>
              </w:rPr>
              <w:t>3.12</w:t>
            </w:r>
          </w:p>
        </w:tc>
        <w:tc>
          <w:tcPr>
            <w:tcW w:w="4951" w:type="dxa"/>
            <w:tcBorders>
              <w:top w:val="single" w:sz="4" w:space="0" w:color="000000"/>
              <w:left w:val="single" w:sz="4" w:space="0" w:color="000000"/>
              <w:bottom w:val="single" w:sz="4" w:space="0" w:color="000000"/>
              <w:right w:val="single" w:sz="4" w:space="0" w:color="000000"/>
            </w:tcBorders>
          </w:tcPr>
          <w:p w14:paraId="5BEA1E88" w14:textId="77777777" w:rsidR="000F0C8A" w:rsidRPr="00AC0E8F" w:rsidRDefault="000F0C8A" w:rsidP="00B670DB">
            <w:pPr>
              <w:jc w:val="both"/>
              <w:rPr>
                <w:rFonts w:ascii="Open Sans" w:eastAsia="Open Sans" w:hAnsi="Open Sans" w:cs="Open Sans"/>
                <w:sz w:val="18"/>
                <w:szCs w:val="18"/>
              </w:rPr>
            </w:pPr>
            <w:r w:rsidRPr="00AC0E8F">
              <w:rPr>
                <w:rFonts w:ascii="Open Sans" w:eastAsia="Open Sans" w:hAnsi="Open Sans" w:cs="Open Sans"/>
                <w:sz w:val="18"/>
                <w:szCs w:val="18"/>
              </w:rPr>
              <w:t xml:space="preserve">Experience (asset): Experience of projects implementation for state entities at the central level: </w:t>
            </w:r>
          </w:p>
          <w:p w14:paraId="7C878312" w14:textId="77777777" w:rsidR="00F423F1" w:rsidRPr="00F423F1" w:rsidRDefault="00F423F1" w:rsidP="00F423F1">
            <w:pPr>
              <w:numPr>
                <w:ilvl w:val="0"/>
                <w:numId w:val="69"/>
              </w:numPr>
              <w:pBdr>
                <w:top w:val="nil"/>
                <w:left w:val="nil"/>
                <w:bottom w:val="nil"/>
                <w:right w:val="nil"/>
                <w:between w:val="nil"/>
              </w:pBdr>
              <w:spacing w:line="240" w:lineRule="auto"/>
              <w:ind w:left="458"/>
              <w:jc w:val="both"/>
              <w:rPr>
                <w:rFonts w:ascii="Open Sans" w:eastAsia="Open Sans" w:hAnsi="Open Sans" w:cs="Open Sans"/>
                <w:sz w:val="18"/>
                <w:szCs w:val="18"/>
                <w:lang w:val="en-US"/>
              </w:rPr>
            </w:pPr>
            <w:r w:rsidRPr="00AC0E8F">
              <w:rPr>
                <w:rFonts w:ascii="Open Sans" w:eastAsia="Open Sans" w:hAnsi="Open Sans" w:cs="Open Sans"/>
                <w:color w:val="000000"/>
                <w:sz w:val="18"/>
                <w:szCs w:val="18"/>
                <w:lang w:val="en-US"/>
              </w:rPr>
              <w:t>a</w:t>
            </w:r>
            <w:r w:rsidRPr="00AC0E8F">
              <w:rPr>
                <w:rFonts w:ascii="Open Sans" w:eastAsia="Open Sans" w:hAnsi="Open Sans" w:cs="Open Sans"/>
                <w:color w:val="000000"/>
                <w:sz w:val="18"/>
                <w:szCs w:val="18"/>
              </w:rPr>
              <w:t xml:space="preserve">t least 1 relevant project – </w:t>
            </w:r>
            <w:r>
              <w:rPr>
                <w:rFonts w:ascii="Open Sans" w:eastAsia="Open Sans" w:hAnsi="Open Sans" w:cs="Open Sans"/>
                <w:color w:val="000000"/>
                <w:sz w:val="18"/>
                <w:szCs w:val="18"/>
                <w:lang w:val="en-US"/>
              </w:rPr>
              <w:t>5</w:t>
            </w:r>
            <w:r w:rsidRPr="00AC0E8F">
              <w:rPr>
                <w:rFonts w:ascii="Open Sans" w:eastAsia="Open Sans" w:hAnsi="Open Sans" w:cs="Open Sans"/>
                <w:color w:val="000000"/>
                <w:sz w:val="18"/>
                <w:szCs w:val="18"/>
              </w:rPr>
              <w:t xml:space="preserve"> points</w:t>
            </w:r>
            <w:r w:rsidRPr="00AC0E8F">
              <w:rPr>
                <w:rFonts w:ascii="Open Sans" w:eastAsia="Open Sans" w:hAnsi="Open Sans" w:cs="Open Sans"/>
                <w:color w:val="000000"/>
                <w:sz w:val="18"/>
                <w:szCs w:val="18"/>
                <w:lang w:val="en-US"/>
              </w:rPr>
              <w:t xml:space="preserve"> </w:t>
            </w:r>
          </w:p>
          <w:p w14:paraId="30588E53" w14:textId="0A29B167" w:rsidR="000F0C8A" w:rsidRPr="00AC0E8F" w:rsidRDefault="00B670DB" w:rsidP="00F423F1">
            <w:pPr>
              <w:numPr>
                <w:ilvl w:val="0"/>
                <w:numId w:val="69"/>
              </w:numPr>
              <w:pBdr>
                <w:top w:val="nil"/>
                <w:left w:val="nil"/>
                <w:bottom w:val="nil"/>
                <w:right w:val="nil"/>
                <w:between w:val="nil"/>
              </w:pBdr>
              <w:spacing w:line="240" w:lineRule="auto"/>
              <w:ind w:left="458"/>
              <w:jc w:val="both"/>
              <w:rPr>
                <w:rFonts w:ascii="Open Sans" w:eastAsia="Open Sans" w:hAnsi="Open Sans" w:cs="Open Sans"/>
                <w:sz w:val="18"/>
                <w:szCs w:val="18"/>
                <w:lang w:val="en-US"/>
              </w:rPr>
            </w:pPr>
            <w:r w:rsidRPr="00AC0E8F">
              <w:rPr>
                <w:rFonts w:ascii="Open Sans" w:eastAsia="Open Sans" w:hAnsi="Open Sans" w:cs="Open Sans"/>
                <w:color w:val="000000"/>
                <w:sz w:val="18"/>
                <w:szCs w:val="18"/>
                <w:lang w:val="en-US"/>
              </w:rPr>
              <w:t>n</w:t>
            </w:r>
            <w:r w:rsidRPr="00AC0E8F">
              <w:rPr>
                <w:rFonts w:ascii="Open Sans" w:eastAsia="Open Sans" w:hAnsi="Open Sans" w:cs="Open Sans"/>
                <w:color w:val="000000"/>
                <w:sz w:val="18"/>
                <w:szCs w:val="18"/>
              </w:rPr>
              <w:t xml:space="preserve">o </w:t>
            </w:r>
            <w:r w:rsidR="000F0C8A" w:rsidRPr="00AC0E8F">
              <w:rPr>
                <w:rFonts w:ascii="Open Sans" w:eastAsia="Open Sans" w:hAnsi="Open Sans" w:cs="Open Sans"/>
                <w:color w:val="000000"/>
                <w:sz w:val="18"/>
                <w:szCs w:val="18"/>
              </w:rPr>
              <w:t xml:space="preserve">such experience – 0 points </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8C40B" w14:textId="23CCE78B" w:rsidR="000F0C8A" w:rsidRPr="00AC0E8F" w:rsidRDefault="000F0C8A" w:rsidP="00977F05">
            <w:pPr>
              <w:jc w:val="center"/>
              <w:rPr>
                <w:rFonts w:ascii="Open Sans" w:eastAsia="Open Sans" w:hAnsi="Open Sans" w:cs="Open Sans"/>
                <w:sz w:val="18"/>
                <w:szCs w:val="18"/>
              </w:rPr>
            </w:pPr>
            <w:r w:rsidRPr="00AC0E8F">
              <w:rPr>
                <w:rFonts w:ascii="Open Sans" w:eastAsia="Open Sans" w:hAnsi="Open Sans" w:cs="Open Sans"/>
                <w:sz w:val="18"/>
                <w:szCs w:val="18"/>
              </w:rPr>
              <w:t>5</w:t>
            </w:r>
          </w:p>
        </w:tc>
        <w:tc>
          <w:tcPr>
            <w:tcW w:w="811" w:type="dxa"/>
            <w:tcBorders>
              <w:top w:val="single" w:sz="4" w:space="0" w:color="000000"/>
              <w:left w:val="single" w:sz="4" w:space="0" w:color="000000"/>
              <w:bottom w:val="single" w:sz="4" w:space="0" w:color="000000"/>
              <w:right w:val="single" w:sz="4" w:space="0" w:color="000000"/>
            </w:tcBorders>
          </w:tcPr>
          <w:p w14:paraId="7865B52E" w14:textId="77777777" w:rsidR="000F0C8A" w:rsidRPr="00AC0E8F" w:rsidRDefault="000F0C8A" w:rsidP="00977F05">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70E4A815" w14:textId="77777777" w:rsidR="000F0C8A" w:rsidRPr="00AC0E8F" w:rsidRDefault="000F0C8A" w:rsidP="00977F05">
            <w:pPr>
              <w:jc w:val="center"/>
              <w:rPr>
                <w:rFonts w:ascii="Open Sans" w:eastAsia="Open Sans" w:hAnsi="Open Sans" w:cs="Open Sans"/>
                <w:sz w:val="18"/>
                <w:szCs w:val="18"/>
              </w:rPr>
            </w:pPr>
          </w:p>
        </w:tc>
        <w:tc>
          <w:tcPr>
            <w:tcW w:w="792" w:type="dxa"/>
            <w:gridSpan w:val="2"/>
            <w:tcBorders>
              <w:top w:val="single" w:sz="4" w:space="0" w:color="000000"/>
              <w:left w:val="single" w:sz="4" w:space="0" w:color="000000"/>
              <w:bottom w:val="single" w:sz="4" w:space="0" w:color="000000"/>
              <w:right w:val="single" w:sz="4" w:space="0" w:color="000000"/>
            </w:tcBorders>
          </w:tcPr>
          <w:p w14:paraId="0F112FEF" w14:textId="77777777" w:rsidR="000F0C8A" w:rsidRPr="00AC0E8F" w:rsidRDefault="000F0C8A" w:rsidP="00977F05">
            <w:pPr>
              <w:jc w:val="center"/>
              <w:rPr>
                <w:rFonts w:ascii="Open Sans" w:eastAsia="Open Sans" w:hAnsi="Open Sans" w:cs="Open Sans"/>
                <w:sz w:val="18"/>
                <w:szCs w:val="18"/>
              </w:rPr>
            </w:pPr>
          </w:p>
        </w:tc>
      </w:tr>
      <w:tr w:rsidR="000F0C8A" w:rsidRPr="00AC0E8F" w14:paraId="15CA1EA6" w14:textId="77777777" w:rsidTr="00AC0E8F">
        <w:trPr>
          <w:cantSplit/>
          <w:jc w:val="center"/>
        </w:trPr>
        <w:tc>
          <w:tcPr>
            <w:tcW w:w="1187" w:type="dxa"/>
            <w:tcBorders>
              <w:top w:val="single" w:sz="4" w:space="0" w:color="000000"/>
              <w:left w:val="single" w:sz="4" w:space="0" w:color="000000"/>
              <w:bottom w:val="single" w:sz="4" w:space="0" w:color="000000"/>
              <w:right w:val="single" w:sz="4" w:space="0" w:color="000000"/>
            </w:tcBorders>
            <w:vAlign w:val="center"/>
          </w:tcPr>
          <w:p w14:paraId="43C93EEC" w14:textId="77777777" w:rsidR="000F0C8A" w:rsidRPr="00AC0E8F" w:rsidRDefault="000F0C8A" w:rsidP="00977F05">
            <w:pPr>
              <w:rPr>
                <w:rFonts w:ascii="Open Sans" w:eastAsia="Open Sans" w:hAnsi="Open Sans" w:cs="Open Sans"/>
                <w:sz w:val="18"/>
                <w:szCs w:val="18"/>
              </w:rPr>
            </w:pPr>
          </w:p>
        </w:tc>
        <w:tc>
          <w:tcPr>
            <w:tcW w:w="4951" w:type="dxa"/>
            <w:tcBorders>
              <w:top w:val="single" w:sz="4" w:space="0" w:color="000000"/>
              <w:left w:val="single" w:sz="4" w:space="0" w:color="000000"/>
              <w:bottom w:val="single" w:sz="4" w:space="0" w:color="000000"/>
              <w:right w:val="single" w:sz="4" w:space="0" w:color="000000"/>
            </w:tcBorders>
          </w:tcPr>
          <w:p w14:paraId="1A7FB855" w14:textId="77777777" w:rsidR="000F0C8A" w:rsidRPr="00AC0E8F" w:rsidRDefault="000F0C8A" w:rsidP="00977F05">
            <w:pPr>
              <w:jc w:val="right"/>
              <w:rPr>
                <w:rFonts w:ascii="Open Sans" w:eastAsia="Open Sans" w:hAnsi="Open Sans" w:cs="Open Sans"/>
                <w:sz w:val="18"/>
                <w:szCs w:val="18"/>
              </w:rPr>
            </w:pPr>
            <w:r w:rsidRPr="00AC0E8F">
              <w:rPr>
                <w:rFonts w:ascii="Open Sans" w:eastAsia="Open Sans" w:hAnsi="Open Sans" w:cs="Open Sans"/>
                <w:b/>
                <w:i/>
                <w:sz w:val="18"/>
                <w:szCs w:val="18"/>
              </w:rPr>
              <w:t>Subtotal</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14:paraId="30CF4B21" w14:textId="77777777" w:rsidR="000F0C8A" w:rsidRPr="00AC0E8F" w:rsidRDefault="000F0C8A" w:rsidP="00977F05">
            <w:pPr>
              <w:jc w:val="center"/>
              <w:rPr>
                <w:rFonts w:ascii="Open Sans" w:eastAsia="Open Sans" w:hAnsi="Open Sans" w:cs="Open Sans"/>
                <w:sz w:val="18"/>
                <w:szCs w:val="18"/>
              </w:rPr>
            </w:pPr>
            <w:r w:rsidRPr="00AC0E8F">
              <w:rPr>
                <w:rFonts w:ascii="Open Sans" w:eastAsia="Open Sans" w:hAnsi="Open Sans" w:cs="Open Sans"/>
                <w:sz w:val="18"/>
                <w:szCs w:val="18"/>
              </w:rPr>
              <w:t>50</w:t>
            </w:r>
          </w:p>
        </w:tc>
        <w:tc>
          <w:tcPr>
            <w:tcW w:w="811" w:type="dxa"/>
            <w:tcBorders>
              <w:top w:val="single" w:sz="4" w:space="0" w:color="000000"/>
              <w:left w:val="single" w:sz="4" w:space="0" w:color="000000"/>
              <w:bottom w:val="single" w:sz="4" w:space="0" w:color="000000"/>
              <w:right w:val="single" w:sz="4" w:space="0" w:color="000000"/>
            </w:tcBorders>
          </w:tcPr>
          <w:p w14:paraId="1B81F7F3" w14:textId="77777777" w:rsidR="000F0C8A" w:rsidRPr="00AC0E8F" w:rsidRDefault="000F0C8A" w:rsidP="00977F05">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6411D947" w14:textId="77777777" w:rsidR="000F0C8A" w:rsidRPr="00AC0E8F" w:rsidRDefault="000F0C8A" w:rsidP="00977F05">
            <w:pPr>
              <w:jc w:val="center"/>
              <w:rPr>
                <w:rFonts w:ascii="Open Sans" w:eastAsia="Open Sans" w:hAnsi="Open Sans" w:cs="Open Sans"/>
                <w:sz w:val="18"/>
                <w:szCs w:val="18"/>
              </w:rPr>
            </w:pPr>
          </w:p>
        </w:tc>
        <w:tc>
          <w:tcPr>
            <w:tcW w:w="792" w:type="dxa"/>
            <w:gridSpan w:val="2"/>
            <w:tcBorders>
              <w:top w:val="single" w:sz="4" w:space="0" w:color="000000"/>
              <w:left w:val="single" w:sz="4" w:space="0" w:color="000000"/>
              <w:bottom w:val="single" w:sz="4" w:space="0" w:color="000000"/>
              <w:right w:val="single" w:sz="4" w:space="0" w:color="000000"/>
            </w:tcBorders>
          </w:tcPr>
          <w:p w14:paraId="1BC954E2" w14:textId="77777777" w:rsidR="000F0C8A" w:rsidRPr="00AC0E8F" w:rsidRDefault="000F0C8A" w:rsidP="00977F05">
            <w:pPr>
              <w:jc w:val="center"/>
              <w:rPr>
                <w:rFonts w:ascii="Open Sans" w:eastAsia="Open Sans" w:hAnsi="Open Sans" w:cs="Open Sans"/>
                <w:sz w:val="18"/>
                <w:szCs w:val="18"/>
              </w:rPr>
            </w:pPr>
          </w:p>
        </w:tc>
      </w:tr>
      <w:tr w:rsidR="000F0C8A" w:rsidRPr="00AC0E8F" w14:paraId="78955A3D" w14:textId="77777777" w:rsidTr="00AC0E8F">
        <w:trPr>
          <w:cantSplit/>
          <w:jc w:val="center"/>
        </w:trPr>
        <w:tc>
          <w:tcPr>
            <w:tcW w:w="1187" w:type="dxa"/>
            <w:tcBorders>
              <w:top w:val="single" w:sz="4" w:space="0" w:color="000000"/>
              <w:left w:val="single" w:sz="4" w:space="0" w:color="000000"/>
              <w:bottom w:val="single" w:sz="4" w:space="0" w:color="000000"/>
              <w:right w:val="single" w:sz="4" w:space="0" w:color="000000"/>
            </w:tcBorders>
            <w:vAlign w:val="center"/>
          </w:tcPr>
          <w:p w14:paraId="060670CB" w14:textId="77777777" w:rsidR="000F0C8A" w:rsidRPr="00AC0E8F" w:rsidRDefault="000F0C8A" w:rsidP="00977F05">
            <w:pPr>
              <w:rPr>
                <w:rFonts w:ascii="Open Sans" w:eastAsia="Open Sans" w:hAnsi="Open Sans" w:cs="Open Sans"/>
                <w:sz w:val="18"/>
                <w:szCs w:val="18"/>
              </w:rPr>
            </w:pPr>
          </w:p>
        </w:tc>
        <w:tc>
          <w:tcPr>
            <w:tcW w:w="4951" w:type="dxa"/>
            <w:tcBorders>
              <w:top w:val="single" w:sz="4" w:space="0" w:color="000000"/>
              <w:left w:val="single" w:sz="4" w:space="0" w:color="000000"/>
              <w:bottom w:val="single" w:sz="4" w:space="0" w:color="000000"/>
              <w:right w:val="single" w:sz="4" w:space="0" w:color="000000"/>
            </w:tcBorders>
          </w:tcPr>
          <w:p w14:paraId="4021CED9" w14:textId="77777777" w:rsidR="000F0C8A" w:rsidRPr="00AC0E8F" w:rsidRDefault="000F0C8A" w:rsidP="00977F05">
            <w:pPr>
              <w:rPr>
                <w:rFonts w:ascii="Open Sans" w:eastAsia="Open Sans" w:hAnsi="Open Sans" w:cs="Open Sans"/>
                <w:sz w:val="18"/>
                <w:szCs w:val="18"/>
              </w:rPr>
            </w:pPr>
            <w:r w:rsidRPr="00AC0E8F">
              <w:rPr>
                <w:rFonts w:ascii="Open Sans" w:eastAsia="Open Sans" w:hAnsi="Open Sans" w:cs="Open Sans"/>
                <w:b/>
                <w:sz w:val="18"/>
                <w:szCs w:val="18"/>
              </w:rPr>
              <w:t>Tester:</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93006" w14:textId="77777777" w:rsidR="000F0C8A" w:rsidRPr="00AC0E8F" w:rsidRDefault="000F0C8A" w:rsidP="00977F05">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3784442D" w14:textId="77777777" w:rsidR="000F0C8A" w:rsidRPr="00AC0E8F" w:rsidRDefault="000F0C8A" w:rsidP="00977F05">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68383EB3" w14:textId="77777777" w:rsidR="000F0C8A" w:rsidRPr="00AC0E8F" w:rsidRDefault="000F0C8A" w:rsidP="00977F05">
            <w:pPr>
              <w:jc w:val="center"/>
              <w:rPr>
                <w:rFonts w:ascii="Open Sans" w:eastAsia="Open Sans" w:hAnsi="Open Sans" w:cs="Open Sans"/>
                <w:sz w:val="18"/>
                <w:szCs w:val="18"/>
              </w:rPr>
            </w:pPr>
          </w:p>
        </w:tc>
        <w:tc>
          <w:tcPr>
            <w:tcW w:w="792" w:type="dxa"/>
            <w:gridSpan w:val="2"/>
            <w:tcBorders>
              <w:top w:val="single" w:sz="4" w:space="0" w:color="000000"/>
              <w:left w:val="single" w:sz="4" w:space="0" w:color="000000"/>
              <w:bottom w:val="single" w:sz="4" w:space="0" w:color="000000"/>
              <w:right w:val="single" w:sz="4" w:space="0" w:color="000000"/>
            </w:tcBorders>
          </w:tcPr>
          <w:p w14:paraId="50CA3663" w14:textId="77777777" w:rsidR="000F0C8A" w:rsidRPr="00AC0E8F" w:rsidRDefault="000F0C8A" w:rsidP="00977F05">
            <w:pPr>
              <w:jc w:val="center"/>
              <w:rPr>
                <w:rFonts w:ascii="Open Sans" w:eastAsia="Open Sans" w:hAnsi="Open Sans" w:cs="Open Sans"/>
                <w:sz w:val="18"/>
                <w:szCs w:val="18"/>
              </w:rPr>
            </w:pPr>
          </w:p>
        </w:tc>
      </w:tr>
      <w:tr w:rsidR="000F0C8A" w:rsidRPr="00AC0E8F" w14:paraId="6A567559" w14:textId="77777777" w:rsidTr="00AC0E8F">
        <w:trPr>
          <w:cantSplit/>
          <w:jc w:val="center"/>
        </w:trPr>
        <w:tc>
          <w:tcPr>
            <w:tcW w:w="1187" w:type="dxa"/>
            <w:tcBorders>
              <w:top w:val="single" w:sz="4" w:space="0" w:color="000000"/>
              <w:left w:val="single" w:sz="4" w:space="0" w:color="000000"/>
              <w:bottom w:val="single" w:sz="4" w:space="0" w:color="000000"/>
              <w:right w:val="single" w:sz="4" w:space="0" w:color="000000"/>
            </w:tcBorders>
            <w:vAlign w:val="center"/>
          </w:tcPr>
          <w:p w14:paraId="14B3D40B" w14:textId="77777777" w:rsidR="000F0C8A" w:rsidRPr="00AC0E8F" w:rsidRDefault="000F0C8A" w:rsidP="00977F05">
            <w:pPr>
              <w:rPr>
                <w:rFonts w:ascii="Open Sans" w:eastAsia="Open Sans" w:hAnsi="Open Sans" w:cs="Open Sans"/>
                <w:sz w:val="18"/>
                <w:szCs w:val="18"/>
              </w:rPr>
            </w:pPr>
            <w:r w:rsidRPr="00AC0E8F">
              <w:rPr>
                <w:rFonts w:ascii="Open Sans" w:eastAsia="Open Sans" w:hAnsi="Open Sans" w:cs="Open Sans"/>
                <w:sz w:val="18"/>
                <w:szCs w:val="18"/>
              </w:rPr>
              <w:t>3.13</w:t>
            </w:r>
          </w:p>
        </w:tc>
        <w:tc>
          <w:tcPr>
            <w:tcW w:w="4951" w:type="dxa"/>
            <w:tcBorders>
              <w:top w:val="single" w:sz="4" w:space="0" w:color="000000"/>
              <w:left w:val="single" w:sz="4" w:space="0" w:color="000000"/>
              <w:bottom w:val="single" w:sz="4" w:space="0" w:color="000000"/>
              <w:right w:val="single" w:sz="4" w:space="0" w:color="000000"/>
            </w:tcBorders>
          </w:tcPr>
          <w:p w14:paraId="51DA6377" w14:textId="77777777" w:rsidR="000F0C8A" w:rsidRPr="00AC0E8F" w:rsidRDefault="000F0C8A" w:rsidP="00977F05">
            <w:pPr>
              <w:rPr>
                <w:rFonts w:ascii="Open Sans" w:eastAsia="Open Sans" w:hAnsi="Open Sans" w:cs="Open Sans"/>
                <w:sz w:val="18"/>
                <w:szCs w:val="18"/>
              </w:rPr>
            </w:pPr>
            <w:r w:rsidRPr="00AC0E8F">
              <w:rPr>
                <w:rFonts w:ascii="Open Sans" w:eastAsia="Open Sans" w:hAnsi="Open Sans" w:cs="Open Sans"/>
                <w:sz w:val="18"/>
                <w:szCs w:val="18"/>
              </w:rPr>
              <w:t>Education: university degree (Bachelor’s or higher) in technical or social sciences or combination of some university education with at least two (2) years of experience in the sphere of IT, software / code testing or accessibility design and testing</w:t>
            </w:r>
          </w:p>
          <w:p w14:paraId="4226B248" w14:textId="0D7974A8" w:rsidR="000F0C8A" w:rsidRPr="00AC0E8F" w:rsidRDefault="00000000" w:rsidP="00385429">
            <w:pPr>
              <w:numPr>
                <w:ilvl w:val="0"/>
                <w:numId w:val="69"/>
              </w:numPr>
              <w:pBdr>
                <w:top w:val="nil"/>
                <w:left w:val="nil"/>
                <w:bottom w:val="nil"/>
                <w:right w:val="nil"/>
                <w:between w:val="nil"/>
              </w:pBdr>
              <w:spacing w:line="240" w:lineRule="auto"/>
              <w:ind w:left="458"/>
              <w:rPr>
                <w:rFonts w:ascii="Open Sans" w:eastAsia="Open Sans" w:hAnsi="Open Sans" w:cs="Open Sans"/>
                <w:color w:val="000000"/>
                <w:sz w:val="18"/>
                <w:szCs w:val="18"/>
              </w:rPr>
            </w:pPr>
            <w:sdt>
              <w:sdtPr>
                <w:rPr>
                  <w:sz w:val="18"/>
                  <w:szCs w:val="18"/>
                </w:rPr>
                <w:tag w:val="goog_rdk_160"/>
                <w:id w:val="1559279519"/>
              </w:sdtPr>
              <w:sdtContent>
                <w:r w:rsidR="000F0C8A" w:rsidRPr="00AC0E8F">
                  <w:rPr>
                    <w:rFonts w:ascii="Open Sans" w:eastAsia="Open Sans" w:hAnsi="Open Sans" w:cs="Open Sans"/>
                    <w:color w:val="000000"/>
                    <w:sz w:val="18"/>
                    <w:szCs w:val="18"/>
                  </w:rPr>
                  <w:t xml:space="preserve">PhD or post-doctoral degree – </w:t>
                </w:r>
                <w:r w:rsidR="00A30CEB" w:rsidRPr="00AC0E8F">
                  <w:rPr>
                    <w:rFonts w:ascii="Open Sans" w:eastAsia="Open Sans" w:hAnsi="Open Sans" w:cs="Open Sans"/>
                    <w:color w:val="000000"/>
                    <w:sz w:val="18"/>
                    <w:szCs w:val="18"/>
                    <w:lang w:val="en-US"/>
                  </w:rPr>
                  <w:t xml:space="preserve">20 </w:t>
                </w:r>
                <w:r w:rsidR="000F0C8A" w:rsidRPr="00AC0E8F">
                  <w:rPr>
                    <w:rFonts w:ascii="Open Sans" w:eastAsia="Open Sans" w:hAnsi="Open Sans" w:cs="Open Sans"/>
                    <w:color w:val="000000"/>
                    <w:sz w:val="18"/>
                    <w:szCs w:val="18"/>
                  </w:rPr>
                  <w:t>points;</w:t>
                </w:r>
              </w:sdtContent>
            </w:sdt>
          </w:p>
          <w:p w14:paraId="61925D21" w14:textId="6D6D2924" w:rsidR="000F0C8A" w:rsidRPr="00AC0E8F" w:rsidRDefault="000F0C8A" w:rsidP="00385429">
            <w:pPr>
              <w:numPr>
                <w:ilvl w:val="0"/>
                <w:numId w:val="69"/>
              </w:numPr>
              <w:pBdr>
                <w:top w:val="nil"/>
                <w:left w:val="nil"/>
                <w:bottom w:val="nil"/>
                <w:right w:val="nil"/>
                <w:between w:val="nil"/>
              </w:pBdr>
              <w:spacing w:line="240" w:lineRule="auto"/>
              <w:ind w:left="458"/>
              <w:rPr>
                <w:rFonts w:ascii="Open Sans" w:eastAsia="Open Sans" w:hAnsi="Open Sans" w:cs="Open Sans"/>
                <w:color w:val="000000"/>
                <w:sz w:val="18"/>
                <w:szCs w:val="18"/>
              </w:rPr>
            </w:pPr>
            <w:r w:rsidRPr="00AC0E8F">
              <w:rPr>
                <w:rFonts w:ascii="Open Sans" w:eastAsia="Open Sans" w:hAnsi="Open Sans" w:cs="Open Sans"/>
                <w:color w:val="000000"/>
                <w:sz w:val="18"/>
                <w:szCs w:val="18"/>
              </w:rPr>
              <w:t xml:space="preserve">Master’s degree (or some university education + </w:t>
            </w:r>
            <w:r w:rsidR="00CC1345" w:rsidRPr="00AC0E8F">
              <w:rPr>
                <w:rFonts w:ascii="Open Sans" w:eastAsia="Open Sans" w:hAnsi="Open Sans" w:cs="Open Sans"/>
                <w:color w:val="000000"/>
                <w:sz w:val="18"/>
                <w:szCs w:val="18"/>
                <w:lang w:val="en-US"/>
              </w:rPr>
              <w:t>3</w:t>
            </w:r>
            <w:r w:rsidRPr="00AC0E8F">
              <w:rPr>
                <w:rFonts w:ascii="Open Sans" w:eastAsia="Open Sans" w:hAnsi="Open Sans" w:cs="Open Sans"/>
                <w:color w:val="000000"/>
                <w:sz w:val="18"/>
                <w:szCs w:val="18"/>
              </w:rPr>
              <w:t xml:space="preserve"> years of experience in above-noted areas) – 1</w:t>
            </w:r>
            <w:r w:rsidR="00645953">
              <w:rPr>
                <w:rFonts w:ascii="Open Sans" w:eastAsia="Open Sans" w:hAnsi="Open Sans" w:cs="Open Sans"/>
                <w:color w:val="000000"/>
                <w:sz w:val="18"/>
                <w:szCs w:val="18"/>
                <w:lang w:val="en-US"/>
              </w:rPr>
              <w:t>8</w:t>
            </w:r>
            <w:r w:rsidRPr="00AC0E8F">
              <w:rPr>
                <w:rFonts w:ascii="Open Sans" w:eastAsia="Open Sans" w:hAnsi="Open Sans" w:cs="Open Sans"/>
                <w:color w:val="000000"/>
                <w:sz w:val="18"/>
                <w:szCs w:val="18"/>
              </w:rPr>
              <w:t xml:space="preserve"> points;</w:t>
            </w:r>
          </w:p>
          <w:p w14:paraId="470BA72F" w14:textId="79112BB3" w:rsidR="000F0C8A" w:rsidRPr="00AC0E8F" w:rsidRDefault="000F0C8A" w:rsidP="00385429">
            <w:pPr>
              <w:numPr>
                <w:ilvl w:val="0"/>
                <w:numId w:val="69"/>
              </w:numPr>
              <w:pBdr>
                <w:top w:val="nil"/>
                <w:left w:val="nil"/>
                <w:bottom w:val="nil"/>
                <w:right w:val="nil"/>
                <w:between w:val="nil"/>
              </w:pBdr>
              <w:spacing w:line="240" w:lineRule="auto"/>
              <w:ind w:left="458"/>
              <w:rPr>
                <w:rFonts w:ascii="Open Sans" w:eastAsia="Open Sans" w:hAnsi="Open Sans" w:cs="Open Sans"/>
                <w:color w:val="000000"/>
                <w:sz w:val="18"/>
                <w:szCs w:val="18"/>
              </w:rPr>
            </w:pPr>
            <w:r w:rsidRPr="00AC0E8F">
              <w:rPr>
                <w:rFonts w:ascii="Open Sans" w:eastAsia="Open Sans" w:hAnsi="Open Sans" w:cs="Open Sans"/>
                <w:color w:val="000000"/>
                <w:sz w:val="18"/>
                <w:szCs w:val="18"/>
              </w:rPr>
              <w:t>Bachelor’s degree (or some university education + 2 years of experience in above-noted areas) – 1</w:t>
            </w:r>
            <w:r w:rsidR="00645953">
              <w:rPr>
                <w:rFonts w:ascii="Open Sans" w:eastAsia="Open Sans" w:hAnsi="Open Sans" w:cs="Open Sans"/>
                <w:color w:val="000000"/>
                <w:sz w:val="18"/>
                <w:szCs w:val="18"/>
                <w:lang w:val="en-US"/>
              </w:rPr>
              <w:t>5</w:t>
            </w:r>
            <w:r w:rsidRPr="00AC0E8F">
              <w:rPr>
                <w:rFonts w:ascii="Open Sans" w:eastAsia="Open Sans" w:hAnsi="Open Sans" w:cs="Open Sans"/>
                <w:color w:val="000000"/>
                <w:sz w:val="18"/>
                <w:szCs w:val="18"/>
              </w:rPr>
              <w:t xml:space="preserve"> points</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99B01" w14:textId="0F6E32A0" w:rsidR="000F0C8A" w:rsidRPr="00AC0E8F" w:rsidRDefault="00A30CEB" w:rsidP="00977F05">
            <w:pPr>
              <w:jc w:val="center"/>
              <w:rPr>
                <w:rFonts w:ascii="Open Sans" w:eastAsia="Open Sans" w:hAnsi="Open Sans" w:cs="Open Sans"/>
                <w:sz w:val="18"/>
                <w:szCs w:val="18"/>
                <w:lang w:val="en-US"/>
              </w:rPr>
            </w:pPr>
            <w:r w:rsidRPr="00AC0E8F">
              <w:rPr>
                <w:rFonts w:ascii="Open Sans" w:eastAsia="Open Sans" w:hAnsi="Open Sans" w:cs="Open Sans"/>
                <w:sz w:val="18"/>
                <w:szCs w:val="18"/>
                <w:lang w:val="en-US"/>
              </w:rPr>
              <w:t>20</w:t>
            </w:r>
          </w:p>
        </w:tc>
        <w:tc>
          <w:tcPr>
            <w:tcW w:w="811" w:type="dxa"/>
            <w:tcBorders>
              <w:top w:val="single" w:sz="4" w:space="0" w:color="000000"/>
              <w:left w:val="single" w:sz="4" w:space="0" w:color="000000"/>
              <w:bottom w:val="single" w:sz="4" w:space="0" w:color="000000"/>
              <w:right w:val="single" w:sz="4" w:space="0" w:color="000000"/>
            </w:tcBorders>
          </w:tcPr>
          <w:p w14:paraId="625C428A" w14:textId="77777777" w:rsidR="000F0C8A" w:rsidRPr="00AC0E8F" w:rsidRDefault="000F0C8A" w:rsidP="00977F05">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0871856C" w14:textId="77777777" w:rsidR="000F0C8A" w:rsidRPr="00AC0E8F" w:rsidRDefault="000F0C8A" w:rsidP="00977F05">
            <w:pPr>
              <w:jc w:val="center"/>
              <w:rPr>
                <w:rFonts w:ascii="Open Sans" w:eastAsia="Open Sans" w:hAnsi="Open Sans" w:cs="Open Sans"/>
                <w:sz w:val="18"/>
                <w:szCs w:val="18"/>
              </w:rPr>
            </w:pPr>
          </w:p>
        </w:tc>
        <w:tc>
          <w:tcPr>
            <w:tcW w:w="792" w:type="dxa"/>
            <w:gridSpan w:val="2"/>
            <w:tcBorders>
              <w:top w:val="single" w:sz="4" w:space="0" w:color="000000"/>
              <w:left w:val="single" w:sz="4" w:space="0" w:color="000000"/>
              <w:bottom w:val="single" w:sz="4" w:space="0" w:color="000000"/>
              <w:right w:val="single" w:sz="4" w:space="0" w:color="000000"/>
            </w:tcBorders>
          </w:tcPr>
          <w:p w14:paraId="0618392F" w14:textId="77777777" w:rsidR="000F0C8A" w:rsidRPr="00AC0E8F" w:rsidRDefault="000F0C8A" w:rsidP="00977F05">
            <w:pPr>
              <w:jc w:val="center"/>
              <w:rPr>
                <w:rFonts w:ascii="Open Sans" w:eastAsia="Open Sans" w:hAnsi="Open Sans" w:cs="Open Sans"/>
                <w:sz w:val="18"/>
                <w:szCs w:val="18"/>
              </w:rPr>
            </w:pPr>
          </w:p>
        </w:tc>
      </w:tr>
      <w:tr w:rsidR="000F0C8A" w:rsidRPr="00AC0E8F" w14:paraId="22C4A4B7" w14:textId="77777777" w:rsidTr="00AC0E8F">
        <w:trPr>
          <w:cantSplit/>
          <w:jc w:val="center"/>
        </w:trPr>
        <w:tc>
          <w:tcPr>
            <w:tcW w:w="1187" w:type="dxa"/>
            <w:tcBorders>
              <w:top w:val="single" w:sz="4" w:space="0" w:color="000000"/>
              <w:left w:val="single" w:sz="4" w:space="0" w:color="000000"/>
              <w:bottom w:val="single" w:sz="4" w:space="0" w:color="000000"/>
              <w:right w:val="single" w:sz="4" w:space="0" w:color="000000"/>
            </w:tcBorders>
            <w:vAlign w:val="center"/>
          </w:tcPr>
          <w:p w14:paraId="11E0B6CB" w14:textId="77777777" w:rsidR="000F0C8A" w:rsidRPr="00AC0E8F" w:rsidRDefault="000F0C8A" w:rsidP="00977F05">
            <w:pPr>
              <w:rPr>
                <w:rFonts w:ascii="Open Sans" w:eastAsia="Open Sans" w:hAnsi="Open Sans" w:cs="Open Sans"/>
                <w:sz w:val="18"/>
                <w:szCs w:val="18"/>
              </w:rPr>
            </w:pPr>
            <w:r w:rsidRPr="00AC0E8F">
              <w:rPr>
                <w:rFonts w:ascii="Open Sans" w:eastAsia="Open Sans" w:hAnsi="Open Sans" w:cs="Open Sans"/>
                <w:sz w:val="18"/>
                <w:szCs w:val="18"/>
              </w:rPr>
              <w:t>3.14</w:t>
            </w:r>
          </w:p>
        </w:tc>
        <w:tc>
          <w:tcPr>
            <w:tcW w:w="4951" w:type="dxa"/>
            <w:tcBorders>
              <w:top w:val="single" w:sz="4" w:space="0" w:color="000000"/>
              <w:left w:val="single" w:sz="4" w:space="0" w:color="000000"/>
              <w:bottom w:val="single" w:sz="4" w:space="0" w:color="000000"/>
              <w:right w:val="single" w:sz="4" w:space="0" w:color="000000"/>
            </w:tcBorders>
          </w:tcPr>
          <w:p w14:paraId="74D14CF4" w14:textId="77777777" w:rsidR="000F0C8A" w:rsidRPr="00AC0E8F" w:rsidRDefault="000F0C8A" w:rsidP="00977F05">
            <w:pPr>
              <w:jc w:val="both"/>
              <w:rPr>
                <w:rFonts w:ascii="Open Sans" w:eastAsia="Open Sans" w:hAnsi="Open Sans" w:cs="Open Sans"/>
                <w:sz w:val="18"/>
                <w:szCs w:val="18"/>
              </w:rPr>
            </w:pPr>
            <w:r w:rsidRPr="00AC0E8F">
              <w:rPr>
                <w:rFonts w:ascii="Open Sans" w:eastAsia="Open Sans" w:hAnsi="Open Sans" w:cs="Open Sans"/>
                <w:sz w:val="18"/>
                <w:szCs w:val="18"/>
              </w:rPr>
              <w:t>Experience: at least two (2) years of professional experience of work with IT, software / code testing or accessibility design and testing:</w:t>
            </w:r>
          </w:p>
          <w:p w14:paraId="1C822A39" w14:textId="21C781EF" w:rsidR="000F0C8A" w:rsidRPr="00AC0E8F" w:rsidRDefault="00000000" w:rsidP="00385429">
            <w:pPr>
              <w:numPr>
                <w:ilvl w:val="0"/>
                <w:numId w:val="69"/>
              </w:numPr>
              <w:pBdr>
                <w:top w:val="nil"/>
                <w:left w:val="nil"/>
                <w:bottom w:val="nil"/>
                <w:right w:val="nil"/>
                <w:between w:val="nil"/>
              </w:pBdr>
              <w:spacing w:line="240" w:lineRule="auto"/>
              <w:ind w:left="458"/>
              <w:rPr>
                <w:rFonts w:ascii="Open Sans" w:eastAsia="Open Sans" w:hAnsi="Open Sans" w:cs="Open Sans"/>
                <w:color w:val="000000"/>
                <w:sz w:val="18"/>
                <w:szCs w:val="18"/>
              </w:rPr>
            </w:pPr>
            <w:sdt>
              <w:sdtPr>
                <w:rPr>
                  <w:sz w:val="18"/>
                  <w:szCs w:val="18"/>
                </w:rPr>
                <w:tag w:val="goog_rdk_166"/>
                <w:id w:val="-1789111351"/>
              </w:sdtPr>
              <w:sdtContent>
                <w:r w:rsidR="000F0C8A" w:rsidRPr="00AC0E8F">
                  <w:rPr>
                    <w:rFonts w:ascii="Open Sans" w:eastAsia="Open Sans" w:hAnsi="Open Sans" w:cs="Open Sans"/>
                    <w:sz w:val="18"/>
                    <w:szCs w:val="18"/>
                  </w:rPr>
                  <w:t>5</w:t>
                </w:r>
              </w:sdtContent>
            </w:sdt>
            <w:r w:rsidR="000F0C8A" w:rsidRPr="00AC0E8F">
              <w:rPr>
                <w:rFonts w:ascii="Open Sans" w:eastAsia="Open Sans" w:hAnsi="Open Sans" w:cs="Open Sans"/>
                <w:color w:val="000000"/>
                <w:sz w:val="18"/>
                <w:szCs w:val="18"/>
              </w:rPr>
              <w:t xml:space="preserve"> and more years – </w:t>
            </w:r>
            <w:r w:rsidR="00A30CEB" w:rsidRPr="00AC0E8F">
              <w:rPr>
                <w:rFonts w:ascii="Open Sans" w:eastAsia="Open Sans" w:hAnsi="Open Sans" w:cs="Open Sans"/>
                <w:color w:val="000000"/>
                <w:sz w:val="18"/>
                <w:szCs w:val="18"/>
                <w:lang w:val="en-US"/>
              </w:rPr>
              <w:t>2</w:t>
            </w:r>
            <w:r w:rsidR="000F0C8A" w:rsidRPr="00AC0E8F">
              <w:rPr>
                <w:rFonts w:ascii="Open Sans" w:eastAsia="Open Sans" w:hAnsi="Open Sans" w:cs="Open Sans"/>
                <w:color w:val="000000"/>
                <w:sz w:val="18"/>
                <w:szCs w:val="18"/>
              </w:rPr>
              <w:t>5 points;</w:t>
            </w:r>
          </w:p>
          <w:p w14:paraId="489A90AB" w14:textId="706301DD" w:rsidR="000F0C8A" w:rsidRPr="00AC0E8F" w:rsidRDefault="00B670DB" w:rsidP="00385429">
            <w:pPr>
              <w:numPr>
                <w:ilvl w:val="0"/>
                <w:numId w:val="69"/>
              </w:numPr>
              <w:pBdr>
                <w:top w:val="nil"/>
                <w:left w:val="nil"/>
                <w:bottom w:val="nil"/>
                <w:right w:val="nil"/>
                <w:between w:val="nil"/>
              </w:pBdr>
              <w:spacing w:line="240" w:lineRule="auto"/>
              <w:ind w:left="458"/>
              <w:rPr>
                <w:rFonts w:ascii="Open Sans" w:eastAsia="Open Sans" w:hAnsi="Open Sans" w:cs="Open Sans"/>
                <w:color w:val="000000"/>
                <w:sz w:val="18"/>
                <w:szCs w:val="18"/>
              </w:rPr>
            </w:pPr>
            <w:r w:rsidRPr="00AC0E8F">
              <w:rPr>
                <w:rFonts w:ascii="Open Sans" w:eastAsia="Open Sans" w:hAnsi="Open Sans" w:cs="Open Sans"/>
                <w:color w:val="000000"/>
                <w:sz w:val="18"/>
                <w:szCs w:val="18"/>
                <w:lang w:val="en-US"/>
              </w:rPr>
              <w:t>f</w:t>
            </w:r>
            <w:r w:rsidRPr="00AC0E8F">
              <w:rPr>
                <w:rFonts w:ascii="Open Sans" w:eastAsia="Open Sans" w:hAnsi="Open Sans" w:cs="Open Sans"/>
                <w:color w:val="000000"/>
                <w:sz w:val="18"/>
                <w:szCs w:val="18"/>
              </w:rPr>
              <w:t xml:space="preserve">rom </w:t>
            </w:r>
            <w:r w:rsidR="000F0C8A" w:rsidRPr="00AC0E8F">
              <w:rPr>
                <w:rFonts w:ascii="Open Sans" w:eastAsia="Open Sans" w:hAnsi="Open Sans" w:cs="Open Sans"/>
                <w:color w:val="000000"/>
                <w:sz w:val="18"/>
                <w:szCs w:val="18"/>
              </w:rPr>
              <w:t xml:space="preserve">3 to </w:t>
            </w:r>
            <w:sdt>
              <w:sdtPr>
                <w:rPr>
                  <w:sz w:val="18"/>
                  <w:szCs w:val="18"/>
                </w:rPr>
                <w:tag w:val="goog_rdk_168"/>
                <w:id w:val="623503047"/>
              </w:sdtPr>
              <w:sdtContent>
                <w:r w:rsidR="000F0C8A" w:rsidRPr="00AC0E8F">
                  <w:rPr>
                    <w:rFonts w:ascii="Open Sans" w:eastAsia="Open Sans" w:hAnsi="Open Sans" w:cs="Open Sans"/>
                    <w:color w:val="000000"/>
                    <w:sz w:val="18"/>
                    <w:szCs w:val="18"/>
                  </w:rPr>
                  <w:t>4</w:t>
                </w:r>
              </w:sdtContent>
            </w:sdt>
            <w:r w:rsidR="000F0C8A" w:rsidRPr="00AC0E8F">
              <w:rPr>
                <w:rFonts w:ascii="Open Sans" w:eastAsia="Open Sans" w:hAnsi="Open Sans" w:cs="Open Sans"/>
                <w:color w:val="000000"/>
                <w:sz w:val="18"/>
                <w:szCs w:val="18"/>
              </w:rPr>
              <w:t xml:space="preserve"> years - </w:t>
            </w:r>
            <w:r w:rsidR="00A30CEB" w:rsidRPr="00AC0E8F">
              <w:rPr>
                <w:rFonts w:ascii="Open Sans" w:eastAsia="Open Sans" w:hAnsi="Open Sans" w:cs="Open Sans"/>
                <w:color w:val="000000"/>
                <w:sz w:val="18"/>
                <w:szCs w:val="18"/>
                <w:lang w:val="en-US"/>
              </w:rPr>
              <w:t>2</w:t>
            </w:r>
            <w:r w:rsidR="00645953">
              <w:rPr>
                <w:rFonts w:ascii="Open Sans" w:eastAsia="Open Sans" w:hAnsi="Open Sans" w:cs="Open Sans"/>
                <w:color w:val="000000"/>
                <w:sz w:val="18"/>
                <w:szCs w:val="18"/>
                <w:lang w:val="en-US"/>
              </w:rPr>
              <w:t>3</w:t>
            </w:r>
            <w:r w:rsidR="000F0C8A" w:rsidRPr="00AC0E8F">
              <w:rPr>
                <w:rFonts w:ascii="Open Sans" w:eastAsia="Open Sans" w:hAnsi="Open Sans" w:cs="Open Sans"/>
                <w:color w:val="000000"/>
                <w:sz w:val="18"/>
                <w:szCs w:val="18"/>
              </w:rPr>
              <w:t xml:space="preserve"> </w:t>
            </w:r>
            <w:proofErr w:type="gramStart"/>
            <w:r w:rsidR="000F0C8A" w:rsidRPr="00AC0E8F">
              <w:rPr>
                <w:rFonts w:ascii="Open Sans" w:eastAsia="Open Sans" w:hAnsi="Open Sans" w:cs="Open Sans"/>
                <w:color w:val="000000"/>
                <w:sz w:val="18"/>
                <w:szCs w:val="18"/>
              </w:rPr>
              <w:t>points;</w:t>
            </w:r>
            <w:proofErr w:type="gramEnd"/>
          </w:p>
          <w:p w14:paraId="3A59E4B9" w14:textId="733790D1" w:rsidR="000F0C8A" w:rsidRPr="00AC0E8F" w:rsidRDefault="000F0C8A" w:rsidP="00E25E4A">
            <w:pPr>
              <w:numPr>
                <w:ilvl w:val="0"/>
                <w:numId w:val="69"/>
              </w:numPr>
              <w:pBdr>
                <w:top w:val="nil"/>
                <w:left w:val="nil"/>
                <w:bottom w:val="nil"/>
                <w:right w:val="nil"/>
                <w:between w:val="nil"/>
              </w:pBdr>
              <w:spacing w:line="240" w:lineRule="auto"/>
              <w:ind w:left="458"/>
              <w:rPr>
                <w:rFonts w:ascii="Open Sans" w:eastAsia="Open Sans" w:hAnsi="Open Sans" w:cs="Open Sans"/>
                <w:color w:val="000000"/>
                <w:sz w:val="18"/>
                <w:szCs w:val="18"/>
                <w:lang w:val="en-US"/>
              </w:rPr>
            </w:pPr>
            <w:r w:rsidRPr="00AC0E8F">
              <w:rPr>
                <w:rFonts w:ascii="Open Sans" w:eastAsia="Open Sans" w:hAnsi="Open Sans" w:cs="Open Sans"/>
                <w:color w:val="000000"/>
                <w:sz w:val="18"/>
                <w:szCs w:val="18"/>
              </w:rPr>
              <w:t xml:space="preserve">2 years – </w:t>
            </w:r>
            <w:r w:rsidR="00645953">
              <w:rPr>
                <w:rFonts w:ascii="Open Sans" w:eastAsia="Open Sans" w:hAnsi="Open Sans" w:cs="Open Sans"/>
                <w:color w:val="000000"/>
                <w:sz w:val="18"/>
                <w:szCs w:val="18"/>
                <w:lang w:val="en-US"/>
              </w:rPr>
              <w:t>20</w:t>
            </w:r>
            <w:r w:rsidRPr="00AC0E8F">
              <w:rPr>
                <w:rFonts w:ascii="Open Sans" w:eastAsia="Open Sans" w:hAnsi="Open Sans" w:cs="Open Sans"/>
                <w:color w:val="000000"/>
                <w:sz w:val="18"/>
                <w:szCs w:val="18"/>
              </w:rPr>
              <w:t xml:space="preserve"> points</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86134" w14:textId="3977BC90" w:rsidR="000F0C8A" w:rsidRPr="00AC0E8F" w:rsidRDefault="00A30CEB" w:rsidP="00977F05">
            <w:pPr>
              <w:jc w:val="center"/>
              <w:rPr>
                <w:rFonts w:ascii="Open Sans" w:eastAsia="Open Sans" w:hAnsi="Open Sans" w:cs="Open Sans"/>
                <w:sz w:val="18"/>
                <w:szCs w:val="18"/>
              </w:rPr>
            </w:pPr>
            <w:r w:rsidRPr="00AC0E8F">
              <w:rPr>
                <w:rFonts w:ascii="Open Sans" w:eastAsia="Open Sans" w:hAnsi="Open Sans" w:cs="Open Sans"/>
                <w:sz w:val="18"/>
                <w:szCs w:val="18"/>
                <w:lang w:val="en-US"/>
              </w:rPr>
              <w:t>2</w:t>
            </w:r>
            <w:r w:rsidR="000F0C8A" w:rsidRPr="00AC0E8F">
              <w:rPr>
                <w:rFonts w:ascii="Open Sans" w:eastAsia="Open Sans" w:hAnsi="Open Sans" w:cs="Open Sans"/>
                <w:sz w:val="18"/>
                <w:szCs w:val="18"/>
              </w:rPr>
              <w:t>5</w:t>
            </w:r>
          </w:p>
        </w:tc>
        <w:tc>
          <w:tcPr>
            <w:tcW w:w="811" w:type="dxa"/>
            <w:tcBorders>
              <w:top w:val="single" w:sz="4" w:space="0" w:color="000000"/>
              <w:left w:val="single" w:sz="4" w:space="0" w:color="000000"/>
              <w:bottom w:val="single" w:sz="4" w:space="0" w:color="000000"/>
              <w:right w:val="single" w:sz="4" w:space="0" w:color="000000"/>
            </w:tcBorders>
          </w:tcPr>
          <w:p w14:paraId="47A5D31E" w14:textId="4418BE06" w:rsidR="000F0C8A" w:rsidRPr="00AC0E8F" w:rsidRDefault="000F0C8A" w:rsidP="00977F05">
            <w:pPr>
              <w:jc w:val="center"/>
              <w:rPr>
                <w:rFonts w:ascii="Open Sans" w:eastAsia="Open Sans" w:hAnsi="Open Sans" w:cs="Open Sans"/>
                <w:sz w:val="18"/>
                <w:szCs w:val="18"/>
                <w:lang w:val="en-US"/>
              </w:rPr>
            </w:pPr>
          </w:p>
        </w:tc>
        <w:tc>
          <w:tcPr>
            <w:tcW w:w="811" w:type="dxa"/>
            <w:tcBorders>
              <w:top w:val="single" w:sz="4" w:space="0" w:color="000000"/>
              <w:left w:val="single" w:sz="4" w:space="0" w:color="000000"/>
              <w:bottom w:val="single" w:sz="4" w:space="0" w:color="000000"/>
              <w:right w:val="single" w:sz="4" w:space="0" w:color="000000"/>
            </w:tcBorders>
          </w:tcPr>
          <w:p w14:paraId="3FA10DD3" w14:textId="77777777" w:rsidR="000F0C8A" w:rsidRPr="00AC0E8F" w:rsidRDefault="000F0C8A" w:rsidP="00977F05">
            <w:pPr>
              <w:jc w:val="center"/>
              <w:rPr>
                <w:rFonts w:ascii="Open Sans" w:eastAsia="Open Sans" w:hAnsi="Open Sans" w:cs="Open Sans"/>
                <w:sz w:val="18"/>
                <w:szCs w:val="18"/>
              </w:rPr>
            </w:pPr>
          </w:p>
        </w:tc>
        <w:tc>
          <w:tcPr>
            <w:tcW w:w="792" w:type="dxa"/>
            <w:gridSpan w:val="2"/>
            <w:tcBorders>
              <w:top w:val="single" w:sz="4" w:space="0" w:color="000000"/>
              <w:left w:val="single" w:sz="4" w:space="0" w:color="000000"/>
              <w:bottom w:val="single" w:sz="4" w:space="0" w:color="000000"/>
              <w:right w:val="single" w:sz="4" w:space="0" w:color="000000"/>
            </w:tcBorders>
          </w:tcPr>
          <w:p w14:paraId="209C2F05" w14:textId="77777777" w:rsidR="000F0C8A" w:rsidRPr="00AC0E8F" w:rsidRDefault="000F0C8A" w:rsidP="00977F05">
            <w:pPr>
              <w:jc w:val="center"/>
              <w:rPr>
                <w:rFonts w:ascii="Open Sans" w:eastAsia="Open Sans" w:hAnsi="Open Sans" w:cs="Open Sans"/>
                <w:sz w:val="18"/>
                <w:szCs w:val="18"/>
              </w:rPr>
            </w:pPr>
          </w:p>
        </w:tc>
      </w:tr>
      <w:tr w:rsidR="000F0C8A" w:rsidRPr="00AC0E8F" w14:paraId="467E87D4" w14:textId="77777777" w:rsidTr="00AC0E8F">
        <w:trPr>
          <w:cantSplit/>
          <w:jc w:val="center"/>
        </w:trPr>
        <w:tc>
          <w:tcPr>
            <w:tcW w:w="1187" w:type="dxa"/>
            <w:tcBorders>
              <w:top w:val="single" w:sz="4" w:space="0" w:color="000000"/>
              <w:left w:val="single" w:sz="4" w:space="0" w:color="000000"/>
              <w:bottom w:val="single" w:sz="4" w:space="0" w:color="000000"/>
              <w:right w:val="single" w:sz="4" w:space="0" w:color="000000"/>
            </w:tcBorders>
            <w:vAlign w:val="center"/>
          </w:tcPr>
          <w:p w14:paraId="28928016" w14:textId="77D61DC0" w:rsidR="000F0C8A" w:rsidRPr="00AC0E8F" w:rsidRDefault="000F0C8A" w:rsidP="00977F05">
            <w:pPr>
              <w:rPr>
                <w:rFonts w:ascii="Open Sans" w:eastAsia="Open Sans" w:hAnsi="Open Sans" w:cs="Open Sans"/>
                <w:sz w:val="18"/>
                <w:szCs w:val="18"/>
                <w:lang w:val="en-US"/>
              </w:rPr>
            </w:pPr>
            <w:r w:rsidRPr="00AC0E8F">
              <w:rPr>
                <w:rFonts w:ascii="Open Sans" w:eastAsia="Open Sans" w:hAnsi="Open Sans" w:cs="Open Sans"/>
                <w:sz w:val="18"/>
                <w:szCs w:val="18"/>
              </w:rPr>
              <w:t>3.1</w:t>
            </w:r>
            <w:r w:rsidR="00A30CEB" w:rsidRPr="00AC0E8F">
              <w:rPr>
                <w:rFonts w:ascii="Open Sans" w:eastAsia="Open Sans" w:hAnsi="Open Sans" w:cs="Open Sans"/>
                <w:sz w:val="18"/>
                <w:szCs w:val="18"/>
                <w:lang w:val="en-US"/>
              </w:rPr>
              <w:t>5</w:t>
            </w:r>
          </w:p>
        </w:tc>
        <w:tc>
          <w:tcPr>
            <w:tcW w:w="4951" w:type="dxa"/>
            <w:tcBorders>
              <w:top w:val="single" w:sz="4" w:space="0" w:color="000000"/>
              <w:left w:val="single" w:sz="4" w:space="0" w:color="000000"/>
              <w:bottom w:val="single" w:sz="4" w:space="0" w:color="000000"/>
              <w:right w:val="single" w:sz="4" w:space="0" w:color="000000"/>
            </w:tcBorders>
          </w:tcPr>
          <w:p w14:paraId="17488457" w14:textId="77777777" w:rsidR="000F0C8A" w:rsidRPr="00AC0E8F" w:rsidRDefault="000F0C8A" w:rsidP="00E25E4A">
            <w:pPr>
              <w:jc w:val="both"/>
              <w:rPr>
                <w:rFonts w:ascii="Open Sans" w:eastAsia="Open Sans" w:hAnsi="Open Sans" w:cs="Open Sans"/>
                <w:sz w:val="18"/>
                <w:szCs w:val="18"/>
              </w:rPr>
            </w:pPr>
            <w:r w:rsidRPr="00AC0E8F">
              <w:rPr>
                <w:rFonts w:ascii="Open Sans" w:eastAsia="Open Sans" w:hAnsi="Open Sans" w:cs="Open Sans"/>
                <w:sz w:val="18"/>
                <w:szCs w:val="18"/>
              </w:rPr>
              <w:t xml:space="preserve">Experience (asset): Experience of projects implementation for state entities at the central level: </w:t>
            </w:r>
          </w:p>
          <w:p w14:paraId="5409C7DC" w14:textId="5850C541" w:rsidR="000F0C8A" w:rsidRPr="00AC0E8F" w:rsidRDefault="00E25E4A" w:rsidP="00E25E4A">
            <w:pPr>
              <w:numPr>
                <w:ilvl w:val="0"/>
                <w:numId w:val="69"/>
              </w:numPr>
              <w:pBdr>
                <w:top w:val="nil"/>
                <w:left w:val="nil"/>
                <w:bottom w:val="nil"/>
                <w:right w:val="nil"/>
                <w:between w:val="nil"/>
              </w:pBdr>
              <w:spacing w:line="240" w:lineRule="auto"/>
              <w:ind w:left="458"/>
              <w:jc w:val="both"/>
              <w:rPr>
                <w:rFonts w:ascii="Open Sans" w:eastAsia="Open Sans" w:hAnsi="Open Sans" w:cs="Open Sans"/>
                <w:color w:val="000000"/>
                <w:sz w:val="18"/>
                <w:szCs w:val="18"/>
              </w:rPr>
            </w:pPr>
            <w:r w:rsidRPr="00AC0E8F">
              <w:rPr>
                <w:rFonts w:ascii="Open Sans" w:eastAsia="Open Sans" w:hAnsi="Open Sans" w:cs="Open Sans"/>
                <w:color w:val="000000"/>
                <w:sz w:val="18"/>
                <w:szCs w:val="18"/>
                <w:lang w:val="en-US"/>
              </w:rPr>
              <w:t>a</w:t>
            </w:r>
            <w:r w:rsidRPr="00AC0E8F">
              <w:rPr>
                <w:rFonts w:ascii="Open Sans" w:eastAsia="Open Sans" w:hAnsi="Open Sans" w:cs="Open Sans"/>
                <w:color w:val="000000"/>
                <w:sz w:val="18"/>
                <w:szCs w:val="18"/>
              </w:rPr>
              <w:t xml:space="preserve">t </w:t>
            </w:r>
            <w:r w:rsidR="000F0C8A" w:rsidRPr="00AC0E8F">
              <w:rPr>
                <w:rFonts w:ascii="Open Sans" w:eastAsia="Open Sans" w:hAnsi="Open Sans" w:cs="Open Sans"/>
                <w:color w:val="000000"/>
                <w:sz w:val="18"/>
                <w:szCs w:val="18"/>
              </w:rPr>
              <w:t xml:space="preserve">least one implemented project  – 5 points </w:t>
            </w:r>
          </w:p>
          <w:p w14:paraId="7475D61F" w14:textId="41ACAF66" w:rsidR="000F0C8A" w:rsidRPr="00AC0E8F" w:rsidRDefault="00E25E4A" w:rsidP="00E25E4A">
            <w:pPr>
              <w:numPr>
                <w:ilvl w:val="0"/>
                <w:numId w:val="69"/>
              </w:numPr>
              <w:pBdr>
                <w:top w:val="nil"/>
                <w:left w:val="nil"/>
                <w:bottom w:val="nil"/>
                <w:right w:val="nil"/>
                <w:between w:val="nil"/>
              </w:pBdr>
              <w:spacing w:line="240" w:lineRule="auto"/>
              <w:ind w:left="458"/>
              <w:rPr>
                <w:rFonts w:ascii="Open Sans" w:eastAsia="Open Sans" w:hAnsi="Open Sans" w:cs="Open Sans"/>
                <w:b/>
                <w:sz w:val="18"/>
                <w:szCs w:val="18"/>
                <w:lang w:val="en-US"/>
              </w:rPr>
            </w:pPr>
            <w:r w:rsidRPr="00AC0E8F">
              <w:rPr>
                <w:rFonts w:ascii="Open Sans" w:eastAsia="Open Sans" w:hAnsi="Open Sans" w:cs="Open Sans"/>
                <w:color w:val="000000"/>
                <w:sz w:val="18"/>
                <w:szCs w:val="18"/>
                <w:lang w:val="en-US"/>
              </w:rPr>
              <w:t>n</w:t>
            </w:r>
            <w:r w:rsidRPr="00AC0E8F">
              <w:rPr>
                <w:rFonts w:ascii="Open Sans" w:eastAsia="Open Sans" w:hAnsi="Open Sans" w:cs="Open Sans"/>
                <w:color w:val="000000"/>
                <w:sz w:val="18"/>
                <w:szCs w:val="18"/>
              </w:rPr>
              <w:t xml:space="preserve">o </w:t>
            </w:r>
            <w:r w:rsidR="000F0C8A" w:rsidRPr="00AC0E8F">
              <w:rPr>
                <w:rFonts w:ascii="Open Sans" w:eastAsia="Open Sans" w:hAnsi="Open Sans" w:cs="Open Sans"/>
                <w:color w:val="000000"/>
                <w:sz w:val="18"/>
                <w:szCs w:val="18"/>
              </w:rPr>
              <w:t xml:space="preserve">such experience – 0 points </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456A6" w14:textId="18D1A975" w:rsidR="000F0C8A" w:rsidRPr="00AC0E8F" w:rsidRDefault="000F0C8A" w:rsidP="00977F05">
            <w:pPr>
              <w:jc w:val="center"/>
              <w:rPr>
                <w:rFonts w:ascii="Open Sans" w:eastAsia="Open Sans" w:hAnsi="Open Sans" w:cs="Open Sans"/>
                <w:sz w:val="18"/>
                <w:szCs w:val="18"/>
              </w:rPr>
            </w:pPr>
            <w:r w:rsidRPr="00AC0E8F">
              <w:rPr>
                <w:rFonts w:ascii="Open Sans" w:eastAsia="Open Sans" w:hAnsi="Open Sans" w:cs="Open Sans"/>
                <w:sz w:val="18"/>
                <w:szCs w:val="18"/>
              </w:rPr>
              <w:t>5</w:t>
            </w:r>
          </w:p>
        </w:tc>
        <w:tc>
          <w:tcPr>
            <w:tcW w:w="811" w:type="dxa"/>
            <w:tcBorders>
              <w:top w:val="single" w:sz="4" w:space="0" w:color="000000"/>
              <w:left w:val="single" w:sz="4" w:space="0" w:color="000000"/>
              <w:bottom w:val="single" w:sz="4" w:space="0" w:color="000000"/>
              <w:right w:val="single" w:sz="4" w:space="0" w:color="000000"/>
            </w:tcBorders>
          </w:tcPr>
          <w:p w14:paraId="269D1405" w14:textId="77777777" w:rsidR="000F0C8A" w:rsidRPr="00AC0E8F" w:rsidRDefault="000F0C8A" w:rsidP="00977F05">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7315C500" w14:textId="77777777" w:rsidR="000F0C8A" w:rsidRPr="00AC0E8F" w:rsidRDefault="000F0C8A" w:rsidP="00977F05">
            <w:pPr>
              <w:jc w:val="center"/>
              <w:rPr>
                <w:rFonts w:ascii="Open Sans" w:eastAsia="Open Sans" w:hAnsi="Open Sans" w:cs="Open Sans"/>
                <w:sz w:val="18"/>
                <w:szCs w:val="18"/>
              </w:rPr>
            </w:pPr>
          </w:p>
        </w:tc>
        <w:tc>
          <w:tcPr>
            <w:tcW w:w="792" w:type="dxa"/>
            <w:gridSpan w:val="2"/>
            <w:tcBorders>
              <w:top w:val="single" w:sz="4" w:space="0" w:color="000000"/>
              <w:left w:val="single" w:sz="4" w:space="0" w:color="000000"/>
              <w:bottom w:val="single" w:sz="4" w:space="0" w:color="000000"/>
              <w:right w:val="single" w:sz="4" w:space="0" w:color="000000"/>
            </w:tcBorders>
          </w:tcPr>
          <w:p w14:paraId="25339241" w14:textId="77777777" w:rsidR="000F0C8A" w:rsidRPr="00AC0E8F" w:rsidRDefault="000F0C8A" w:rsidP="00977F05">
            <w:pPr>
              <w:jc w:val="center"/>
              <w:rPr>
                <w:rFonts w:ascii="Open Sans" w:eastAsia="Open Sans" w:hAnsi="Open Sans" w:cs="Open Sans"/>
                <w:sz w:val="18"/>
                <w:szCs w:val="18"/>
              </w:rPr>
            </w:pPr>
          </w:p>
        </w:tc>
      </w:tr>
      <w:tr w:rsidR="000F0C8A" w:rsidRPr="00AC0E8F" w14:paraId="43D60B97" w14:textId="77777777" w:rsidTr="00AC0E8F">
        <w:trPr>
          <w:cantSplit/>
          <w:jc w:val="center"/>
        </w:trPr>
        <w:tc>
          <w:tcPr>
            <w:tcW w:w="1187" w:type="dxa"/>
            <w:tcBorders>
              <w:top w:val="single" w:sz="4" w:space="0" w:color="000000"/>
              <w:left w:val="single" w:sz="4" w:space="0" w:color="000000"/>
              <w:bottom w:val="single" w:sz="4" w:space="0" w:color="000000"/>
              <w:right w:val="single" w:sz="4" w:space="0" w:color="000000"/>
            </w:tcBorders>
          </w:tcPr>
          <w:p w14:paraId="7F2D9D0A" w14:textId="77777777" w:rsidR="000F0C8A" w:rsidRPr="00AC0E8F" w:rsidRDefault="000F0C8A" w:rsidP="00977F05">
            <w:pPr>
              <w:rPr>
                <w:rFonts w:ascii="Open Sans" w:eastAsia="Open Sans" w:hAnsi="Open Sans" w:cs="Open Sans"/>
                <w:sz w:val="18"/>
                <w:szCs w:val="18"/>
              </w:rPr>
            </w:pPr>
          </w:p>
        </w:tc>
        <w:tc>
          <w:tcPr>
            <w:tcW w:w="4951" w:type="dxa"/>
            <w:tcBorders>
              <w:top w:val="single" w:sz="4" w:space="0" w:color="000000"/>
              <w:left w:val="single" w:sz="4" w:space="0" w:color="000000"/>
              <w:bottom w:val="single" w:sz="4" w:space="0" w:color="000000"/>
              <w:right w:val="single" w:sz="4" w:space="0" w:color="000000"/>
            </w:tcBorders>
          </w:tcPr>
          <w:p w14:paraId="13EE7E59" w14:textId="77777777" w:rsidR="000F0C8A" w:rsidRPr="00AC0E8F" w:rsidRDefault="000F0C8A" w:rsidP="00977F05">
            <w:pPr>
              <w:jc w:val="right"/>
              <w:rPr>
                <w:rFonts w:ascii="Open Sans" w:eastAsia="Open Sans" w:hAnsi="Open Sans" w:cs="Open Sans"/>
                <w:sz w:val="18"/>
                <w:szCs w:val="18"/>
              </w:rPr>
            </w:pPr>
            <w:r w:rsidRPr="00AC0E8F">
              <w:rPr>
                <w:rFonts w:ascii="Open Sans" w:eastAsia="Open Sans" w:hAnsi="Open Sans" w:cs="Open Sans"/>
                <w:b/>
                <w:i/>
                <w:sz w:val="18"/>
                <w:szCs w:val="18"/>
              </w:rPr>
              <w:t>Subtotal</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14:paraId="3F71DD98" w14:textId="77777777" w:rsidR="000F0C8A" w:rsidRPr="00AC0E8F" w:rsidRDefault="000F0C8A" w:rsidP="00977F05">
            <w:pPr>
              <w:jc w:val="center"/>
              <w:rPr>
                <w:rFonts w:ascii="Open Sans" w:eastAsia="Open Sans" w:hAnsi="Open Sans" w:cs="Open Sans"/>
                <w:b/>
                <w:sz w:val="18"/>
                <w:szCs w:val="18"/>
              </w:rPr>
            </w:pPr>
            <w:r w:rsidRPr="00AC0E8F">
              <w:rPr>
                <w:rFonts w:ascii="Open Sans" w:eastAsia="Open Sans" w:hAnsi="Open Sans" w:cs="Open Sans"/>
                <w:sz w:val="18"/>
                <w:szCs w:val="18"/>
              </w:rPr>
              <w:t>50</w:t>
            </w:r>
          </w:p>
        </w:tc>
        <w:tc>
          <w:tcPr>
            <w:tcW w:w="811" w:type="dxa"/>
            <w:tcBorders>
              <w:top w:val="single" w:sz="4" w:space="0" w:color="000000"/>
              <w:left w:val="single" w:sz="4" w:space="0" w:color="000000"/>
              <w:bottom w:val="single" w:sz="4" w:space="0" w:color="000000"/>
              <w:right w:val="single" w:sz="4" w:space="0" w:color="000000"/>
            </w:tcBorders>
          </w:tcPr>
          <w:p w14:paraId="0E4EF214" w14:textId="77777777" w:rsidR="000F0C8A" w:rsidRPr="00AC0E8F" w:rsidRDefault="000F0C8A" w:rsidP="00977F05">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05A9A549" w14:textId="77777777" w:rsidR="000F0C8A" w:rsidRPr="00AC0E8F" w:rsidRDefault="000F0C8A" w:rsidP="00977F05">
            <w:pPr>
              <w:jc w:val="center"/>
              <w:rPr>
                <w:rFonts w:ascii="Open Sans" w:eastAsia="Open Sans" w:hAnsi="Open Sans" w:cs="Open Sans"/>
                <w:sz w:val="18"/>
                <w:szCs w:val="18"/>
              </w:rPr>
            </w:pPr>
          </w:p>
        </w:tc>
        <w:tc>
          <w:tcPr>
            <w:tcW w:w="792" w:type="dxa"/>
            <w:gridSpan w:val="2"/>
            <w:tcBorders>
              <w:top w:val="single" w:sz="4" w:space="0" w:color="000000"/>
              <w:left w:val="single" w:sz="4" w:space="0" w:color="000000"/>
              <w:bottom w:val="single" w:sz="4" w:space="0" w:color="000000"/>
              <w:right w:val="single" w:sz="4" w:space="0" w:color="000000"/>
            </w:tcBorders>
          </w:tcPr>
          <w:p w14:paraId="5836A7F3" w14:textId="77777777" w:rsidR="000F0C8A" w:rsidRPr="00AC0E8F" w:rsidRDefault="000F0C8A" w:rsidP="00977F05">
            <w:pPr>
              <w:jc w:val="center"/>
              <w:rPr>
                <w:rFonts w:ascii="Open Sans" w:eastAsia="Open Sans" w:hAnsi="Open Sans" w:cs="Open Sans"/>
                <w:sz w:val="18"/>
                <w:szCs w:val="18"/>
              </w:rPr>
            </w:pPr>
          </w:p>
        </w:tc>
      </w:tr>
      <w:tr w:rsidR="000F0C8A" w:rsidRPr="00AC0E8F" w14:paraId="7362FCDE" w14:textId="77777777" w:rsidTr="00AC0E8F">
        <w:trPr>
          <w:cantSplit/>
          <w:jc w:val="center"/>
        </w:trPr>
        <w:tc>
          <w:tcPr>
            <w:tcW w:w="6138" w:type="dxa"/>
            <w:gridSpan w:val="2"/>
            <w:tcBorders>
              <w:top w:val="single" w:sz="4" w:space="0" w:color="000000"/>
              <w:left w:val="single" w:sz="4" w:space="0" w:color="000000"/>
              <w:bottom w:val="single" w:sz="4" w:space="0" w:color="000000"/>
              <w:right w:val="single" w:sz="4" w:space="0" w:color="000000"/>
            </w:tcBorders>
          </w:tcPr>
          <w:p w14:paraId="0587726E" w14:textId="77777777" w:rsidR="000F0C8A" w:rsidRPr="00AC0E8F" w:rsidRDefault="000F0C8A" w:rsidP="00977F05">
            <w:pPr>
              <w:rPr>
                <w:rFonts w:ascii="Open Sans" w:eastAsia="Open Sans" w:hAnsi="Open Sans" w:cs="Open Sans"/>
                <w:sz w:val="18"/>
                <w:szCs w:val="18"/>
              </w:rPr>
            </w:pPr>
            <w:r w:rsidRPr="00AC0E8F">
              <w:rPr>
                <w:rFonts w:ascii="Open Sans" w:eastAsia="Open Sans" w:hAnsi="Open Sans" w:cs="Open Sans"/>
                <w:sz w:val="18"/>
                <w:szCs w:val="18"/>
              </w:rPr>
              <w:t>Total for Form 3</w:t>
            </w:r>
          </w:p>
        </w:tc>
        <w:tc>
          <w:tcPr>
            <w:tcW w:w="1247" w:type="dxa"/>
            <w:tcBorders>
              <w:top w:val="single" w:sz="4" w:space="0" w:color="000000"/>
              <w:left w:val="single" w:sz="4" w:space="0" w:color="000000"/>
              <w:bottom w:val="single" w:sz="4" w:space="0" w:color="000000"/>
              <w:right w:val="single" w:sz="4" w:space="0" w:color="000000"/>
            </w:tcBorders>
            <w:shd w:val="clear" w:color="auto" w:fill="D9D9D9"/>
          </w:tcPr>
          <w:p w14:paraId="383D9FE2" w14:textId="77777777" w:rsidR="000F0C8A" w:rsidRPr="00AC0E8F" w:rsidRDefault="000F0C8A" w:rsidP="00977F05">
            <w:pPr>
              <w:jc w:val="center"/>
              <w:rPr>
                <w:rFonts w:ascii="Open Sans" w:eastAsia="Open Sans" w:hAnsi="Open Sans" w:cs="Open Sans"/>
                <w:b/>
                <w:sz w:val="18"/>
                <w:szCs w:val="18"/>
              </w:rPr>
            </w:pPr>
            <w:r w:rsidRPr="00AC0E8F">
              <w:rPr>
                <w:rFonts w:ascii="Open Sans" w:eastAsia="Open Sans" w:hAnsi="Open Sans" w:cs="Open Sans"/>
                <w:b/>
                <w:sz w:val="18"/>
                <w:szCs w:val="18"/>
              </w:rPr>
              <w:t>250</w:t>
            </w:r>
          </w:p>
        </w:tc>
        <w:tc>
          <w:tcPr>
            <w:tcW w:w="811" w:type="dxa"/>
            <w:tcBorders>
              <w:top w:val="single" w:sz="4" w:space="0" w:color="000000"/>
              <w:left w:val="single" w:sz="4" w:space="0" w:color="000000"/>
              <w:bottom w:val="single" w:sz="4" w:space="0" w:color="000000"/>
              <w:right w:val="single" w:sz="4" w:space="0" w:color="000000"/>
            </w:tcBorders>
          </w:tcPr>
          <w:p w14:paraId="2F2B643D" w14:textId="77777777" w:rsidR="000F0C8A" w:rsidRPr="00AC0E8F" w:rsidRDefault="000F0C8A" w:rsidP="00977F05">
            <w:pPr>
              <w:jc w:val="center"/>
              <w:rPr>
                <w:rFonts w:ascii="Open Sans" w:eastAsia="Open Sans" w:hAnsi="Open Sans" w:cs="Open Sans"/>
                <w:sz w:val="18"/>
                <w:szCs w:val="18"/>
              </w:rPr>
            </w:pPr>
          </w:p>
        </w:tc>
        <w:tc>
          <w:tcPr>
            <w:tcW w:w="811" w:type="dxa"/>
            <w:tcBorders>
              <w:top w:val="single" w:sz="4" w:space="0" w:color="000000"/>
              <w:left w:val="single" w:sz="4" w:space="0" w:color="000000"/>
              <w:bottom w:val="single" w:sz="4" w:space="0" w:color="000000"/>
              <w:right w:val="single" w:sz="4" w:space="0" w:color="000000"/>
            </w:tcBorders>
          </w:tcPr>
          <w:p w14:paraId="2EB14869" w14:textId="77777777" w:rsidR="000F0C8A" w:rsidRPr="00AC0E8F" w:rsidRDefault="000F0C8A" w:rsidP="00977F05">
            <w:pPr>
              <w:jc w:val="center"/>
              <w:rPr>
                <w:rFonts w:ascii="Open Sans" w:eastAsia="Open Sans" w:hAnsi="Open Sans" w:cs="Open Sans"/>
                <w:sz w:val="18"/>
                <w:szCs w:val="18"/>
              </w:rPr>
            </w:pPr>
          </w:p>
        </w:tc>
        <w:tc>
          <w:tcPr>
            <w:tcW w:w="792" w:type="dxa"/>
            <w:gridSpan w:val="2"/>
            <w:tcBorders>
              <w:top w:val="single" w:sz="4" w:space="0" w:color="000000"/>
              <w:left w:val="single" w:sz="4" w:space="0" w:color="000000"/>
              <w:bottom w:val="single" w:sz="4" w:space="0" w:color="000000"/>
              <w:right w:val="single" w:sz="4" w:space="0" w:color="000000"/>
            </w:tcBorders>
          </w:tcPr>
          <w:p w14:paraId="6233AC39" w14:textId="77777777" w:rsidR="000F0C8A" w:rsidRPr="00AC0E8F" w:rsidRDefault="000F0C8A" w:rsidP="00977F05">
            <w:pPr>
              <w:jc w:val="center"/>
              <w:rPr>
                <w:rFonts w:ascii="Open Sans" w:eastAsia="Open Sans" w:hAnsi="Open Sans" w:cs="Open Sans"/>
                <w:sz w:val="18"/>
                <w:szCs w:val="18"/>
              </w:rPr>
            </w:pPr>
          </w:p>
        </w:tc>
      </w:tr>
    </w:tbl>
    <w:p w14:paraId="378BBBA6" w14:textId="77777777" w:rsidR="000F0C8A" w:rsidRDefault="000F0C8A" w:rsidP="000F0C8A">
      <w:pPr>
        <w:rPr>
          <w:rFonts w:ascii="Open Sans" w:eastAsia="Open Sans" w:hAnsi="Open Sans" w:cs="Open Sans"/>
          <w:lang w:val="en-US"/>
        </w:rPr>
      </w:pPr>
    </w:p>
    <w:p w14:paraId="06AA9178" w14:textId="77777777" w:rsidR="000F0C8A" w:rsidRDefault="000F0C8A" w:rsidP="00385429">
      <w:pPr>
        <w:numPr>
          <w:ilvl w:val="0"/>
          <w:numId w:val="64"/>
        </w:numPr>
        <w:pBdr>
          <w:top w:val="nil"/>
          <w:left w:val="nil"/>
          <w:bottom w:val="nil"/>
          <w:right w:val="nil"/>
          <w:between w:val="nil"/>
        </w:pBdr>
        <w:spacing w:line="240" w:lineRule="auto"/>
        <w:ind w:left="284" w:hanging="284"/>
        <w:jc w:val="both"/>
        <w:rPr>
          <w:rFonts w:ascii="Open Sans" w:eastAsia="Open Sans" w:hAnsi="Open Sans" w:cs="Open Sans"/>
          <w:b/>
          <w:color w:val="000000"/>
        </w:rPr>
      </w:pPr>
      <w:r>
        <w:rPr>
          <w:rFonts w:ascii="Open Sans" w:eastAsia="Open Sans" w:hAnsi="Open Sans" w:cs="Open Sans"/>
          <w:b/>
          <w:color w:val="000000"/>
        </w:rPr>
        <w:t>FINANCIAL PROPOSAL:</w:t>
      </w:r>
    </w:p>
    <w:p w14:paraId="589B6AFB" w14:textId="77777777" w:rsidR="000F0C8A" w:rsidRDefault="000F0C8A" w:rsidP="000F0C8A">
      <w:pPr>
        <w:jc w:val="both"/>
        <w:rPr>
          <w:rFonts w:ascii="Open Sans" w:eastAsia="Open Sans" w:hAnsi="Open Sans" w:cs="Open Sans"/>
          <w:b/>
        </w:rPr>
      </w:pPr>
    </w:p>
    <w:p w14:paraId="5D63F679" w14:textId="77777777" w:rsidR="000F0C8A" w:rsidRDefault="000F0C8A" w:rsidP="000F0C8A">
      <w:pPr>
        <w:jc w:val="both"/>
        <w:rPr>
          <w:rFonts w:ascii="Open Sans" w:eastAsia="Open Sans" w:hAnsi="Open Sans" w:cs="Open Sans"/>
        </w:rPr>
      </w:pPr>
      <w:r>
        <w:rPr>
          <w:rFonts w:ascii="Open Sans" w:eastAsia="Open Sans" w:hAnsi="Open Sans" w:cs="Open Sans"/>
        </w:rPr>
        <w:t>The Financial Proposal must provide a detailed cost breakdown. Provide separate figures for each functional grouping or category.</w:t>
      </w:r>
    </w:p>
    <w:p w14:paraId="5EF3713F" w14:textId="77777777" w:rsidR="000F0C8A" w:rsidRDefault="000F0C8A" w:rsidP="000F0C8A">
      <w:pPr>
        <w:jc w:val="both"/>
        <w:rPr>
          <w:rFonts w:ascii="Open Sans" w:eastAsia="Open Sans" w:hAnsi="Open Sans" w:cs="Open Sans"/>
        </w:rPr>
      </w:pPr>
      <w:r>
        <w:rPr>
          <w:rFonts w:ascii="Open Sans" w:eastAsia="Open Sans" w:hAnsi="Open Sans" w:cs="Open Sans"/>
        </w:rPr>
        <w:t>Payment(s) will be made upon successful completion and acceptance of the Deliverables. Payment for services shall be made through bank transfer to the Contractor’s account during 30 (thirty) days from the date of services rendered.</w:t>
      </w:r>
    </w:p>
    <w:p w14:paraId="3C4C704E" w14:textId="77777777" w:rsidR="000F0C8A" w:rsidRDefault="000F0C8A" w:rsidP="000F0C8A">
      <w:pPr>
        <w:jc w:val="both"/>
        <w:rPr>
          <w:rFonts w:ascii="Open Sans" w:eastAsia="Open Sans" w:hAnsi="Open Sans" w:cs="Open Sans"/>
        </w:rPr>
      </w:pPr>
      <w:r>
        <w:rPr>
          <w:rFonts w:ascii="Open Sans" w:eastAsia="Open Sans" w:hAnsi="Open Sans" w:cs="Open Sans"/>
        </w:rPr>
        <w:t>Any estimates for cost-reimbursable items, such as travel and out-of-pocket expenses, should be listed separately.</w:t>
      </w:r>
    </w:p>
    <w:p w14:paraId="5B7D21D2" w14:textId="77777777" w:rsidR="000F0C8A" w:rsidRDefault="000F0C8A" w:rsidP="000F0C8A">
      <w:pPr>
        <w:jc w:val="both"/>
        <w:rPr>
          <w:rFonts w:ascii="Open Sans" w:eastAsia="Open Sans" w:hAnsi="Open Sans" w:cs="Open Sans"/>
        </w:rPr>
      </w:pPr>
      <w:r>
        <w:rPr>
          <w:rFonts w:ascii="Open Sans" w:eastAsia="Open Sans" w:hAnsi="Open Sans" w:cs="Open Sans"/>
        </w:rPr>
        <w:t>In case of an equipment component to the service provider, the Price Schedule should include figures for both purchase and lease/rent options. UNDP reserves the option to either lease/rent or purchase outright the equipment through the Contractor.</w:t>
      </w:r>
    </w:p>
    <w:p w14:paraId="6A876C0C" w14:textId="77777777" w:rsidR="000F0C8A" w:rsidRDefault="000F0C8A" w:rsidP="000F0C8A">
      <w:pPr>
        <w:jc w:val="both"/>
        <w:rPr>
          <w:rFonts w:ascii="Open Sans" w:eastAsia="Open Sans" w:hAnsi="Open Sans" w:cs="Open Sans"/>
        </w:rPr>
      </w:pPr>
      <w:r>
        <w:rPr>
          <w:rFonts w:ascii="Open Sans" w:eastAsia="Open Sans" w:hAnsi="Open Sans" w:cs="Open Sans"/>
        </w:rPr>
        <w:lastRenderedPageBreak/>
        <w:t>The format shown on the following pages is suggested for use as a guide in preparing the Financial Proposal. The format includes specific expenditures, which may or may not be required or applicable but are indicated to serve as examples. (no travel is envisaged under this contract)</w:t>
      </w:r>
    </w:p>
    <w:p w14:paraId="37686487" w14:textId="77777777" w:rsidR="00DD321A" w:rsidRPr="00C66ECC" w:rsidRDefault="00DD321A" w:rsidP="00DD321A">
      <w:pPr>
        <w:tabs>
          <w:tab w:val="left" w:pos="5686"/>
          <w:tab w:val="right" w:pos="7218"/>
        </w:tabs>
        <w:spacing w:after="120"/>
        <w:rPr>
          <w:rFonts w:ascii="Open Sans" w:eastAsia="Times New Roman" w:hAnsi="Open Sans" w:cs="Open Sans"/>
          <w:bCs/>
          <w:color w:val="000000"/>
          <w:lang w:val="en-US"/>
        </w:rPr>
      </w:pPr>
    </w:p>
    <w:p w14:paraId="156DED8A" w14:textId="545AB897" w:rsidR="00DD321A" w:rsidRPr="00C66ECC" w:rsidRDefault="00DD321A" w:rsidP="00DD321A">
      <w:pPr>
        <w:tabs>
          <w:tab w:val="left" w:pos="5686"/>
          <w:tab w:val="right" w:pos="7218"/>
        </w:tabs>
        <w:spacing w:after="120"/>
        <w:rPr>
          <w:rFonts w:ascii="Open Sans" w:eastAsia="Times New Roman" w:hAnsi="Open Sans" w:cs="Open Sans"/>
          <w:bCs/>
          <w:color w:val="000000"/>
        </w:rPr>
      </w:pPr>
      <w:r w:rsidRPr="00C66ECC">
        <w:rPr>
          <w:rFonts w:ascii="Open Sans" w:eastAsia="Times New Roman" w:hAnsi="Open Sans" w:cs="Open Sans"/>
          <w:bCs/>
          <w:color w:val="000000"/>
        </w:rPr>
        <w:t>Prices shall be quoted in USD or UAH.</w:t>
      </w:r>
    </w:p>
    <w:p w14:paraId="353E8E17" w14:textId="77777777" w:rsidR="00DD321A" w:rsidRPr="00C66ECC" w:rsidRDefault="00DD321A" w:rsidP="00DD321A">
      <w:pPr>
        <w:tabs>
          <w:tab w:val="left" w:pos="5686"/>
          <w:tab w:val="right" w:pos="7218"/>
        </w:tabs>
        <w:spacing w:after="120"/>
        <w:rPr>
          <w:rFonts w:ascii="Open Sans" w:eastAsia="Times New Roman" w:hAnsi="Open Sans" w:cs="Open Sans"/>
          <w:b/>
          <w:color w:val="000000"/>
        </w:rPr>
      </w:pPr>
      <w:r w:rsidRPr="00C66ECC">
        <w:rPr>
          <w:rFonts w:ascii="Open Sans" w:eastAsia="Times New Roman" w:hAnsi="Open Sans" w:cs="Open Sans"/>
          <w:b/>
          <w:color w:val="000000"/>
        </w:rPr>
        <w:t>Note to Bidders:</w:t>
      </w:r>
    </w:p>
    <w:p w14:paraId="3BDDE2B8" w14:textId="77777777" w:rsidR="00DD321A" w:rsidRPr="00C66ECC" w:rsidRDefault="00DD321A" w:rsidP="00DD321A">
      <w:pPr>
        <w:tabs>
          <w:tab w:val="left" w:pos="5686"/>
          <w:tab w:val="right" w:pos="7218"/>
        </w:tabs>
        <w:spacing w:after="120"/>
        <w:rPr>
          <w:rFonts w:ascii="Open Sans" w:eastAsia="Times New Roman" w:hAnsi="Open Sans" w:cs="Open Sans"/>
          <w:bCs/>
          <w:color w:val="000000"/>
        </w:rPr>
      </w:pPr>
      <w:r w:rsidRPr="00C66ECC">
        <w:rPr>
          <w:rFonts w:ascii="Open Sans" w:eastAsia="Times New Roman" w:hAnsi="Open Sans" w:cs="Open Sans"/>
          <w:bCs/>
          <w:color w:val="000000"/>
        </w:rPr>
        <w:t>For the purpose of bid evaluation and comparison, all bid prices will be converted into US Dollars (USD) using the UN Operational Rates of Exchange (UNORE) effective on the bid submission deadline date, available at:</w:t>
      </w:r>
    </w:p>
    <w:p w14:paraId="4A4F88EE" w14:textId="77777777" w:rsidR="00DD321A" w:rsidRPr="00C66ECC" w:rsidRDefault="00DD321A" w:rsidP="00DD321A">
      <w:pPr>
        <w:tabs>
          <w:tab w:val="left" w:pos="5686"/>
          <w:tab w:val="right" w:pos="7218"/>
        </w:tabs>
        <w:spacing w:after="120"/>
        <w:rPr>
          <w:rFonts w:ascii="Open Sans" w:eastAsia="Times New Roman" w:hAnsi="Open Sans" w:cs="Open Sans"/>
          <w:bCs/>
          <w:color w:val="000000"/>
        </w:rPr>
      </w:pPr>
      <w:hyperlink r:id="rId12" w:tgtFrame="_blank" w:tooltip="https://eur03.safelinks.protection.outlook.com/?url=https%3a%2f%2ftreasury.un.org%2foperationalrates%2foperationalrates.php&amp;data=05%7c02%7cmaryna.anokhina%40undp.org%7cdac980f74efa449bac2008dce943f36d%7cb3e5db5e2944483799f57488ace54319%7c0%7c0%7c638641725" w:history="1">
        <w:r w:rsidRPr="00C66ECC">
          <w:rPr>
            <w:rStyle w:val="Hyperlink"/>
            <w:rFonts w:ascii="Open Sans" w:eastAsia="Times New Roman" w:hAnsi="Open Sans" w:cs="Open Sans"/>
            <w:bCs/>
          </w:rPr>
          <w:t>https://treasury.un.org/operationalrates/OperationalRates.php</w:t>
        </w:r>
      </w:hyperlink>
      <w:r w:rsidRPr="00C66ECC">
        <w:rPr>
          <w:rFonts w:ascii="Open Sans" w:eastAsia="Times New Roman" w:hAnsi="Open Sans" w:cs="Open Sans"/>
          <w:bCs/>
          <w:color w:val="000000"/>
        </w:rPr>
        <w:t xml:space="preserve"> </w:t>
      </w:r>
    </w:p>
    <w:p w14:paraId="6844F55D" w14:textId="77777777" w:rsidR="00DD321A" w:rsidRPr="00C66ECC" w:rsidRDefault="00DD321A" w:rsidP="00DD321A">
      <w:pPr>
        <w:tabs>
          <w:tab w:val="left" w:pos="5686"/>
          <w:tab w:val="right" w:pos="7218"/>
        </w:tabs>
        <w:spacing w:after="120"/>
        <w:rPr>
          <w:rFonts w:ascii="Open Sans" w:eastAsia="Times New Roman" w:hAnsi="Open Sans" w:cs="Open Sans"/>
          <w:bCs/>
          <w:color w:val="000000"/>
        </w:rPr>
      </w:pPr>
      <w:r w:rsidRPr="00C66ECC">
        <w:rPr>
          <w:rFonts w:ascii="Open Sans" w:eastAsia="Times New Roman" w:hAnsi="Open Sans" w:cs="Open Sans"/>
          <w:bCs/>
          <w:color w:val="000000"/>
        </w:rPr>
        <w:t>The Contract(s) with the awarded bidder(s) will generally be signed in the currency of the bid.</w:t>
      </w:r>
    </w:p>
    <w:p w14:paraId="3885E7FF" w14:textId="77777777" w:rsidR="00DD321A" w:rsidRPr="00C66ECC" w:rsidRDefault="00DD321A" w:rsidP="00DD321A">
      <w:pPr>
        <w:spacing w:after="120"/>
        <w:rPr>
          <w:rFonts w:ascii="Open Sans" w:eastAsia="Times New Roman" w:hAnsi="Open Sans" w:cs="Open Sans"/>
          <w:snapToGrid w:val="0"/>
          <w:color w:val="000000"/>
          <w:lang w:val="en-US"/>
        </w:rPr>
      </w:pPr>
      <w:r w:rsidRPr="00C66ECC">
        <w:rPr>
          <w:rFonts w:ascii="Open Sans" w:eastAsia="Times New Roman" w:hAnsi="Open Sans" w:cs="Open Sans"/>
          <w:snapToGrid w:val="0"/>
          <w:color w:val="000000"/>
          <w:lang w:val="en-US"/>
        </w:rPr>
        <w:t xml:space="preserve">To accommodate local currency fluctuations </w:t>
      </w:r>
      <w:r w:rsidRPr="00C66ECC">
        <w:rPr>
          <w:rFonts w:ascii="Open Sans" w:eastAsia="Times New Roman" w:hAnsi="Open Sans" w:cs="Open Sans"/>
          <w:snapToGrid w:val="0"/>
          <w:color w:val="000000"/>
        </w:rPr>
        <w:t>and operational flexibility for local bidders</w:t>
      </w:r>
      <w:r w:rsidRPr="00C66ECC">
        <w:rPr>
          <w:rFonts w:ascii="Open Sans" w:eastAsia="Times New Roman" w:hAnsi="Open Sans" w:cs="Open Sans"/>
          <w:snapToGrid w:val="0"/>
          <w:color w:val="000000"/>
          <w:lang w:val="en-US"/>
        </w:rPr>
        <w:t>, the following arrangements are possible, subject to agreement with UNDP and reflected in the Financial Proposal:</w:t>
      </w:r>
    </w:p>
    <w:p w14:paraId="0421FB1B" w14:textId="77777777" w:rsidR="00DD321A" w:rsidRPr="00C66ECC" w:rsidRDefault="00DD321A" w:rsidP="00DD321A">
      <w:pPr>
        <w:spacing w:after="120"/>
        <w:rPr>
          <w:rFonts w:ascii="Open Sans" w:eastAsia="Times New Roman" w:hAnsi="Open Sans" w:cs="Open Sans"/>
          <w:snapToGrid w:val="0"/>
          <w:color w:val="000000"/>
          <w:lang w:val="en-US"/>
        </w:rPr>
      </w:pPr>
      <w:r w:rsidRPr="00C66ECC">
        <w:rPr>
          <w:rFonts w:ascii="Open Sans" w:eastAsia="Times New Roman" w:hAnsi="Open Sans" w:cs="Open Sans"/>
          <w:b/>
          <w:bCs/>
          <w:snapToGrid w:val="0"/>
          <w:color w:val="000000"/>
          <w:lang w:val="en-US"/>
        </w:rPr>
        <w:t>Option A: Bid and Contract in USD</w:t>
      </w:r>
    </w:p>
    <w:p w14:paraId="26AAE9A4" w14:textId="77777777" w:rsidR="00DD321A" w:rsidRPr="00C66ECC" w:rsidRDefault="00DD321A" w:rsidP="00DD321A">
      <w:pPr>
        <w:numPr>
          <w:ilvl w:val="0"/>
          <w:numId w:val="76"/>
        </w:numPr>
        <w:tabs>
          <w:tab w:val="clear" w:pos="360"/>
          <w:tab w:val="num" w:pos="286"/>
        </w:tabs>
        <w:spacing w:after="120" w:line="259" w:lineRule="auto"/>
        <w:ind w:left="286" w:hanging="286"/>
        <w:rPr>
          <w:rFonts w:ascii="Open Sans" w:eastAsia="Times New Roman" w:hAnsi="Open Sans" w:cs="Open Sans"/>
          <w:snapToGrid w:val="0"/>
          <w:color w:val="000000"/>
          <w:lang w:val="en-US"/>
        </w:rPr>
      </w:pPr>
      <w:r w:rsidRPr="00C66ECC">
        <w:rPr>
          <w:rFonts w:ascii="Open Sans" w:eastAsia="Times New Roman" w:hAnsi="Open Sans" w:cs="Open Sans"/>
          <w:b/>
          <w:bCs/>
          <w:snapToGrid w:val="0"/>
          <w:color w:val="000000"/>
          <w:lang w:val="en-US"/>
        </w:rPr>
        <w:t>Payment in USD</w:t>
      </w:r>
      <w:r w:rsidRPr="00C66ECC">
        <w:rPr>
          <w:rFonts w:ascii="Open Sans" w:eastAsia="Times New Roman" w:hAnsi="Open Sans" w:cs="Open Sans"/>
          <w:snapToGrid w:val="0"/>
          <w:color w:val="000000"/>
          <w:lang w:val="en-US"/>
        </w:rPr>
        <w:t>: If the bidder has a valid USD bank account and agrees to this arrangement, payments will be made in USD. Relevant banking details must be provided in the bidder's Quantum profile and invoice.</w:t>
      </w:r>
    </w:p>
    <w:p w14:paraId="05D20037" w14:textId="77777777" w:rsidR="00DD321A" w:rsidRPr="00C66ECC" w:rsidRDefault="00DD321A" w:rsidP="00DD321A">
      <w:pPr>
        <w:numPr>
          <w:ilvl w:val="0"/>
          <w:numId w:val="76"/>
        </w:numPr>
        <w:tabs>
          <w:tab w:val="clear" w:pos="360"/>
          <w:tab w:val="num" w:pos="286"/>
        </w:tabs>
        <w:spacing w:after="120" w:line="259" w:lineRule="auto"/>
        <w:ind w:left="286" w:hanging="286"/>
        <w:rPr>
          <w:rFonts w:ascii="Open Sans" w:eastAsia="Times New Roman" w:hAnsi="Open Sans" w:cs="Open Sans"/>
          <w:snapToGrid w:val="0"/>
          <w:color w:val="000000"/>
          <w:lang w:val="en-US"/>
        </w:rPr>
      </w:pPr>
      <w:r w:rsidRPr="00C66ECC">
        <w:rPr>
          <w:rFonts w:ascii="Open Sans" w:eastAsia="Times New Roman" w:hAnsi="Open Sans" w:cs="Open Sans"/>
          <w:b/>
          <w:bCs/>
          <w:snapToGrid w:val="0"/>
          <w:color w:val="000000"/>
          <w:lang w:val="en-US"/>
        </w:rPr>
        <w:t>Payment in UAH</w:t>
      </w:r>
      <w:r w:rsidRPr="00C66ECC">
        <w:rPr>
          <w:rFonts w:ascii="Open Sans" w:eastAsia="Times New Roman" w:hAnsi="Open Sans" w:cs="Open Sans"/>
          <w:snapToGrid w:val="0"/>
          <w:color w:val="000000"/>
          <w:lang w:val="en-US"/>
        </w:rPr>
        <w:t>: Payments may be made in UAH at the UNORE rate</w:t>
      </w:r>
      <w:r w:rsidRPr="00C66ECC">
        <w:rPr>
          <w:rFonts w:ascii="Open Sans" w:eastAsia="Times New Roman" w:hAnsi="Open Sans" w:cs="Open Sans"/>
          <w:b/>
          <w:bCs/>
          <w:snapToGrid w:val="0"/>
          <w:color w:val="000000"/>
          <w:lang w:val="en-US"/>
        </w:rPr>
        <w:t xml:space="preserve"> </w:t>
      </w:r>
      <w:r w:rsidRPr="00C66ECC">
        <w:rPr>
          <w:rFonts w:ascii="Open Sans" w:eastAsia="Times New Roman" w:hAnsi="Open Sans" w:cs="Open Sans"/>
          <w:snapToGrid w:val="0"/>
          <w:color w:val="000000"/>
          <w:lang w:val="en-US"/>
        </w:rPr>
        <w:t>(</w:t>
      </w:r>
      <w:hyperlink r:id="rId13" w:history="1">
        <w:r w:rsidRPr="00C66ECC">
          <w:rPr>
            <w:rStyle w:val="Hyperlink"/>
            <w:rFonts w:ascii="Open Sans" w:eastAsia="Times New Roman" w:hAnsi="Open Sans" w:cs="Open Sans"/>
            <w:snapToGrid w:val="0"/>
            <w:lang w:val="en-US"/>
          </w:rPr>
          <w:t>https://treasury.un.org/operationalrates/OperationalRates.php</w:t>
        </w:r>
      </w:hyperlink>
      <w:r w:rsidRPr="00C66ECC">
        <w:rPr>
          <w:rFonts w:ascii="Open Sans" w:eastAsia="Times New Roman" w:hAnsi="Open Sans" w:cs="Open Sans"/>
          <w:snapToGrid w:val="0"/>
          <w:color w:val="000000"/>
          <w:lang w:val="en-US"/>
        </w:rPr>
        <w:t>) effective on the date of payment. The invoice should be issued in UAH and should reference the equivalent USD amount in line with the Contract.</w:t>
      </w:r>
    </w:p>
    <w:p w14:paraId="645EE3F8" w14:textId="77777777" w:rsidR="00DD321A" w:rsidRPr="00C66ECC" w:rsidRDefault="00DD321A" w:rsidP="00DD321A">
      <w:pPr>
        <w:spacing w:after="120"/>
        <w:rPr>
          <w:rFonts w:ascii="Open Sans" w:eastAsia="Times New Roman" w:hAnsi="Open Sans" w:cs="Open Sans"/>
          <w:b/>
          <w:bCs/>
          <w:snapToGrid w:val="0"/>
          <w:color w:val="000000"/>
          <w:lang w:val="en-US"/>
        </w:rPr>
      </w:pPr>
      <w:r w:rsidRPr="00C66ECC">
        <w:rPr>
          <w:rFonts w:ascii="Open Sans" w:eastAsia="Times New Roman" w:hAnsi="Open Sans" w:cs="Open Sans"/>
          <w:b/>
          <w:bCs/>
          <w:snapToGrid w:val="0"/>
          <w:color w:val="000000"/>
          <w:lang w:val="en-US"/>
        </w:rPr>
        <w:t>Option B: Bid in USD, Contract in UAH</w:t>
      </w:r>
    </w:p>
    <w:p w14:paraId="25211CB4" w14:textId="77777777" w:rsidR="00DD321A" w:rsidRPr="00C66ECC" w:rsidRDefault="00DD321A" w:rsidP="00DD321A">
      <w:pPr>
        <w:ind w:left="-20" w:right="-20"/>
        <w:jc w:val="both"/>
        <w:rPr>
          <w:rFonts w:ascii="Open Sans" w:hAnsi="Open Sans" w:cs="Open Sans"/>
          <w:snapToGrid w:val="0"/>
          <w:color w:val="000000"/>
          <w:lang w:val="en-US"/>
        </w:rPr>
      </w:pPr>
      <w:r w:rsidRPr="00C66ECC">
        <w:rPr>
          <w:rFonts w:ascii="Open Sans" w:hAnsi="Open Sans" w:cs="Open Sans"/>
          <w:snapToGrid w:val="0"/>
          <w:color w:val="000000"/>
        </w:rPr>
        <w:t>If agreed by UNDP and the bidder, the contract may be signed in UAH using the UNORE USD/UAH rate effective on the date of contract signature.</w:t>
      </w:r>
    </w:p>
    <w:p w14:paraId="2E5B5471" w14:textId="77777777" w:rsidR="000F0C8A" w:rsidRDefault="000F0C8A" w:rsidP="000F0C8A">
      <w:pPr>
        <w:jc w:val="both"/>
        <w:rPr>
          <w:rFonts w:ascii="Open Sans" w:eastAsia="Open Sans" w:hAnsi="Open Sans" w:cs="Open Sans"/>
        </w:rPr>
      </w:pPr>
    </w:p>
    <w:p w14:paraId="00C34E18" w14:textId="77777777" w:rsidR="000F0C8A" w:rsidRDefault="000F0C8A" w:rsidP="000F0C8A">
      <w:pPr>
        <w:jc w:val="both"/>
        <w:rPr>
          <w:rFonts w:ascii="Open Sans" w:eastAsia="Open Sans" w:hAnsi="Open Sans" w:cs="Open Sans"/>
          <w:b/>
        </w:rPr>
      </w:pPr>
      <w:r>
        <w:rPr>
          <w:rFonts w:ascii="Open Sans" w:eastAsia="Open Sans" w:hAnsi="Open Sans" w:cs="Open Sans"/>
          <w:b/>
        </w:rPr>
        <w:t>Taking into account that purchase of services will be carried out within the project of international technical assistance the price offers / invoices for payment must be presented without VAT.</w:t>
      </w:r>
    </w:p>
    <w:p w14:paraId="22BA3C9C" w14:textId="77777777" w:rsidR="00C66ECC" w:rsidRDefault="00C66ECC">
      <w:pPr>
        <w:rPr>
          <w:rFonts w:ascii="Open Sans" w:eastAsia="Open Sans" w:hAnsi="Open Sans" w:cs="Open Sans"/>
          <w:lang w:val="en-US"/>
        </w:rPr>
      </w:pPr>
      <w:r>
        <w:rPr>
          <w:rFonts w:ascii="Open Sans" w:eastAsia="Open Sans" w:hAnsi="Open Sans" w:cs="Open Sans"/>
          <w:lang w:val="en-US"/>
        </w:rPr>
        <w:br w:type="page"/>
      </w:r>
    </w:p>
    <w:p w14:paraId="32C0EAC3" w14:textId="77777777" w:rsidR="000F0C8A" w:rsidRDefault="000F0C8A" w:rsidP="00C66ECC">
      <w:pPr>
        <w:rPr>
          <w:rFonts w:ascii="Open Sans" w:eastAsia="Open Sans" w:hAnsi="Open Sans" w:cs="Open Sans"/>
          <w:b/>
        </w:rPr>
      </w:pPr>
      <w:r>
        <w:rPr>
          <w:rFonts w:ascii="Open Sans" w:eastAsia="Open Sans" w:hAnsi="Open Sans" w:cs="Open Sans"/>
          <w:b/>
        </w:rPr>
        <w:lastRenderedPageBreak/>
        <w:t>A. Cost Breakdown per Deliverables*</w:t>
      </w:r>
    </w:p>
    <w:p w14:paraId="2DFB12F5" w14:textId="77777777" w:rsidR="000F0C8A" w:rsidRDefault="000F0C8A" w:rsidP="000F0C8A">
      <w:pPr>
        <w:jc w:val="both"/>
        <w:rPr>
          <w:rFonts w:ascii="Open Sans" w:eastAsia="Open Sans" w:hAnsi="Open Sans" w:cs="Open Sans"/>
          <w:b/>
        </w:rPr>
      </w:pPr>
      <w:r>
        <w:rPr>
          <w:rFonts w:ascii="Open Sans" w:eastAsia="Open Sans" w:hAnsi="Open Sans" w:cs="Open Sans"/>
          <w:b/>
        </w:rPr>
        <w:t xml:space="preserve"> </w:t>
      </w:r>
    </w:p>
    <w:tbl>
      <w:tblPr>
        <w:tblW w:w="5395" w:type="pc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40"/>
        <w:gridCol w:w="2971"/>
        <w:gridCol w:w="2699"/>
        <w:gridCol w:w="3511"/>
      </w:tblGrid>
      <w:tr w:rsidR="00C66ECC" w:rsidRPr="007975F2" w14:paraId="448AF082" w14:textId="77777777" w:rsidTr="00C66ECC">
        <w:trPr>
          <w:trHeight w:val="538"/>
        </w:trPr>
        <w:tc>
          <w:tcPr>
            <w:tcW w:w="278"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14130BDC" w14:textId="77777777" w:rsidR="000F0C8A" w:rsidRPr="007975F2" w:rsidRDefault="000F0C8A" w:rsidP="00C66ECC">
            <w:pPr>
              <w:spacing w:line="240" w:lineRule="auto"/>
              <w:jc w:val="both"/>
              <w:rPr>
                <w:rFonts w:ascii="Open Sans" w:eastAsia="Open Sans" w:hAnsi="Open Sans" w:cs="Open Sans"/>
                <w:sz w:val="20"/>
                <w:szCs w:val="20"/>
              </w:rPr>
            </w:pPr>
            <w:r w:rsidRPr="007975F2">
              <w:rPr>
                <w:rFonts w:ascii="Open Sans" w:eastAsia="Open Sans" w:hAnsi="Open Sans" w:cs="Open Sans"/>
                <w:sz w:val="20"/>
                <w:szCs w:val="20"/>
              </w:rPr>
              <w:t xml:space="preserve"> #</w:t>
            </w:r>
          </w:p>
        </w:tc>
        <w:tc>
          <w:tcPr>
            <w:tcW w:w="1528" w:type="pct"/>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39BABC02" w14:textId="77777777" w:rsidR="000F0C8A" w:rsidRPr="007975F2" w:rsidRDefault="000F0C8A" w:rsidP="00C66ECC">
            <w:pPr>
              <w:spacing w:line="240" w:lineRule="auto"/>
              <w:jc w:val="center"/>
              <w:rPr>
                <w:rFonts w:ascii="Open Sans" w:eastAsia="Open Sans" w:hAnsi="Open Sans" w:cs="Open Sans"/>
                <w:b/>
                <w:sz w:val="20"/>
                <w:szCs w:val="20"/>
              </w:rPr>
            </w:pPr>
            <w:r w:rsidRPr="007975F2">
              <w:rPr>
                <w:rFonts w:ascii="Open Sans" w:eastAsia="Open Sans" w:hAnsi="Open Sans" w:cs="Open Sans"/>
                <w:b/>
                <w:sz w:val="20"/>
                <w:szCs w:val="20"/>
              </w:rPr>
              <w:t>Total (indicate currency), without VAT</w:t>
            </w:r>
          </w:p>
        </w:tc>
        <w:tc>
          <w:tcPr>
            <w:tcW w:w="1388" w:type="pct"/>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01AE29B0" w14:textId="61756630" w:rsidR="000F0C8A" w:rsidRPr="007975F2" w:rsidRDefault="000F0C8A" w:rsidP="00C66ECC">
            <w:pPr>
              <w:spacing w:line="240" w:lineRule="auto"/>
              <w:jc w:val="center"/>
              <w:rPr>
                <w:rFonts w:ascii="Open Sans" w:eastAsia="Open Sans" w:hAnsi="Open Sans" w:cs="Open Sans"/>
                <w:b/>
                <w:sz w:val="20"/>
                <w:szCs w:val="20"/>
              </w:rPr>
            </w:pPr>
            <w:r w:rsidRPr="007975F2">
              <w:rPr>
                <w:rFonts w:ascii="Open Sans" w:eastAsia="Open Sans" w:hAnsi="Open Sans" w:cs="Open Sans"/>
                <w:b/>
                <w:sz w:val="20"/>
                <w:szCs w:val="20"/>
              </w:rPr>
              <w:t>Percentage of</w:t>
            </w:r>
            <w:r w:rsidR="00A40B33" w:rsidRPr="007975F2">
              <w:rPr>
                <w:rFonts w:ascii="Open Sans" w:eastAsia="Open Sans" w:hAnsi="Open Sans" w:cs="Open Sans"/>
                <w:b/>
                <w:sz w:val="20"/>
                <w:szCs w:val="20"/>
                <w:lang w:val="en-US"/>
              </w:rPr>
              <w:t xml:space="preserve"> </w:t>
            </w:r>
            <w:r w:rsidRPr="007975F2">
              <w:rPr>
                <w:rFonts w:ascii="Open Sans" w:eastAsia="Open Sans" w:hAnsi="Open Sans" w:cs="Open Sans"/>
                <w:b/>
                <w:sz w:val="20"/>
                <w:szCs w:val="20"/>
              </w:rPr>
              <w:t>Total Price</w:t>
            </w:r>
            <w:r w:rsidR="00A40B33" w:rsidRPr="007975F2">
              <w:rPr>
                <w:rFonts w:ascii="Open Sans" w:eastAsia="Open Sans" w:hAnsi="Open Sans" w:cs="Open Sans"/>
                <w:b/>
                <w:sz w:val="20"/>
                <w:szCs w:val="20"/>
                <w:lang w:val="en-US"/>
              </w:rPr>
              <w:t xml:space="preserve"> </w:t>
            </w:r>
            <w:r w:rsidRPr="007975F2">
              <w:rPr>
                <w:rFonts w:ascii="Open Sans" w:eastAsia="Open Sans" w:hAnsi="Open Sans" w:cs="Open Sans"/>
                <w:b/>
                <w:sz w:val="20"/>
                <w:szCs w:val="20"/>
              </w:rPr>
              <w:t>(Weight for</w:t>
            </w:r>
            <w:r w:rsidR="00A40B33" w:rsidRPr="007975F2">
              <w:rPr>
                <w:rFonts w:ascii="Open Sans" w:eastAsia="Open Sans" w:hAnsi="Open Sans" w:cs="Open Sans"/>
                <w:b/>
                <w:sz w:val="20"/>
                <w:szCs w:val="20"/>
                <w:lang w:val="en-US"/>
              </w:rPr>
              <w:t xml:space="preserve"> </w:t>
            </w:r>
            <w:r w:rsidRPr="007975F2">
              <w:rPr>
                <w:rFonts w:ascii="Open Sans" w:eastAsia="Open Sans" w:hAnsi="Open Sans" w:cs="Open Sans"/>
                <w:b/>
                <w:sz w:val="20"/>
                <w:szCs w:val="20"/>
              </w:rPr>
              <w:t>payment)</w:t>
            </w:r>
          </w:p>
        </w:tc>
        <w:tc>
          <w:tcPr>
            <w:tcW w:w="1806" w:type="pct"/>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11820873" w14:textId="77777777" w:rsidR="000F0C8A" w:rsidRPr="007975F2" w:rsidRDefault="000F0C8A" w:rsidP="00C66ECC">
            <w:pPr>
              <w:spacing w:line="240" w:lineRule="auto"/>
              <w:jc w:val="center"/>
              <w:rPr>
                <w:rFonts w:ascii="Open Sans" w:eastAsia="Open Sans" w:hAnsi="Open Sans" w:cs="Open Sans"/>
                <w:b/>
                <w:sz w:val="20"/>
                <w:szCs w:val="20"/>
              </w:rPr>
            </w:pPr>
            <w:r w:rsidRPr="007975F2">
              <w:rPr>
                <w:rFonts w:ascii="Open Sans" w:eastAsia="Open Sans" w:hAnsi="Open Sans" w:cs="Open Sans"/>
                <w:b/>
                <w:sz w:val="20"/>
                <w:szCs w:val="20"/>
              </w:rPr>
              <w:t xml:space="preserve">Total ( indicate currency), without VAT, </w:t>
            </w:r>
            <w:r w:rsidRPr="007975F2">
              <w:rPr>
                <w:rFonts w:ascii="Open Sans" w:eastAsia="Open Sans" w:hAnsi="Open Sans" w:cs="Open Sans"/>
                <w:i/>
                <w:sz w:val="20"/>
                <w:szCs w:val="20"/>
              </w:rPr>
              <w:t>please indicate the currency</w:t>
            </w:r>
          </w:p>
        </w:tc>
      </w:tr>
      <w:tr w:rsidR="00C66ECC" w:rsidRPr="007975F2" w14:paraId="58A751EE" w14:textId="77777777" w:rsidTr="00C66ECC">
        <w:trPr>
          <w:trHeight w:val="160"/>
        </w:trPr>
        <w:tc>
          <w:tcPr>
            <w:tcW w:w="278"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213975B5" w14:textId="77777777" w:rsidR="000F0C8A" w:rsidRPr="007975F2" w:rsidRDefault="000F0C8A" w:rsidP="00C66ECC">
            <w:pPr>
              <w:spacing w:line="240" w:lineRule="auto"/>
              <w:jc w:val="both"/>
              <w:rPr>
                <w:rFonts w:ascii="Open Sans" w:eastAsia="Open Sans" w:hAnsi="Open Sans" w:cs="Open Sans"/>
                <w:sz w:val="20"/>
                <w:szCs w:val="20"/>
              </w:rPr>
            </w:pPr>
            <w:r w:rsidRPr="007975F2">
              <w:rPr>
                <w:rFonts w:ascii="Open Sans" w:eastAsia="Open Sans" w:hAnsi="Open Sans" w:cs="Open Sans"/>
                <w:sz w:val="20"/>
                <w:szCs w:val="20"/>
              </w:rPr>
              <w:t>1</w:t>
            </w:r>
          </w:p>
        </w:tc>
        <w:tc>
          <w:tcPr>
            <w:tcW w:w="1528"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3465695C" w14:textId="7C123DD6" w:rsidR="000F0C8A" w:rsidRPr="007975F2" w:rsidRDefault="000F0C8A" w:rsidP="00C66ECC">
            <w:pPr>
              <w:spacing w:line="240" w:lineRule="auto"/>
              <w:jc w:val="both"/>
              <w:rPr>
                <w:rFonts w:ascii="Open Sans" w:eastAsia="Open Sans" w:hAnsi="Open Sans" w:cs="Open Sans"/>
                <w:b/>
                <w:color w:val="000000"/>
                <w:sz w:val="20"/>
                <w:szCs w:val="20"/>
                <w:lang w:val="en-US"/>
              </w:rPr>
            </w:pPr>
            <w:r w:rsidRPr="007975F2">
              <w:rPr>
                <w:rFonts w:ascii="Open Sans" w:eastAsia="Open Sans" w:hAnsi="Open Sans" w:cs="Open Sans"/>
                <w:b/>
                <w:color w:val="000000"/>
                <w:sz w:val="20"/>
                <w:szCs w:val="20"/>
              </w:rPr>
              <w:t>Deliverable</w:t>
            </w:r>
            <w:r w:rsidR="00CE7741" w:rsidRPr="007975F2">
              <w:rPr>
                <w:rFonts w:ascii="Open Sans" w:eastAsia="Open Sans" w:hAnsi="Open Sans" w:cs="Open Sans"/>
                <w:b/>
                <w:color w:val="000000"/>
                <w:sz w:val="20"/>
                <w:szCs w:val="20"/>
                <w:lang w:val="en-US"/>
              </w:rPr>
              <w:t>s</w:t>
            </w:r>
            <w:r w:rsidRPr="007975F2">
              <w:rPr>
                <w:rFonts w:ascii="Open Sans" w:eastAsia="Open Sans" w:hAnsi="Open Sans" w:cs="Open Sans"/>
                <w:b/>
                <w:color w:val="000000"/>
                <w:sz w:val="20"/>
                <w:szCs w:val="20"/>
              </w:rPr>
              <w:t xml:space="preserve"> </w:t>
            </w:r>
            <w:r w:rsidR="00CE7741" w:rsidRPr="007975F2">
              <w:rPr>
                <w:rFonts w:ascii="Open Sans" w:eastAsia="Open Sans" w:hAnsi="Open Sans" w:cs="Open Sans"/>
                <w:b/>
                <w:color w:val="000000"/>
                <w:sz w:val="20"/>
                <w:szCs w:val="20"/>
                <w:lang w:val="en-US"/>
              </w:rPr>
              <w:t xml:space="preserve">## </w:t>
            </w:r>
            <w:r w:rsidRPr="007975F2">
              <w:rPr>
                <w:rFonts w:ascii="Open Sans" w:eastAsia="Open Sans" w:hAnsi="Open Sans" w:cs="Open Sans"/>
                <w:b/>
                <w:color w:val="000000"/>
                <w:sz w:val="20"/>
                <w:szCs w:val="20"/>
              </w:rPr>
              <w:t>1</w:t>
            </w:r>
            <w:r w:rsidR="00A632B8" w:rsidRPr="007975F2">
              <w:rPr>
                <w:rFonts w:ascii="Open Sans" w:eastAsia="Open Sans" w:hAnsi="Open Sans" w:cs="Open Sans"/>
                <w:b/>
                <w:color w:val="000000"/>
                <w:sz w:val="20"/>
                <w:szCs w:val="20"/>
                <w:lang w:val="en-US"/>
              </w:rPr>
              <w:t>,2</w:t>
            </w:r>
          </w:p>
        </w:tc>
        <w:tc>
          <w:tcPr>
            <w:tcW w:w="1388"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3187C8A3" w14:textId="4A4F73D5" w:rsidR="000F0C8A" w:rsidRPr="007975F2" w:rsidRDefault="00A632B8"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lang w:val="en-US"/>
              </w:rPr>
              <w:t>3</w:t>
            </w:r>
            <w:r w:rsidR="000F0C8A" w:rsidRPr="007975F2">
              <w:rPr>
                <w:rFonts w:ascii="Open Sans" w:eastAsia="Open Sans" w:hAnsi="Open Sans" w:cs="Open Sans"/>
                <w:sz w:val="20"/>
                <w:szCs w:val="20"/>
              </w:rPr>
              <w:t>0%</w:t>
            </w:r>
          </w:p>
        </w:tc>
        <w:tc>
          <w:tcPr>
            <w:tcW w:w="1806"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4128E35E" w14:textId="77777777" w:rsidR="000F0C8A" w:rsidRPr="007975F2" w:rsidRDefault="000F0C8A" w:rsidP="00C66ECC">
            <w:pPr>
              <w:spacing w:line="240" w:lineRule="auto"/>
              <w:jc w:val="both"/>
              <w:rPr>
                <w:rFonts w:ascii="Open Sans" w:eastAsia="Open Sans" w:hAnsi="Open Sans" w:cs="Open Sans"/>
                <w:sz w:val="20"/>
                <w:szCs w:val="20"/>
              </w:rPr>
            </w:pPr>
          </w:p>
        </w:tc>
      </w:tr>
      <w:tr w:rsidR="00C66ECC" w:rsidRPr="007975F2" w14:paraId="24AEA8AB" w14:textId="77777777" w:rsidTr="00C66ECC">
        <w:trPr>
          <w:trHeight w:val="60"/>
        </w:trPr>
        <w:tc>
          <w:tcPr>
            <w:tcW w:w="278"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25FF0DED" w14:textId="77777777" w:rsidR="000F0C8A" w:rsidRPr="007975F2" w:rsidRDefault="000F0C8A" w:rsidP="00C66ECC">
            <w:pPr>
              <w:spacing w:line="240" w:lineRule="auto"/>
              <w:jc w:val="both"/>
              <w:rPr>
                <w:rFonts w:ascii="Open Sans" w:eastAsia="Open Sans" w:hAnsi="Open Sans" w:cs="Open Sans"/>
                <w:sz w:val="20"/>
                <w:szCs w:val="20"/>
              </w:rPr>
            </w:pPr>
            <w:r w:rsidRPr="007975F2">
              <w:rPr>
                <w:rFonts w:ascii="Open Sans" w:eastAsia="Open Sans" w:hAnsi="Open Sans" w:cs="Open Sans"/>
                <w:sz w:val="20"/>
                <w:szCs w:val="20"/>
              </w:rPr>
              <w:t>2</w:t>
            </w:r>
          </w:p>
        </w:tc>
        <w:tc>
          <w:tcPr>
            <w:tcW w:w="1528"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44C5F73E" w14:textId="1B2AC59C" w:rsidR="000F0C8A" w:rsidRPr="007975F2" w:rsidRDefault="000F0C8A" w:rsidP="00C66ECC">
            <w:pPr>
              <w:spacing w:line="240" w:lineRule="auto"/>
              <w:jc w:val="both"/>
              <w:rPr>
                <w:rFonts w:ascii="Open Sans" w:eastAsia="Open Sans" w:hAnsi="Open Sans" w:cs="Open Sans"/>
                <w:b/>
                <w:color w:val="000000"/>
                <w:sz w:val="20"/>
                <w:szCs w:val="20"/>
                <w:lang w:val="en-US"/>
              </w:rPr>
            </w:pPr>
            <w:r w:rsidRPr="007975F2">
              <w:rPr>
                <w:rFonts w:ascii="Open Sans" w:eastAsia="Open Sans" w:hAnsi="Open Sans" w:cs="Open Sans"/>
                <w:b/>
                <w:color w:val="000000"/>
                <w:sz w:val="20"/>
                <w:szCs w:val="20"/>
              </w:rPr>
              <w:t>Deliverable</w:t>
            </w:r>
            <w:r w:rsidR="00CE7741" w:rsidRPr="007975F2">
              <w:rPr>
                <w:rFonts w:ascii="Open Sans" w:eastAsia="Open Sans" w:hAnsi="Open Sans" w:cs="Open Sans"/>
                <w:b/>
                <w:color w:val="000000"/>
                <w:sz w:val="20"/>
                <w:szCs w:val="20"/>
                <w:lang w:val="en-US"/>
              </w:rPr>
              <w:t>s</w:t>
            </w:r>
            <w:r w:rsidRPr="007975F2">
              <w:rPr>
                <w:rFonts w:ascii="Open Sans" w:eastAsia="Open Sans" w:hAnsi="Open Sans" w:cs="Open Sans"/>
                <w:b/>
                <w:color w:val="000000"/>
                <w:sz w:val="20"/>
                <w:szCs w:val="20"/>
              </w:rPr>
              <w:t xml:space="preserve"> </w:t>
            </w:r>
            <w:r w:rsidR="00CE7741" w:rsidRPr="007975F2">
              <w:rPr>
                <w:rFonts w:ascii="Open Sans" w:eastAsia="Open Sans" w:hAnsi="Open Sans" w:cs="Open Sans"/>
                <w:b/>
                <w:color w:val="000000"/>
                <w:sz w:val="20"/>
                <w:szCs w:val="20"/>
                <w:lang w:val="en-US"/>
              </w:rPr>
              <w:t xml:space="preserve">## </w:t>
            </w:r>
            <w:r w:rsidR="00A632B8" w:rsidRPr="007975F2">
              <w:rPr>
                <w:rFonts w:ascii="Open Sans" w:eastAsia="Open Sans" w:hAnsi="Open Sans" w:cs="Open Sans"/>
                <w:b/>
                <w:color w:val="000000"/>
                <w:sz w:val="20"/>
                <w:szCs w:val="20"/>
                <w:lang w:val="en-US"/>
              </w:rPr>
              <w:t>3,4</w:t>
            </w:r>
          </w:p>
        </w:tc>
        <w:tc>
          <w:tcPr>
            <w:tcW w:w="1388"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79AADD90" w14:textId="674FEB10" w:rsidR="000F0C8A"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lang w:val="en-US"/>
              </w:rPr>
              <w:t>3</w:t>
            </w:r>
            <w:r w:rsidRPr="007975F2">
              <w:rPr>
                <w:rFonts w:ascii="Open Sans" w:eastAsia="Open Sans" w:hAnsi="Open Sans" w:cs="Open Sans"/>
                <w:sz w:val="20"/>
                <w:szCs w:val="20"/>
              </w:rPr>
              <w:t>0</w:t>
            </w:r>
            <w:r w:rsidR="000F0C8A" w:rsidRPr="007975F2">
              <w:rPr>
                <w:rFonts w:ascii="Open Sans" w:eastAsia="Open Sans" w:hAnsi="Open Sans" w:cs="Open Sans"/>
                <w:sz w:val="20"/>
                <w:szCs w:val="20"/>
              </w:rPr>
              <w:t>%</w:t>
            </w:r>
          </w:p>
        </w:tc>
        <w:tc>
          <w:tcPr>
            <w:tcW w:w="1806"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2B02C790" w14:textId="77777777" w:rsidR="000F0C8A" w:rsidRPr="007975F2" w:rsidRDefault="000F0C8A" w:rsidP="00C66ECC">
            <w:pPr>
              <w:spacing w:line="240" w:lineRule="auto"/>
              <w:jc w:val="both"/>
              <w:rPr>
                <w:rFonts w:ascii="Open Sans" w:eastAsia="Open Sans" w:hAnsi="Open Sans" w:cs="Open Sans"/>
                <w:sz w:val="20"/>
                <w:szCs w:val="20"/>
              </w:rPr>
            </w:pPr>
          </w:p>
        </w:tc>
      </w:tr>
      <w:tr w:rsidR="00C66ECC" w:rsidRPr="007975F2" w14:paraId="2AB682B2" w14:textId="77777777" w:rsidTr="00C66ECC">
        <w:trPr>
          <w:trHeight w:val="60"/>
        </w:trPr>
        <w:tc>
          <w:tcPr>
            <w:tcW w:w="278"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5B897B4A" w14:textId="77777777" w:rsidR="000F0C8A" w:rsidRPr="007975F2" w:rsidRDefault="000F0C8A" w:rsidP="00C66ECC">
            <w:pPr>
              <w:spacing w:line="240" w:lineRule="auto"/>
              <w:jc w:val="both"/>
              <w:rPr>
                <w:rFonts w:ascii="Open Sans" w:eastAsia="Open Sans" w:hAnsi="Open Sans" w:cs="Open Sans"/>
                <w:sz w:val="20"/>
                <w:szCs w:val="20"/>
              </w:rPr>
            </w:pPr>
            <w:r w:rsidRPr="007975F2">
              <w:rPr>
                <w:rFonts w:ascii="Open Sans" w:eastAsia="Open Sans" w:hAnsi="Open Sans" w:cs="Open Sans"/>
                <w:sz w:val="20"/>
                <w:szCs w:val="20"/>
              </w:rPr>
              <w:t>3</w:t>
            </w:r>
          </w:p>
        </w:tc>
        <w:tc>
          <w:tcPr>
            <w:tcW w:w="1528"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444BB78D" w14:textId="22939EB2" w:rsidR="000F0C8A" w:rsidRPr="007975F2" w:rsidRDefault="000F0C8A" w:rsidP="00C66ECC">
            <w:pPr>
              <w:spacing w:line="240" w:lineRule="auto"/>
              <w:jc w:val="both"/>
              <w:rPr>
                <w:rFonts w:ascii="Open Sans" w:eastAsia="Open Sans" w:hAnsi="Open Sans" w:cs="Open Sans"/>
                <w:b/>
                <w:color w:val="000000"/>
                <w:sz w:val="20"/>
                <w:szCs w:val="20"/>
                <w:lang w:val="en-US"/>
              </w:rPr>
            </w:pPr>
            <w:r w:rsidRPr="007975F2">
              <w:rPr>
                <w:rFonts w:ascii="Open Sans" w:eastAsia="Open Sans" w:hAnsi="Open Sans" w:cs="Open Sans"/>
                <w:b/>
                <w:color w:val="000000"/>
                <w:sz w:val="20"/>
                <w:szCs w:val="20"/>
              </w:rPr>
              <w:t>Deliverable</w:t>
            </w:r>
            <w:r w:rsidR="00CE7741" w:rsidRPr="007975F2">
              <w:rPr>
                <w:rFonts w:ascii="Open Sans" w:eastAsia="Open Sans" w:hAnsi="Open Sans" w:cs="Open Sans"/>
                <w:b/>
                <w:color w:val="000000"/>
                <w:sz w:val="20"/>
                <w:szCs w:val="20"/>
                <w:lang w:val="en-US"/>
              </w:rPr>
              <w:t>s ##</w:t>
            </w:r>
            <w:r w:rsidRPr="007975F2">
              <w:rPr>
                <w:rFonts w:ascii="Open Sans" w:eastAsia="Open Sans" w:hAnsi="Open Sans" w:cs="Open Sans"/>
                <w:b/>
                <w:color w:val="000000"/>
                <w:sz w:val="20"/>
                <w:szCs w:val="20"/>
              </w:rPr>
              <w:t xml:space="preserve"> </w:t>
            </w:r>
            <w:r w:rsidR="00A632B8" w:rsidRPr="007975F2">
              <w:rPr>
                <w:rFonts w:ascii="Open Sans" w:eastAsia="Open Sans" w:hAnsi="Open Sans" w:cs="Open Sans"/>
                <w:b/>
                <w:color w:val="000000"/>
                <w:sz w:val="20"/>
                <w:szCs w:val="20"/>
                <w:lang w:val="en-US"/>
              </w:rPr>
              <w:t>5,6</w:t>
            </w:r>
          </w:p>
        </w:tc>
        <w:tc>
          <w:tcPr>
            <w:tcW w:w="1388"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27CD64C1" w14:textId="2B0B0782" w:rsidR="000F0C8A"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lang w:val="en-US"/>
              </w:rPr>
              <w:t>4</w:t>
            </w:r>
            <w:r w:rsidRPr="007975F2">
              <w:rPr>
                <w:rFonts w:ascii="Open Sans" w:eastAsia="Open Sans" w:hAnsi="Open Sans" w:cs="Open Sans"/>
                <w:sz w:val="20"/>
                <w:szCs w:val="20"/>
              </w:rPr>
              <w:t>0</w:t>
            </w:r>
            <w:r w:rsidR="000F0C8A" w:rsidRPr="007975F2">
              <w:rPr>
                <w:rFonts w:ascii="Open Sans" w:eastAsia="Open Sans" w:hAnsi="Open Sans" w:cs="Open Sans"/>
                <w:sz w:val="20"/>
                <w:szCs w:val="20"/>
              </w:rPr>
              <w:t>%</w:t>
            </w:r>
          </w:p>
        </w:tc>
        <w:tc>
          <w:tcPr>
            <w:tcW w:w="1806"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0D9F135D" w14:textId="77777777" w:rsidR="000F0C8A" w:rsidRPr="007975F2" w:rsidRDefault="000F0C8A" w:rsidP="00C66ECC">
            <w:pPr>
              <w:spacing w:line="240" w:lineRule="auto"/>
              <w:jc w:val="both"/>
              <w:rPr>
                <w:rFonts w:ascii="Open Sans" w:eastAsia="Open Sans" w:hAnsi="Open Sans" w:cs="Open Sans"/>
                <w:sz w:val="20"/>
                <w:szCs w:val="20"/>
              </w:rPr>
            </w:pPr>
          </w:p>
        </w:tc>
      </w:tr>
      <w:tr w:rsidR="00C66ECC" w:rsidRPr="007975F2" w14:paraId="05672C22" w14:textId="77777777" w:rsidTr="00C66ECC">
        <w:trPr>
          <w:trHeight w:val="465"/>
        </w:trPr>
        <w:tc>
          <w:tcPr>
            <w:tcW w:w="1806" w:type="pct"/>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14:paraId="36C0AB13" w14:textId="77777777" w:rsidR="000F0C8A" w:rsidRPr="007975F2" w:rsidRDefault="000F0C8A" w:rsidP="00C66ECC">
            <w:pPr>
              <w:spacing w:line="240" w:lineRule="auto"/>
              <w:jc w:val="center"/>
              <w:rPr>
                <w:rFonts w:ascii="Open Sans" w:eastAsia="Open Sans" w:hAnsi="Open Sans" w:cs="Open Sans"/>
                <w:b/>
                <w:sz w:val="20"/>
                <w:szCs w:val="20"/>
              </w:rPr>
            </w:pPr>
            <w:r w:rsidRPr="007975F2">
              <w:rPr>
                <w:rFonts w:ascii="Open Sans" w:eastAsia="Open Sans" w:hAnsi="Open Sans" w:cs="Open Sans"/>
                <w:b/>
                <w:sz w:val="20"/>
                <w:szCs w:val="20"/>
              </w:rPr>
              <w:t xml:space="preserve">Total </w:t>
            </w:r>
            <w:r w:rsidRPr="007975F2">
              <w:rPr>
                <w:rFonts w:ascii="Open Sans" w:eastAsia="Open Sans" w:hAnsi="Open Sans" w:cs="Open Sans"/>
                <w:b/>
                <w:color w:val="000000"/>
                <w:sz w:val="20"/>
                <w:szCs w:val="20"/>
              </w:rPr>
              <w:t xml:space="preserve">all-inclusive cost without VAT, </w:t>
            </w:r>
            <w:r w:rsidRPr="007975F2">
              <w:rPr>
                <w:rFonts w:ascii="Open Sans" w:eastAsia="Open Sans" w:hAnsi="Open Sans" w:cs="Open Sans"/>
                <w:i/>
                <w:sz w:val="20"/>
                <w:szCs w:val="20"/>
              </w:rPr>
              <w:t>please indicate the currency</w:t>
            </w:r>
          </w:p>
        </w:tc>
        <w:tc>
          <w:tcPr>
            <w:tcW w:w="1388"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186FCB86" w14:textId="77777777" w:rsidR="000F0C8A" w:rsidRPr="007975F2" w:rsidRDefault="000F0C8A" w:rsidP="00C66ECC">
            <w:pPr>
              <w:spacing w:line="240" w:lineRule="auto"/>
              <w:jc w:val="center"/>
              <w:rPr>
                <w:rFonts w:ascii="Open Sans" w:eastAsia="Open Sans" w:hAnsi="Open Sans" w:cs="Open Sans"/>
                <w:b/>
                <w:sz w:val="20"/>
                <w:szCs w:val="20"/>
              </w:rPr>
            </w:pPr>
            <w:r w:rsidRPr="007975F2">
              <w:rPr>
                <w:rFonts w:ascii="Open Sans" w:eastAsia="Open Sans" w:hAnsi="Open Sans" w:cs="Open Sans"/>
                <w:b/>
                <w:sz w:val="20"/>
                <w:szCs w:val="20"/>
              </w:rPr>
              <w:t>100%</w:t>
            </w:r>
          </w:p>
        </w:tc>
        <w:tc>
          <w:tcPr>
            <w:tcW w:w="1806"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13DFA26F" w14:textId="77777777" w:rsidR="000F0C8A" w:rsidRPr="007975F2" w:rsidRDefault="000F0C8A" w:rsidP="00C66ECC">
            <w:pPr>
              <w:spacing w:line="240" w:lineRule="auto"/>
              <w:jc w:val="center"/>
              <w:rPr>
                <w:rFonts w:ascii="Open Sans" w:eastAsia="Open Sans" w:hAnsi="Open Sans" w:cs="Open Sans"/>
                <w:b/>
                <w:sz w:val="20"/>
                <w:szCs w:val="20"/>
              </w:rPr>
            </w:pPr>
          </w:p>
        </w:tc>
      </w:tr>
    </w:tbl>
    <w:p w14:paraId="6214C37B" w14:textId="77777777" w:rsidR="000F0C8A" w:rsidRDefault="000F0C8A" w:rsidP="000F0C8A">
      <w:pPr>
        <w:spacing w:line="254" w:lineRule="auto"/>
        <w:jc w:val="both"/>
        <w:rPr>
          <w:rFonts w:ascii="Open Sans" w:eastAsia="Open Sans" w:hAnsi="Open Sans" w:cs="Open Sans"/>
          <w:b/>
          <w:i/>
        </w:rPr>
      </w:pPr>
    </w:p>
    <w:p w14:paraId="519C2930" w14:textId="77777777" w:rsidR="000F0C8A" w:rsidRDefault="000F0C8A" w:rsidP="000F0C8A">
      <w:pPr>
        <w:spacing w:line="254" w:lineRule="auto"/>
        <w:jc w:val="both"/>
        <w:rPr>
          <w:rFonts w:ascii="Open Sans" w:eastAsia="Open Sans" w:hAnsi="Open Sans" w:cs="Open Sans"/>
          <w:b/>
          <w:i/>
        </w:rPr>
      </w:pPr>
      <w:r>
        <w:rPr>
          <w:rFonts w:ascii="Open Sans" w:eastAsia="Open Sans" w:hAnsi="Open Sans" w:cs="Open Sans"/>
          <w:b/>
          <w:i/>
        </w:rPr>
        <w:t>Cost breakdown by components:</w:t>
      </w:r>
    </w:p>
    <w:p w14:paraId="6EE4F8AA" w14:textId="77777777" w:rsidR="000F0C8A" w:rsidRDefault="000F0C8A" w:rsidP="000F0C8A">
      <w:pPr>
        <w:spacing w:line="254" w:lineRule="auto"/>
        <w:jc w:val="both"/>
        <w:rPr>
          <w:rFonts w:ascii="Open Sans" w:eastAsia="Open Sans" w:hAnsi="Open Sans" w:cs="Open Sans"/>
        </w:rPr>
      </w:pPr>
      <w:r>
        <w:rPr>
          <w:rFonts w:ascii="Open Sans" w:eastAsia="Open Sans" w:hAnsi="Open Sans" w:cs="Open Sans"/>
        </w:rPr>
        <w:t>The cost of works will remain unchanged for the entire period of the contract.</w:t>
      </w:r>
    </w:p>
    <w:p w14:paraId="612496FB" w14:textId="77777777" w:rsidR="000F0C8A" w:rsidRDefault="000F0C8A" w:rsidP="000F0C8A">
      <w:pPr>
        <w:spacing w:line="254" w:lineRule="auto"/>
        <w:jc w:val="both"/>
        <w:rPr>
          <w:rFonts w:ascii="Open Sans" w:eastAsia="Open Sans" w:hAnsi="Open Sans" w:cs="Open Sans"/>
        </w:rPr>
      </w:pPr>
      <w:r>
        <w:rPr>
          <w:rFonts w:ascii="Open Sans" w:eastAsia="Open Sans" w:hAnsi="Open Sans" w:cs="Open Sans"/>
        </w:rPr>
        <w:t>The applicants shall include all costs associated with the work execution in their financial proposal</w:t>
      </w:r>
    </w:p>
    <w:p w14:paraId="188782DE" w14:textId="026EEEE1" w:rsidR="00AC0E8F" w:rsidRPr="00C66ECC" w:rsidRDefault="00AC0E8F">
      <w:pPr>
        <w:rPr>
          <w:rFonts w:ascii="Open Sans" w:eastAsia="Open Sans" w:hAnsi="Open Sans" w:cs="Open Sans"/>
          <w:lang w:val="en-US"/>
        </w:rPr>
      </w:pPr>
    </w:p>
    <w:tbl>
      <w:tblPr>
        <w:tblW w:w="9629" w:type="dxa"/>
        <w:jc w:val="center"/>
        <w:tblLayout w:type="fixed"/>
        <w:tblLook w:val="0400" w:firstRow="0" w:lastRow="0" w:firstColumn="0" w:lastColumn="0" w:noHBand="0" w:noVBand="1"/>
      </w:tblPr>
      <w:tblGrid>
        <w:gridCol w:w="544"/>
        <w:gridCol w:w="2895"/>
        <w:gridCol w:w="1051"/>
        <w:gridCol w:w="1029"/>
        <w:gridCol w:w="1946"/>
        <w:gridCol w:w="2164"/>
      </w:tblGrid>
      <w:tr w:rsidR="000F0C8A" w:rsidRPr="007975F2" w14:paraId="60279E70" w14:textId="77777777" w:rsidTr="00AC0E8F">
        <w:trPr>
          <w:trHeight w:val="300"/>
          <w:jc w:val="center"/>
        </w:trPr>
        <w:tc>
          <w:tcPr>
            <w:tcW w:w="544"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2C4B3B71" w14:textId="77777777" w:rsidR="000F0C8A" w:rsidRPr="00AC0E8F" w:rsidRDefault="00000000" w:rsidP="00977F05">
            <w:pPr>
              <w:jc w:val="center"/>
              <w:rPr>
                <w:rFonts w:ascii="Open Sans" w:eastAsia="Open Sans" w:hAnsi="Open Sans" w:cs="Open Sans"/>
                <w:b/>
                <w:sz w:val="18"/>
                <w:szCs w:val="18"/>
              </w:rPr>
            </w:pPr>
            <w:sdt>
              <w:sdtPr>
                <w:rPr>
                  <w:rFonts w:ascii="Open Sans" w:hAnsi="Open Sans" w:cs="Open Sans"/>
                  <w:sz w:val="18"/>
                  <w:szCs w:val="18"/>
                </w:rPr>
                <w:tag w:val="goog_rdk_177"/>
                <w:id w:val="479273624"/>
              </w:sdtPr>
              <w:sdtContent>
                <w:r w:rsidR="000F0C8A" w:rsidRPr="00AC0E8F">
                  <w:rPr>
                    <w:rFonts w:ascii="Open Sans" w:eastAsia="Arial Unicode MS" w:hAnsi="Open Sans" w:cs="Open Sans"/>
                    <w:b/>
                    <w:sz w:val="18"/>
                    <w:szCs w:val="18"/>
                  </w:rPr>
                  <w:t>№</w:t>
                </w:r>
              </w:sdtContent>
            </w:sdt>
          </w:p>
        </w:tc>
        <w:tc>
          <w:tcPr>
            <w:tcW w:w="2895"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5D3416C5" w14:textId="77777777" w:rsidR="000F0C8A" w:rsidRPr="00AC0E8F" w:rsidRDefault="000F0C8A" w:rsidP="00977F05">
            <w:pPr>
              <w:jc w:val="center"/>
              <w:rPr>
                <w:rFonts w:ascii="Open Sans" w:eastAsia="Open Sans" w:hAnsi="Open Sans" w:cs="Open Sans"/>
                <w:b/>
                <w:sz w:val="18"/>
                <w:szCs w:val="18"/>
              </w:rPr>
            </w:pPr>
            <w:r w:rsidRPr="00AC0E8F">
              <w:rPr>
                <w:rFonts w:ascii="Open Sans" w:eastAsia="Open Sans" w:hAnsi="Open Sans" w:cs="Open Sans"/>
                <w:b/>
                <w:sz w:val="18"/>
                <w:szCs w:val="18"/>
              </w:rPr>
              <w:t>Activity/Costs</w:t>
            </w:r>
          </w:p>
        </w:tc>
        <w:tc>
          <w:tcPr>
            <w:tcW w:w="1051"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325A70AA" w14:textId="77777777" w:rsidR="000F0C8A" w:rsidRPr="00AC0E8F" w:rsidRDefault="000F0C8A" w:rsidP="00977F05">
            <w:pPr>
              <w:jc w:val="center"/>
              <w:rPr>
                <w:rFonts w:ascii="Open Sans" w:eastAsia="Open Sans" w:hAnsi="Open Sans" w:cs="Open Sans"/>
                <w:b/>
                <w:sz w:val="18"/>
                <w:szCs w:val="18"/>
              </w:rPr>
            </w:pPr>
            <w:r w:rsidRPr="00AC0E8F">
              <w:rPr>
                <w:rFonts w:ascii="Open Sans" w:eastAsia="Open Sans" w:hAnsi="Open Sans" w:cs="Open Sans"/>
                <w:b/>
                <w:sz w:val="18"/>
                <w:szCs w:val="18"/>
              </w:rPr>
              <w:t>Unit</w:t>
            </w:r>
          </w:p>
        </w:tc>
        <w:tc>
          <w:tcPr>
            <w:tcW w:w="1029"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52A0EF37" w14:textId="21D2AAD8" w:rsidR="000F0C8A" w:rsidRPr="00C66ECC" w:rsidRDefault="00266A6B" w:rsidP="00977F05">
            <w:pPr>
              <w:jc w:val="center"/>
              <w:rPr>
                <w:rFonts w:ascii="Open Sans" w:eastAsia="Open Sans" w:hAnsi="Open Sans" w:cs="Open Sans"/>
                <w:b/>
                <w:sz w:val="18"/>
                <w:szCs w:val="18"/>
                <w:lang w:val="en-US"/>
              </w:rPr>
            </w:pPr>
            <w:r w:rsidRPr="00266A6B">
              <w:rPr>
                <w:rFonts w:ascii="Open Sans" w:eastAsia="Open Sans" w:hAnsi="Open Sans" w:cs="Open Sans"/>
                <w:b/>
                <w:sz w:val="18"/>
                <w:szCs w:val="18"/>
              </w:rPr>
              <w:t>Quantity</w:t>
            </w:r>
            <w:r w:rsidR="001A6F5B">
              <w:rPr>
                <w:rFonts w:ascii="Open Sans" w:eastAsia="Open Sans" w:hAnsi="Open Sans" w:cs="Open Sans"/>
                <w:b/>
                <w:sz w:val="18"/>
                <w:szCs w:val="18"/>
                <w:lang w:val="en-US"/>
              </w:rPr>
              <w:t>*</w:t>
            </w:r>
          </w:p>
        </w:tc>
        <w:tc>
          <w:tcPr>
            <w:tcW w:w="1946"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0305F96F" w14:textId="77777777" w:rsidR="000F0C8A" w:rsidRPr="00AC0E8F" w:rsidRDefault="000F0C8A" w:rsidP="00977F05">
            <w:pPr>
              <w:spacing w:line="254" w:lineRule="auto"/>
              <w:jc w:val="center"/>
              <w:rPr>
                <w:rFonts w:ascii="Open Sans" w:eastAsia="Open Sans" w:hAnsi="Open Sans" w:cs="Open Sans"/>
                <w:b/>
                <w:sz w:val="18"/>
                <w:szCs w:val="18"/>
              </w:rPr>
            </w:pPr>
            <w:r w:rsidRPr="00AC0E8F">
              <w:rPr>
                <w:rFonts w:ascii="Open Sans" w:eastAsia="Open Sans" w:hAnsi="Open Sans" w:cs="Open Sans"/>
                <w:b/>
                <w:color w:val="000000"/>
                <w:sz w:val="18"/>
                <w:szCs w:val="18"/>
              </w:rPr>
              <w:t>Price per unit without VAT,</w:t>
            </w:r>
            <w:r w:rsidRPr="00AC0E8F">
              <w:rPr>
                <w:rFonts w:ascii="Open Sans" w:eastAsia="Open Sans" w:hAnsi="Open Sans" w:cs="Open Sans"/>
                <w:b/>
                <w:sz w:val="18"/>
                <w:szCs w:val="18"/>
              </w:rPr>
              <w:t xml:space="preserve"> </w:t>
            </w:r>
            <w:r w:rsidRPr="00AC0E8F">
              <w:rPr>
                <w:rFonts w:ascii="Open Sans" w:eastAsia="Open Sans" w:hAnsi="Open Sans" w:cs="Open Sans"/>
                <w:i/>
                <w:sz w:val="18"/>
                <w:szCs w:val="18"/>
              </w:rPr>
              <w:t>please indicate the currency</w:t>
            </w:r>
            <w:r w:rsidRPr="00AC0E8F">
              <w:rPr>
                <w:rFonts w:ascii="Open Sans" w:eastAsia="Open Sans" w:hAnsi="Open Sans" w:cs="Open Sans"/>
                <w:b/>
                <w:sz w:val="18"/>
                <w:szCs w:val="18"/>
              </w:rPr>
              <w:t xml:space="preserve"> </w:t>
            </w:r>
          </w:p>
        </w:tc>
        <w:tc>
          <w:tcPr>
            <w:tcW w:w="2164"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173ED2BF" w14:textId="77777777" w:rsidR="000F0C8A" w:rsidRPr="00AC0E8F" w:rsidRDefault="000F0C8A" w:rsidP="00977F05">
            <w:pPr>
              <w:spacing w:line="254" w:lineRule="auto"/>
              <w:jc w:val="center"/>
              <w:rPr>
                <w:rFonts w:ascii="Open Sans" w:eastAsia="Open Sans" w:hAnsi="Open Sans" w:cs="Open Sans"/>
                <w:b/>
                <w:sz w:val="18"/>
                <w:szCs w:val="18"/>
              </w:rPr>
            </w:pPr>
            <w:r w:rsidRPr="00AC0E8F">
              <w:rPr>
                <w:rFonts w:ascii="Open Sans" w:eastAsia="Open Sans" w:hAnsi="Open Sans" w:cs="Open Sans"/>
                <w:b/>
                <w:sz w:val="18"/>
                <w:szCs w:val="18"/>
              </w:rPr>
              <w:t xml:space="preserve">Cost per unit without VAT, </w:t>
            </w:r>
            <w:r w:rsidRPr="00AC0E8F">
              <w:rPr>
                <w:rFonts w:ascii="Open Sans" w:eastAsia="Open Sans" w:hAnsi="Open Sans" w:cs="Open Sans"/>
                <w:i/>
                <w:sz w:val="18"/>
                <w:szCs w:val="18"/>
              </w:rPr>
              <w:t>please indicate the currency</w:t>
            </w:r>
            <w:r w:rsidRPr="00AC0E8F">
              <w:rPr>
                <w:rFonts w:ascii="Open Sans" w:eastAsia="Open Sans" w:hAnsi="Open Sans" w:cs="Open Sans"/>
                <w:b/>
                <w:sz w:val="18"/>
                <w:szCs w:val="18"/>
              </w:rPr>
              <w:t xml:space="preserve"> </w:t>
            </w:r>
          </w:p>
        </w:tc>
      </w:tr>
      <w:tr w:rsidR="000F0C8A" w:rsidRPr="007975F2" w14:paraId="535A84AF" w14:textId="77777777" w:rsidTr="00AC0E8F">
        <w:trPr>
          <w:trHeight w:val="300"/>
          <w:jc w:val="center"/>
        </w:trPr>
        <w:tc>
          <w:tcPr>
            <w:tcW w:w="544" w:type="dxa"/>
            <w:tcBorders>
              <w:top w:val="single" w:sz="8" w:space="0" w:color="404040"/>
              <w:left w:val="single" w:sz="8" w:space="0" w:color="404040"/>
              <w:bottom w:val="single" w:sz="8" w:space="0" w:color="404040"/>
              <w:right w:val="single" w:sz="8" w:space="0" w:color="404040"/>
            </w:tcBorders>
            <w:shd w:val="clear" w:color="auto" w:fill="D9D9D9"/>
            <w:tcMar>
              <w:left w:w="108" w:type="dxa"/>
              <w:right w:w="108" w:type="dxa"/>
            </w:tcMar>
            <w:vAlign w:val="center"/>
          </w:tcPr>
          <w:p w14:paraId="6AF6103E" w14:textId="77777777" w:rsidR="000F0C8A" w:rsidRPr="007975F2" w:rsidRDefault="000F0C8A" w:rsidP="00977F05">
            <w:pPr>
              <w:jc w:val="center"/>
              <w:rPr>
                <w:rFonts w:ascii="Open Sans" w:eastAsia="Open Sans" w:hAnsi="Open Sans" w:cs="Open Sans"/>
                <w:b/>
                <w:color w:val="000000"/>
                <w:sz w:val="20"/>
                <w:szCs w:val="20"/>
              </w:rPr>
            </w:pPr>
            <w:r w:rsidRPr="007975F2">
              <w:rPr>
                <w:rFonts w:ascii="Open Sans" w:eastAsia="Open Sans" w:hAnsi="Open Sans" w:cs="Open Sans"/>
                <w:b/>
                <w:color w:val="000000"/>
                <w:sz w:val="20"/>
                <w:szCs w:val="20"/>
              </w:rPr>
              <w:t>1.</w:t>
            </w:r>
          </w:p>
        </w:tc>
        <w:tc>
          <w:tcPr>
            <w:tcW w:w="9085" w:type="dxa"/>
            <w:gridSpan w:val="5"/>
            <w:tcBorders>
              <w:top w:val="single" w:sz="8" w:space="0" w:color="404040"/>
              <w:left w:val="single" w:sz="8" w:space="0" w:color="404040"/>
              <w:bottom w:val="single" w:sz="8" w:space="0" w:color="404040"/>
              <w:right w:val="single" w:sz="8" w:space="0" w:color="404040"/>
            </w:tcBorders>
            <w:shd w:val="clear" w:color="auto" w:fill="D9D9D9"/>
            <w:tcMar>
              <w:left w:w="108" w:type="dxa"/>
              <w:right w:w="108" w:type="dxa"/>
            </w:tcMar>
          </w:tcPr>
          <w:p w14:paraId="7CDA0764" w14:textId="77777777" w:rsidR="000F0C8A" w:rsidRPr="007975F2" w:rsidRDefault="000F0C8A" w:rsidP="00977F05">
            <w:pPr>
              <w:jc w:val="both"/>
              <w:rPr>
                <w:rFonts w:ascii="Open Sans" w:eastAsia="Open Sans" w:hAnsi="Open Sans" w:cs="Open Sans"/>
                <w:b/>
                <w:color w:val="000000"/>
                <w:sz w:val="20"/>
                <w:szCs w:val="20"/>
              </w:rPr>
            </w:pPr>
            <w:r w:rsidRPr="007975F2">
              <w:rPr>
                <w:rFonts w:ascii="Open Sans" w:eastAsia="Open Sans" w:hAnsi="Open Sans" w:cs="Open Sans"/>
                <w:b/>
                <w:color w:val="000000"/>
                <w:sz w:val="20"/>
                <w:szCs w:val="20"/>
              </w:rPr>
              <w:t>Staff</w:t>
            </w:r>
          </w:p>
        </w:tc>
      </w:tr>
      <w:tr w:rsidR="000F0C8A" w:rsidRPr="007975F2" w14:paraId="02F158A5" w14:textId="77777777" w:rsidTr="00C66ECC">
        <w:trPr>
          <w:trHeight w:val="322"/>
          <w:jc w:val="center"/>
        </w:trPr>
        <w:tc>
          <w:tcPr>
            <w:tcW w:w="544"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52A10311" w14:textId="77777777" w:rsidR="000F0C8A" w:rsidRPr="007975F2" w:rsidRDefault="000F0C8A" w:rsidP="00C66ECC">
            <w:pPr>
              <w:jc w:val="center"/>
              <w:rPr>
                <w:rFonts w:ascii="Open Sans" w:eastAsia="Open Sans" w:hAnsi="Open Sans" w:cs="Open Sans"/>
                <w:sz w:val="20"/>
                <w:szCs w:val="20"/>
              </w:rPr>
            </w:pPr>
            <w:r w:rsidRPr="007975F2">
              <w:rPr>
                <w:rFonts w:ascii="Open Sans" w:eastAsia="Open Sans" w:hAnsi="Open Sans" w:cs="Open Sans"/>
                <w:sz w:val="20"/>
                <w:szCs w:val="20"/>
              </w:rPr>
              <w:t>1.1</w:t>
            </w:r>
          </w:p>
        </w:tc>
        <w:tc>
          <w:tcPr>
            <w:tcW w:w="2895"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05FF86AF" w14:textId="6FFAE7D0" w:rsidR="000F0C8A" w:rsidRPr="007975F2" w:rsidRDefault="00CE7741" w:rsidP="00C66ECC">
            <w:pPr>
              <w:spacing w:line="240" w:lineRule="auto"/>
              <w:rPr>
                <w:rFonts w:ascii="Open Sans" w:eastAsia="Open Sans" w:hAnsi="Open Sans" w:cs="Open Sans"/>
                <w:sz w:val="20"/>
                <w:szCs w:val="20"/>
              </w:rPr>
            </w:pPr>
            <w:r w:rsidRPr="007975F2">
              <w:rPr>
                <w:rFonts w:ascii="Open Sans" w:eastAsia="Open Sans" w:hAnsi="Open Sans" w:cs="Open Sans"/>
                <w:sz w:val="20"/>
                <w:szCs w:val="20"/>
              </w:rPr>
              <w:t>System Architect / Team Leader</w:t>
            </w:r>
          </w:p>
        </w:tc>
        <w:tc>
          <w:tcPr>
            <w:tcW w:w="1051" w:type="dxa"/>
            <w:tcBorders>
              <w:top w:val="nil"/>
              <w:left w:val="single" w:sz="8" w:space="0" w:color="404040"/>
              <w:bottom w:val="single" w:sz="8" w:space="0" w:color="404040"/>
              <w:right w:val="single" w:sz="8" w:space="0" w:color="404040"/>
            </w:tcBorders>
            <w:tcMar>
              <w:left w:w="108" w:type="dxa"/>
              <w:right w:w="108" w:type="dxa"/>
            </w:tcMar>
          </w:tcPr>
          <w:p w14:paraId="36DEA371" w14:textId="07CC49DA" w:rsidR="000F0C8A" w:rsidRPr="007975F2" w:rsidRDefault="00CE7741" w:rsidP="00C66ECC">
            <w:pPr>
              <w:spacing w:line="240" w:lineRule="auto"/>
              <w:jc w:val="center"/>
              <w:rPr>
                <w:rFonts w:ascii="Open Sans" w:eastAsia="Open Sans" w:hAnsi="Open Sans" w:cs="Open Sans"/>
                <w:sz w:val="18"/>
                <w:szCs w:val="18"/>
                <w:lang w:val="en-US"/>
              </w:rPr>
            </w:pPr>
            <w:r w:rsidRPr="007975F2">
              <w:rPr>
                <w:rFonts w:ascii="Open Sans" w:eastAsia="Open Sans" w:hAnsi="Open Sans" w:cs="Open Sans"/>
                <w:sz w:val="18"/>
                <w:szCs w:val="18"/>
                <w:lang w:val="en-US"/>
              </w:rPr>
              <w:t>working hour</w:t>
            </w:r>
          </w:p>
        </w:tc>
        <w:tc>
          <w:tcPr>
            <w:tcW w:w="1029" w:type="dxa"/>
            <w:tcBorders>
              <w:top w:val="nil"/>
              <w:left w:val="single" w:sz="8" w:space="0" w:color="404040"/>
              <w:bottom w:val="single" w:sz="8" w:space="0" w:color="404040"/>
              <w:right w:val="single" w:sz="8" w:space="0" w:color="404040"/>
            </w:tcBorders>
            <w:tcMar>
              <w:left w:w="108" w:type="dxa"/>
              <w:right w:w="108" w:type="dxa"/>
            </w:tcMar>
          </w:tcPr>
          <w:p w14:paraId="163104EA" w14:textId="1209A68F" w:rsidR="000F0C8A" w:rsidRPr="00C66ECC" w:rsidRDefault="00583BC1" w:rsidP="00C66ECC">
            <w:pPr>
              <w:spacing w:line="240" w:lineRule="auto"/>
              <w:jc w:val="center"/>
              <w:rPr>
                <w:rFonts w:ascii="Open Sans" w:eastAsia="Open Sans" w:hAnsi="Open Sans" w:cs="Open Sans"/>
                <w:bCs/>
                <w:sz w:val="20"/>
                <w:szCs w:val="20"/>
              </w:rPr>
            </w:pPr>
            <w:r w:rsidRPr="00C66ECC">
              <w:rPr>
                <w:rFonts w:ascii="Open Sans" w:eastAsia="Open Sans" w:hAnsi="Open Sans" w:cs="Open Sans"/>
                <w:bCs/>
                <w:sz w:val="20"/>
                <w:szCs w:val="20"/>
                <w:lang w:val="en-US"/>
              </w:rPr>
              <w:t>282</w:t>
            </w:r>
            <w:r w:rsidR="000F0C8A" w:rsidRPr="00C66ECC">
              <w:rPr>
                <w:rFonts w:ascii="Open Sans" w:eastAsia="Open Sans" w:hAnsi="Open Sans" w:cs="Open Sans"/>
                <w:bCs/>
                <w:sz w:val="20"/>
                <w:szCs w:val="20"/>
              </w:rPr>
              <w:t xml:space="preserve"> </w:t>
            </w:r>
          </w:p>
        </w:tc>
        <w:tc>
          <w:tcPr>
            <w:tcW w:w="1946" w:type="dxa"/>
            <w:tcBorders>
              <w:top w:val="nil"/>
              <w:left w:val="single" w:sz="8" w:space="0" w:color="404040"/>
              <w:bottom w:val="single" w:sz="8" w:space="0" w:color="404040"/>
              <w:right w:val="single" w:sz="8" w:space="0" w:color="404040"/>
            </w:tcBorders>
            <w:tcMar>
              <w:left w:w="108" w:type="dxa"/>
              <w:right w:w="108" w:type="dxa"/>
            </w:tcMar>
          </w:tcPr>
          <w:p w14:paraId="719636D5" w14:textId="77777777" w:rsidR="000F0C8A" w:rsidRPr="007975F2" w:rsidRDefault="000F0C8A" w:rsidP="00C66ECC">
            <w:pPr>
              <w:spacing w:line="240" w:lineRule="auto"/>
              <w:jc w:val="center"/>
              <w:rPr>
                <w:rFonts w:ascii="Open Sans" w:eastAsia="Open Sans" w:hAnsi="Open Sans" w:cs="Open Sans"/>
                <w:b/>
                <w:sz w:val="20"/>
                <w:szCs w:val="20"/>
              </w:rPr>
            </w:pPr>
            <w:r w:rsidRPr="007975F2">
              <w:rPr>
                <w:rFonts w:ascii="Open Sans" w:eastAsia="Open Sans" w:hAnsi="Open Sans" w:cs="Open Sans"/>
                <w:b/>
                <w:sz w:val="20"/>
                <w:szCs w:val="20"/>
              </w:rPr>
              <w:t xml:space="preserve"> </w:t>
            </w:r>
          </w:p>
        </w:tc>
        <w:tc>
          <w:tcPr>
            <w:tcW w:w="2164" w:type="dxa"/>
            <w:tcBorders>
              <w:top w:val="nil"/>
              <w:left w:val="single" w:sz="8" w:space="0" w:color="404040"/>
              <w:bottom w:val="single" w:sz="8" w:space="0" w:color="404040"/>
              <w:right w:val="single" w:sz="8" w:space="0" w:color="404040"/>
            </w:tcBorders>
            <w:tcMar>
              <w:left w:w="108" w:type="dxa"/>
              <w:right w:w="108" w:type="dxa"/>
            </w:tcMar>
          </w:tcPr>
          <w:p w14:paraId="2AC28191" w14:textId="77777777" w:rsidR="000F0C8A" w:rsidRPr="007975F2" w:rsidRDefault="000F0C8A" w:rsidP="00C66ECC">
            <w:pPr>
              <w:spacing w:line="240" w:lineRule="auto"/>
              <w:jc w:val="center"/>
              <w:rPr>
                <w:rFonts w:ascii="Open Sans" w:eastAsia="Open Sans" w:hAnsi="Open Sans" w:cs="Open Sans"/>
                <w:b/>
                <w:sz w:val="20"/>
                <w:szCs w:val="20"/>
              </w:rPr>
            </w:pPr>
            <w:r w:rsidRPr="007975F2">
              <w:rPr>
                <w:rFonts w:ascii="Open Sans" w:eastAsia="Open Sans" w:hAnsi="Open Sans" w:cs="Open Sans"/>
                <w:b/>
                <w:sz w:val="20"/>
                <w:szCs w:val="20"/>
              </w:rPr>
              <w:t xml:space="preserve"> </w:t>
            </w:r>
          </w:p>
        </w:tc>
      </w:tr>
      <w:tr w:rsidR="000F0C8A" w:rsidRPr="007975F2" w14:paraId="76E110F9" w14:textId="77777777" w:rsidTr="00AC0E8F">
        <w:trPr>
          <w:trHeight w:val="54"/>
          <w:jc w:val="center"/>
        </w:trPr>
        <w:tc>
          <w:tcPr>
            <w:tcW w:w="544"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7FE2518F" w14:textId="77777777" w:rsidR="000F0C8A" w:rsidRPr="007975F2" w:rsidRDefault="000F0C8A" w:rsidP="00C66ECC">
            <w:pPr>
              <w:jc w:val="center"/>
              <w:rPr>
                <w:rFonts w:ascii="Open Sans" w:eastAsia="Open Sans" w:hAnsi="Open Sans" w:cs="Open Sans"/>
                <w:sz w:val="20"/>
                <w:szCs w:val="20"/>
              </w:rPr>
            </w:pPr>
            <w:r w:rsidRPr="007975F2">
              <w:rPr>
                <w:rFonts w:ascii="Open Sans" w:eastAsia="Open Sans" w:hAnsi="Open Sans" w:cs="Open Sans"/>
                <w:sz w:val="20"/>
                <w:szCs w:val="20"/>
              </w:rPr>
              <w:t>1.2</w:t>
            </w:r>
          </w:p>
        </w:tc>
        <w:tc>
          <w:tcPr>
            <w:tcW w:w="2895"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285FCDD2" w14:textId="21D40D25" w:rsidR="000F0C8A" w:rsidRPr="007975F2" w:rsidRDefault="00CE7741" w:rsidP="00C66ECC">
            <w:pPr>
              <w:spacing w:line="240" w:lineRule="auto"/>
              <w:rPr>
                <w:rFonts w:ascii="Open Sans" w:eastAsia="Open Sans" w:hAnsi="Open Sans" w:cs="Open Sans"/>
                <w:sz w:val="20"/>
                <w:szCs w:val="20"/>
                <w:lang w:val="en-US"/>
              </w:rPr>
            </w:pPr>
            <w:r w:rsidRPr="007975F2">
              <w:rPr>
                <w:rFonts w:ascii="Open Sans" w:eastAsia="Open Sans" w:hAnsi="Open Sans" w:cs="Open Sans"/>
                <w:sz w:val="20"/>
                <w:szCs w:val="20"/>
                <w:lang w:val="en-US"/>
              </w:rPr>
              <w:t>Software Engineer</w:t>
            </w:r>
          </w:p>
        </w:tc>
        <w:tc>
          <w:tcPr>
            <w:tcW w:w="1051"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7E67A6DC" w14:textId="5F09142A" w:rsidR="000F0C8A" w:rsidRPr="007975F2" w:rsidRDefault="00CE7741" w:rsidP="00C66ECC">
            <w:pPr>
              <w:spacing w:line="240" w:lineRule="auto"/>
              <w:jc w:val="center"/>
              <w:rPr>
                <w:rFonts w:ascii="Open Sans" w:eastAsia="Open Sans" w:hAnsi="Open Sans" w:cs="Open Sans"/>
                <w:sz w:val="18"/>
                <w:szCs w:val="18"/>
              </w:rPr>
            </w:pPr>
            <w:r w:rsidRPr="007975F2">
              <w:rPr>
                <w:rFonts w:ascii="Open Sans" w:eastAsia="Open Sans" w:hAnsi="Open Sans" w:cs="Open Sans"/>
                <w:sz w:val="18"/>
                <w:szCs w:val="18"/>
              </w:rPr>
              <w:t>work</w:t>
            </w:r>
            <w:proofErr w:type="spellStart"/>
            <w:r w:rsidRPr="007975F2">
              <w:rPr>
                <w:rFonts w:ascii="Open Sans" w:eastAsia="Open Sans" w:hAnsi="Open Sans" w:cs="Open Sans"/>
                <w:sz w:val="18"/>
                <w:szCs w:val="18"/>
                <w:lang w:val="en-US"/>
              </w:rPr>
              <w:t>ing</w:t>
            </w:r>
            <w:proofErr w:type="spellEnd"/>
            <w:r w:rsidRPr="007975F2">
              <w:rPr>
                <w:rFonts w:ascii="Open Sans" w:eastAsia="Open Sans" w:hAnsi="Open Sans" w:cs="Open Sans"/>
                <w:sz w:val="18"/>
                <w:szCs w:val="18"/>
              </w:rPr>
              <w:t xml:space="preserve"> hour</w:t>
            </w:r>
          </w:p>
        </w:tc>
        <w:tc>
          <w:tcPr>
            <w:tcW w:w="1029"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69794140" w14:textId="3137812D" w:rsidR="000F0C8A" w:rsidRPr="00C66ECC" w:rsidRDefault="000F0C8A" w:rsidP="00C66ECC">
            <w:pPr>
              <w:spacing w:line="240" w:lineRule="auto"/>
              <w:jc w:val="center"/>
              <w:rPr>
                <w:rFonts w:ascii="Open Sans" w:eastAsia="Open Sans" w:hAnsi="Open Sans" w:cs="Open Sans"/>
                <w:bCs/>
                <w:sz w:val="20"/>
                <w:szCs w:val="20"/>
                <w:lang w:val="en-US"/>
              </w:rPr>
            </w:pPr>
            <w:r w:rsidRPr="00583BC1">
              <w:rPr>
                <w:rFonts w:ascii="Open Sans" w:eastAsia="Open Sans" w:hAnsi="Open Sans" w:cs="Open Sans"/>
                <w:bCs/>
                <w:sz w:val="20"/>
                <w:szCs w:val="20"/>
              </w:rPr>
              <w:t xml:space="preserve"> </w:t>
            </w:r>
            <w:r w:rsidR="00583BC1" w:rsidRPr="00583BC1">
              <w:rPr>
                <w:rFonts w:ascii="Open Sans" w:eastAsia="Open Sans" w:hAnsi="Open Sans" w:cs="Open Sans"/>
                <w:bCs/>
                <w:sz w:val="20"/>
                <w:szCs w:val="20"/>
                <w:lang w:val="en-US"/>
              </w:rPr>
              <w:t>423</w:t>
            </w:r>
          </w:p>
        </w:tc>
        <w:tc>
          <w:tcPr>
            <w:tcW w:w="1946"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6BC933DA" w14:textId="77777777" w:rsidR="000F0C8A" w:rsidRPr="007975F2" w:rsidRDefault="000F0C8A"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c>
          <w:tcPr>
            <w:tcW w:w="2164"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20D718D9" w14:textId="77777777" w:rsidR="000F0C8A" w:rsidRPr="007975F2" w:rsidRDefault="000F0C8A"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r>
      <w:tr w:rsidR="008851A0" w:rsidRPr="007975F2" w14:paraId="67ACD77B" w14:textId="77777777" w:rsidTr="00AC0E8F">
        <w:trPr>
          <w:trHeight w:val="300"/>
          <w:jc w:val="center"/>
        </w:trPr>
        <w:tc>
          <w:tcPr>
            <w:tcW w:w="544"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4BAC8630" w14:textId="1C24BE10" w:rsidR="008851A0" w:rsidRPr="007975F2" w:rsidRDefault="008851A0" w:rsidP="00C66ECC">
            <w:pPr>
              <w:jc w:val="center"/>
              <w:rPr>
                <w:rFonts w:ascii="Open Sans" w:eastAsia="Open Sans" w:hAnsi="Open Sans" w:cs="Open Sans"/>
                <w:sz w:val="20"/>
                <w:szCs w:val="20"/>
              </w:rPr>
            </w:pPr>
            <w:r w:rsidRPr="007975F2">
              <w:rPr>
                <w:rFonts w:ascii="Open Sans" w:eastAsia="Open Sans" w:hAnsi="Open Sans" w:cs="Open Sans"/>
                <w:sz w:val="20"/>
                <w:szCs w:val="20"/>
              </w:rPr>
              <w:t>1.3</w:t>
            </w:r>
          </w:p>
        </w:tc>
        <w:tc>
          <w:tcPr>
            <w:tcW w:w="2895"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34A4ABDE" w14:textId="7A577349" w:rsidR="008851A0" w:rsidRPr="007975F2" w:rsidRDefault="00CE7741" w:rsidP="00C66ECC">
            <w:pPr>
              <w:spacing w:line="240" w:lineRule="auto"/>
              <w:rPr>
                <w:rFonts w:ascii="Open Sans" w:eastAsia="Open Sans" w:hAnsi="Open Sans" w:cs="Open Sans"/>
                <w:sz w:val="20"/>
                <w:szCs w:val="20"/>
                <w:lang w:val="en-US"/>
              </w:rPr>
            </w:pPr>
            <w:r w:rsidRPr="007975F2">
              <w:rPr>
                <w:rFonts w:ascii="Open Sans" w:eastAsia="Open Sans" w:hAnsi="Open Sans" w:cs="Open Sans"/>
                <w:sz w:val="20"/>
                <w:szCs w:val="20"/>
                <w:lang w:val="en-US"/>
              </w:rPr>
              <w:t>UI/UX Specialist</w:t>
            </w:r>
          </w:p>
        </w:tc>
        <w:tc>
          <w:tcPr>
            <w:tcW w:w="1051"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2C62219E" w14:textId="07EEA42B" w:rsidR="008851A0" w:rsidRPr="007975F2" w:rsidRDefault="00CE7741" w:rsidP="00C66ECC">
            <w:pPr>
              <w:spacing w:line="240" w:lineRule="auto"/>
              <w:jc w:val="center"/>
              <w:rPr>
                <w:rFonts w:ascii="Open Sans" w:eastAsia="Open Sans" w:hAnsi="Open Sans" w:cs="Open Sans"/>
                <w:sz w:val="18"/>
                <w:szCs w:val="18"/>
              </w:rPr>
            </w:pPr>
            <w:r w:rsidRPr="007975F2">
              <w:rPr>
                <w:rFonts w:ascii="Open Sans" w:eastAsia="Open Sans" w:hAnsi="Open Sans" w:cs="Open Sans"/>
                <w:sz w:val="18"/>
                <w:szCs w:val="18"/>
              </w:rPr>
              <w:t>working hour</w:t>
            </w:r>
          </w:p>
        </w:tc>
        <w:tc>
          <w:tcPr>
            <w:tcW w:w="1029"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4BB06631" w14:textId="42F22745" w:rsidR="008851A0" w:rsidRPr="00C66ECC" w:rsidRDefault="00583BC1" w:rsidP="00C66ECC">
            <w:pPr>
              <w:spacing w:line="240" w:lineRule="auto"/>
              <w:jc w:val="center"/>
              <w:rPr>
                <w:rFonts w:ascii="Open Sans" w:eastAsia="Open Sans" w:hAnsi="Open Sans" w:cs="Open Sans"/>
                <w:bCs/>
                <w:sz w:val="20"/>
                <w:szCs w:val="20"/>
                <w:lang w:val="en-US"/>
              </w:rPr>
            </w:pPr>
            <w:r w:rsidRPr="00583BC1">
              <w:rPr>
                <w:rFonts w:ascii="Open Sans" w:eastAsia="Open Sans" w:hAnsi="Open Sans" w:cs="Open Sans"/>
                <w:bCs/>
                <w:sz w:val="20"/>
                <w:szCs w:val="20"/>
                <w:lang w:val="en-US"/>
              </w:rPr>
              <w:t>282</w:t>
            </w:r>
          </w:p>
        </w:tc>
        <w:tc>
          <w:tcPr>
            <w:tcW w:w="1946"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494D3DB1" w14:textId="77777777" w:rsidR="008851A0" w:rsidRPr="007975F2" w:rsidRDefault="008851A0" w:rsidP="00C66ECC">
            <w:pPr>
              <w:spacing w:line="240" w:lineRule="auto"/>
              <w:jc w:val="center"/>
              <w:rPr>
                <w:rFonts w:ascii="Open Sans" w:eastAsia="Open Sans" w:hAnsi="Open Sans" w:cs="Open Sans"/>
                <w:sz w:val="20"/>
                <w:szCs w:val="20"/>
              </w:rPr>
            </w:pPr>
          </w:p>
        </w:tc>
        <w:tc>
          <w:tcPr>
            <w:tcW w:w="2164"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33448B9D" w14:textId="77777777" w:rsidR="008851A0" w:rsidRPr="007975F2" w:rsidRDefault="008851A0" w:rsidP="00C66ECC">
            <w:pPr>
              <w:spacing w:line="240" w:lineRule="auto"/>
              <w:jc w:val="center"/>
              <w:rPr>
                <w:rFonts w:ascii="Open Sans" w:eastAsia="Open Sans" w:hAnsi="Open Sans" w:cs="Open Sans"/>
                <w:sz w:val="20"/>
                <w:szCs w:val="20"/>
              </w:rPr>
            </w:pPr>
          </w:p>
        </w:tc>
      </w:tr>
      <w:tr w:rsidR="000F0C8A" w:rsidRPr="007975F2" w14:paraId="3A8B4D2C" w14:textId="77777777" w:rsidTr="00AC0E8F">
        <w:trPr>
          <w:trHeight w:val="300"/>
          <w:jc w:val="center"/>
        </w:trPr>
        <w:tc>
          <w:tcPr>
            <w:tcW w:w="544"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33551FFC" w14:textId="380AEC47" w:rsidR="000F0C8A" w:rsidRPr="007975F2" w:rsidRDefault="008851A0" w:rsidP="00C66ECC">
            <w:pPr>
              <w:jc w:val="center"/>
              <w:rPr>
                <w:rFonts w:ascii="Open Sans" w:eastAsia="Open Sans" w:hAnsi="Open Sans" w:cs="Open Sans"/>
                <w:sz w:val="20"/>
                <w:szCs w:val="20"/>
              </w:rPr>
            </w:pPr>
            <w:r w:rsidRPr="007975F2">
              <w:rPr>
                <w:rFonts w:ascii="Open Sans" w:eastAsia="Open Sans" w:hAnsi="Open Sans" w:cs="Open Sans"/>
                <w:sz w:val="20"/>
                <w:szCs w:val="20"/>
              </w:rPr>
              <w:t>1.4</w:t>
            </w:r>
          </w:p>
        </w:tc>
        <w:tc>
          <w:tcPr>
            <w:tcW w:w="2895"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63B8E661" w14:textId="691CC7C8" w:rsidR="000F0C8A" w:rsidRPr="007975F2" w:rsidRDefault="00CE7741" w:rsidP="00C66ECC">
            <w:pPr>
              <w:tabs>
                <w:tab w:val="left" w:pos="284"/>
              </w:tabs>
              <w:spacing w:line="240" w:lineRule="auto"/>
              <w:jc w:val="both"/>
              <w:rPr>
                <w:rFonts w:ascii="Open Sans" w:eastAsia="Open Sans" w:hAnsi="Open Sans" w:cs="Open Sans"/>
                <w:sz w:val="20"/>
                <w:szCs w:val="20"/>
              </w:rPr>
            </w:pPr>
            <w:r w:rsidRPr="007975F2">
              <w:rPr>
                <w:rFonts w:ascii="Open Sans" w:eastAsia="Open Sans" w:hAnsi="Open Sans" w:cs="Open Sans"/>
                <w:sz w:val="20"/>
                <w:szCs w:val="20"/>
              </w:rPr>
              <w:t>Tester</w:t>
            </w:r>
          </w:p>
        </w:tc>
        <w:tc>
          <w:tcPr>
            <w:tcW w:w="1051"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476AFD4A" w14:textId="14329CF8" w:rsidR="000F0C8A" w:rsidRPr="00C66ECC" w:rsidRDefault="00CE7741" w:rsidP="00C66ECC">
            <w:pPr>
              <w:spacing w:line="240" w:lineRule="auto"/>
              <w:jc w:val="center"/>
              <w:rPr>
                <w:rFonts w:ascii="Open Sans" w:eastAsia="Open Sans" w:hAnsi="Open Sans" w:cs="Open Sans"/>
                <w:sz w:val="18"/>
                <w:szCs w:val="18"/>
                <w:lang w:val="uk-UA"/>
              </w:rPr>
            </w:pPr>
            <w:r w:rsidRPr="007975F2">
              <w:rPr>
                <w:rFonts w:ascii="Open Sans" w:eastAsia="Open Sans" w:hAnsi="Open Sans" w:cs="Open Sans"/>
                <w:sz w:val="18"/>
                <w:szCs w:val="18"/>
              </w:rPr>
              <w:t>working hour</w:t>
            </w:r>
            <w:r w:rsidR="00517D17">
              <w:rPr>
                <w:rFonts w:ascii="Open Sans" w:eastAsia="Open Sans" w:hAnsi="Open Sans" w:cs="Open Sans"/>
                <w:sz w:val="18"/>
                <w:szCs w:val="18"/>
                <w:lang w:val="uk-UA"/>
              </w:rPr>
              <w:t xml:space="preserve"> </w:t>
            </w:r>
          </w:p>
        </w:tc>
        <w:tc>
          <w:tcPr>
            <w:tcW w:w="1029"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6E83E8DB" w14:textId="4506E5A3" w:rsidR="000F0C8A" w:rsidRPr="00C66ECC" w:rsidRDefault="000F0C8A" w:rsidP="00C66ECC">
            <w:pPr>
              <w:spacing w:line="240" w:lineRule="auto"/>
              <w:jc w:val="center"/>
              <w:rPr>
                <w:rFonts w:ascii="Open Sans" w:eastAsia="Open Sans" w:hAnsi="Open Sans" w:cs="Open Sans"/>
                <w:bCs/>
                <w:sz w:val="20"/>
                <w:szCs w:val="20"/>
                <w:lang w:val="en-US"/>
              </w:rPr>
            </w:pPr>
            <w:r w:rsidRPr="00583BC1">
              <w:rPr>
                <w:rFonts w:ascii="Open Sans" w:eastAsia="Open Sans" w:hAnsi="Open Sans" w:cs="Open Sans"/>
                <w:bCs/>
                <w:sz w:val="20"/>
                <w:szCs w:val="20"/>
              </w:rPr>
              <w:t xml:space="preserve"> </w:t>
            </w:r>
            <w:r w:rsidR="00583BC1" w:rsidRPr="00583BC1">
              <w:rPr>
                <w:rFonts w:ascii="Open Sans" w:eastAsia="Open Sans" w:hAnsi="Open Sans" w:cs="Open Sans"/>
                <w:bCs/>
                <w:sz w:val="20"/>
                <w:szCs w:val="20"/>
                <w:lang w:val="en-US"/>
              </w:rPr>
              <w:t>282</w:t>
            </w:r>
          </w:p>
        </w:tc>
        <w:tc>
          <w:tcPr>
            <w:tcW w:w="1946"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558905C1" w14:textId="77777777" w:rsidR="000F0C8A" w:rsidRPr="007975F2" w:rsidRDefault="000F0C8A"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c>
          <w:tcPr>
            <w:tcW w:w="2164"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04AEA20C" w14:textId="77777777" w:rsidR="000F0C8A" w:rsidRPr="007975F2" w:rsidRDefault="000F0C8A"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r>
      <w:tr w:rsidR="000F0C8A" w:rsidRPr="007975F2" w14:paraId="4BBE6DF5" w14:textId="77777777" w:rsidTr="00AC0E8F">
        <w:trPr>
          <w:trHeight w:val="300"/>
          <w:jc w:val="center"/>
        </w:trPr>
        <w:tc>
          <w:tcPr>
            <w:tcW w:w="544"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0D1C6E46" w14:textId="560F1D56" w:rsidR="000F0C8A" w:rsidRPr="007975F2" w:rsidRDefault="00CE7741" w:rsidP="00C66ECC">
            <w:pPr>
              <w:jc w:val="center"/>
              <w:rPr>
                <w:rFonts w:ascii="Open Sans" w:eastAsia="Open Sans" w:hAnsi="Open Sans" w:cs="Open Sans"/>
                <w:sz w:val="20"/>
                <w:szCs w:val="20"/>
                <w:lang w:val="en-US"/>
              </w:rPr>
            </w:pPr>
            <w:r w:rsidRPr="007975F2">
              <w:rPr>
                <w:rFonts w:ascii="Open Sans" w:eastAsia="Open Sans" w:hAnsi="Open Sans" w:cs="Open Sans"/>
                <w:sz w:val="20"/>
                <w:szCs w:val="20"/>
                <w:lang w:val="en-US"/>
              </w:rPr>
              <w:t>1.5</w:t>
            </w:r>
          </w:p>
        </w:tc>
        <w:tc>
          <w:tcPr>
            <w:tcW w:w="2895"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16BF2C61" w14:textId="21CDC4FB" w:rsidR="000F0C8A" w:rsidRPr="007975F2" w:rsidRDefault="000F0C8A" w:rsidP="00C66ECC">
            <w:pPr>
              <w:tabs>
                <w:tab w:val="left" w:pos="284"/>
              </w:tabs>
              <w:spacing w:line="240" w:lineRule="auto"/>
              <w:jc w:val="both"/>
              <w:rPr>
                <w:rFonts w:ascii="Open Sans" w:eastAsia="Open Sans" w:hAnsi="Open Sans" w:cs="Open Sans"/>
                <w:sz w:val="20"/>
                <w:szCs w:val="20"/>
                <w:lang w:val="en-US"/>
              </w:rPr>
            </w:pPr>
            <w:r w:rsidRPr="007975F2">
              <w:rPr>
                <w:rFonts w:ascii="Open Sans" w:eastAsia="Open Sans" w:hAnsi="Open Sans" w:cs="Open Sans"/>
                <w:sz w:val="20"/>
                <w:szCs w:val="20"/>
              </w:rPr>
              <w:t xml:space="preserve">Tester </w:t>
            </w:r>
            <w:r w:rsidR="008851A0" w:rsidRPr="007975F2">
              <w:rPr>
                <w:rFonts w:ascii="Open Sans" w:eastAsia="Open Sans" w:hAnsi="Open Sans" w:cs="Open Sans"/>
                <w:sz w:val="20"/>
                <w:szCs w:val="20"/>
                <w:lang w:val="en-US"/>
              </w:rPr>
              <w:t>1</w:t>
            </w:r>
          </w:p>
        </w:tc>
        <w:tc>
          <w:tcPr>
            <w:tcW w:w="1051"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3F163A83" w14:textId="16996913" w:rsidR="000F0C8A" w:rsidRPr="007975F2" w:rsidRDefault="00CE7741" w:rsidP="00C66ECC">
            <w:pPr>
              <w:spacing w:line="240" w:lineRule="auto"/>
              <w:jc w:val="center"/>
              <w:rPr>
                <w:rFonts w:ascii="Open Sans" w:eastAsia="Open Sans" w:hAnsi="Open Sans" w:cs="Open Sans"/>
                <w:sz w:val="18"/>
                <w:szCs w:val="18"/>
              </w:rPr>
            </w:pPr>
            <w:r w:rsidRPr="007975F2">
              <w:rPr>
                <w:rFonts w:ascii="Open Sans" w:eastAsia="Open Sans" w:hAnsi="Open Sans" w:cs="Open Sans"/>
                <w:sz w:val="18"/>
                <w:szCs w:val="18"/>
              </w:rPr>
              <w:t>working hour</w:t>
            </w:r>
          </w:p>
        </w:tc>
        <w:tc>
          <w:tcPr>
            <w:tcW w:w="1029"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52CF930C" w14:textId="0173A11A" w:rsidR="000F0C8A" w:rsidRPr="00C66ECC" w:rsidRDefault="00583BC1" w:rsidP="00C66ECC">
            <w:pPr>
              <w:spacing w:line="240" w:lineRule="auto"/>
              <w:jc w:val="center"/>
              <w:rPr>
                <w:rFonts w:ascii="Open Sans" w:eastAsia="Open Sans" w:hAnsi="Open Sans" w:cs="Open Sans"/>
                <w:bCs/>
                <w:sz w:val="20"/>
                <w:szCs w:val="20"/>
                <w:lang w:val="en-US"/>
              </w:rPr>
            </w:pPr>
            <w:r w:rsidRPr="00583BC1">
              <w:rPr>
                <w:rFonts w:ascii="Open Sans" w:eastAsia="Open Sans" w:hAnsi="Open Sans" w:cs="Open Sans"/>
                <w:bCs/>
                <w:sz w:val="20"/>
                <w:szCs w:val="20"/>
                <w:lang w:val="en-US"/>
              </w:rPr>
              <w:t>282</w:t>
            </w:r>
          </w:p>
        </w:tc>
        <w:tc>
          <w:tcPr>
            <w:tcW w:w="1946"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00491CF0" w14:textId="77777777" w:rsidR="000F0C8A" w:rsidRPr="007975F2" w:rsidRDefault="000F0C8A" w:rsidP="00C66ECC">
            <w:pPr>
              <w:spacing w:line="240" w:lineRule="auto"/>
              <w:jc w:val="center"/>
              <w:rPr>
                <w:rFonts w:ascii="Open Sans" w:eastAsia="Open Sans" w:hAnsi="Open Sans" w:cs="Open Sans"/>
                <w:sz w:val="20"/>
                <w:szCs w:val="20"/>
              </w:rPr>
            </w:pPr>
          </w:p>
        </w:tc>
        <w:tc>
          <w:tcPr>
            <w:tcW w:w="2164"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0FE7D40B" w14:textId="77777777" w:rsidR="000F0C8A" w:rsidRPr="007975F2" w:rsidRDefault="000F0C8A" w:rsidP="00C66ECC">
            <w:pPr>
              <w:spacing w:line="240" w:lineRule="auto"/>
              <w:jc w:val="center"/>
              <w:rPr>
                <w:rFonts w:ascii="Open Sans" w:eastAsia="Open Sans" w:hAnsi="Open Sans" w:cs="Open Sans"/>
                <w:sz w:val="20"/>
                <w:szCs w:val="20"/>
              </w:rPr>
            </w:pPr>
          </w:p>
        </w:tc>
      </w:tr>
      <w:tr w:rsidR="00CE7741" w:rsidRPr="007975F2" w14:paraId="714628A0" w14:textId="77777777" w:rsidTr="00AC0E8F">
        <w:trPr>
          <w:trHeight w:val="300"/>
          <w:jc w:val="center"/>
        </w:trPr>
        <w:tc>
          <w:tcPr>
            <w:tcW w:w="544"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638D2E8B" w14:textId="0EECCF27" w:rsidR="00CE7741" w:rsidRPr="007975F2" w:rsidRDefault="00CE7741" w:rsidP="00C66ECC">
            <w:pPr>
              <w:jc w:val="center"/>
              <w:rPr>
                <w:rFonts w:ascii="Open Sans" w:eastAsia="Open Sans" w:hAnsi="Open Sans" w:cs="Open Sans"/>
                <w:sz w:val="20"/>
                <w:szCs w:val="20"/>
                <w:lang w:val="en-US"/>
              </w:rPr>
            </w:pPr>
            <w:r w:rsidRPr="007975F2">
              <w:rPr>
                <w:rFonts w:ascii="Open Sans" w:eastAsia="Open Sans" w:hAnsi="Open Sans" w:cs="Open Sans"/>
                <w:sz w:val="20"/>
                <w:szCs w:val="20"/>
                <w:lang w:val="en-US"/>
              </w:rPr>
              <w:t>1.6</w:t>
            </w:r>
          </w:p>
        </w:tc>
        <w:tc>
          <w:tcPr>
            <w:tcW w:w="2895"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3A3F750B" w14:textId="5E6608FF" w:rsidR="00CE7741" w:rsidRPr="007975F2" w:rsidRDefault="00CE7741" w:rsidP="00C66ECC">
            <w:pPr>
              <w:spacing w:line="240" w:lineRule="auto"/>
              <w:rPr>
                <w:rFonts w:ascii="Open Sans" w:eastAsia="Open Sans" w:hAnsi="Open Sans" w:cs="Open Sans"/>
                <w:sz w:val="20"/>
                <w:szCs w:val="20"/>
                <w:lang w:val="en-US"/>
              </w:rPr>
            </w:pPr>
            <w:r w:rsidRPr="007975F2">
              <w:rPr>
                <w:rFonts w:ascii="Open Sans" w:eastAsia="Open Sans" w:hAnsi="Open Sans" w:cs="Open Sans"/>
                <w:sz w:val="20"/>
                <w:szCs w:val="20"/>
                <w:lang w:val="en-US"/>
              </w:rPr>
              <w:t>Key expert 1</w:t>
            </w:r>
            <w:r w:rsidR="00AC0E8F">
              <w:rPr>
                <w:rFonts w:ascii="Open Sans" w:eastAsia="Open Sans" w:hAnsi="Open Sans" w:cs="Open Sans"/>
                <w:sz w:val="20"/>
                <w:szCs w:val="20"/>
                <w:lang w:val="en-US"/>
              </w:rPr>
              <w:t xml:space="preserve"> (if required)</w:t>
            </w:r>
          </w:p>
        </w:tc>
        <w:tc>
          <w:tcPr>
            <w:tcW w:w="1051"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2F7A0C13" w14:textId="5D4BA3FD" w:rsidR="00CE7741" w:rsidRPr="007975F2" w:rsidRDefault="00CE7741" w:rsidP="00C66ECC">
            <w:pPr>
              <w:spacing w:line="240" w:lineRule="auto"/>
              <w:jc w:val="center"/>
              <w:rPr>
                <w:rFonts w:ascii="Open Sans" w:eastAsia="Open Sans" w:hAnsi="Open Sans" w:cs="Open Sans"/>
                <w:sz w:val="18"/>
                <w:szCs w:val="18"/>
              </w:rPr>
            </w:pPr>
            <w:r w:rsidRPr="007975F2">
              <w:rPr>
                <w:rFonts w:ascii="Open Sans" w:eastAsia="Open Sans" w:hAnsi="Open Sans" w:cs="Open Sans"/>
                <w:sz w:val="18"/>
                <w:szCs w:val="18"/>
              </w:rPr>
              <w:t>working hour</w:t>
            </w:r>
          </w:p>
        </w:tc>
        <w:tc>
          <w:tcPr>
            <w:tcW w:w="1029"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782E1003" w14:textId="0D008C24" w:rsidR="00CE7741" w:rsidRPr="00C66ECC" w:rsidRDefault="00CE7741" w:rsidP="00C66ECC">
            <w:pPr>
              <w:spacing w:line="240" w:lineRule="auto"/>
              <w:jc w:val="center"/>
              <w:rPr>
                <w:rFonts w:ascii="Open Sans" w:eastAsia="Open Sans" w:hAnsi="Open Sans" w:cs="Open Sans"/>
                <w:bCs/>
                <w:sz w:val="20"/>
                <w:szCs w:val="20"/>
                <w:lang w:val="en-US"/>
              </w:rPr>
            </w:pPr>
            <w:r w:rsidRPr="00583BC1">
              <w:rPr>
                <w:rFonts w:ascii="Open Sans" w:eastAsia="Open Sans" w:hAnsi="Open Sans" w:cs="Open Sans"/>
                <w:bCs/>
                <w:sz w:val="20"/>
                <w:szCs w:val="20"/>
              </w:rPr>
              <w:t xml:space="preserve"> </w:t>
            </w:r>
            <w:r w:rsidR="00583BC1" w:rsidRPr="00583BC1">
              <w:rPr>
                <w:rFonts w:ascii="Open Sans" w:eastAsia="Open Sans" w:hAnsi="Open Sans" w:cs="Open Sans"/>
                <w:bCs/>
                <w:sz w:val="20"/>
                <w:szCs w:val="20"/>
                <w:lang w:val="en-US"/>
              </w:rPr>
              <w:t>141</w:t>
            </w:r>
          </w:p>
        </w:tc>
        <w:tc>
          <w:tcPr>
            <w:tcW w:w="1946"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1A293E80"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c>
          <w:tcPr>
            <w:tcW w:w="2164"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3B4F6E45"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r>
      <w:tr w:rsidR="00CE7741" w:rsidRPr="007975F2" w14:paraId="6803278C" w14:textId="77777777" w:rsidTr="00AC0E8F">
        <w:trPr>
          <w:trHeight w:val="46"/>
          <w:jc w:val="center"/>
        </w:trPr>
        <w:tc>
          <w:tcPr>
            <w:tcW w:w="544"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130E7CC6" w14:textId="5B9A2DD1" w:rsidR="00CE7741" w:rsidRPr="007975F2" w:rsidRDefault="00CE7741" w:rsidP="00C66ECC">
            <w:pPr>
              <w:jc w:val="center"/>
              <w:rPr>
                <w:rFonts w:ascii="Open Sans" w:eastAsia="Open Sans" w:hAnsi="Open Sans" w:cs="Open Sans"/>
                <w:sz w:val="20"/>
                <w:szCs w:val="20"/>
                <w:lang w:val="en-US"/>
              </w:rPr>
            </w:pPr>
            <w:r w:rsidRPr="007975F2">
              <w:rPr>
                <w:rFonts w:ascii="Open Sans" w:eastAsia="Open Sans" w:hAnsi="Open Sans" w:cs="Open Sans"/>
                <w:sz w:val="20"/>
                <w:szCs w:val="20"/>
                <w:lang w:val="en-US"/>
              </w:rPr>
              <w:t>1.7</w:t>
            </w:r>
          </w:p>
        </w:tc>
        <w:tc>
          <w:tcPr>
            <w:tcW w:w="2895"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2DD58256" w14:textId="2577EB09" w:rsidR="00CE7741" w:rsidRPr="007975F2" w:rsidRDefault="00CE7741" w:rsidP="00C66ECC">
            <w:pPr>
              <w:spacing w:line="240" w:lineRule="auto"/>
              <w:rPr>
                <w:rFonts w:ascii="Open Sans" w:eastAsia="Open Sans" w:hAnsi="Open Sans" w:cs="Open Sans"/>
                <w:sz w:val="20"/>
                <w:szCs w:val="20"/>
                <w:lang w:val="en-US"/>
              </w:rPr>
            </w:pPr>
            <w:r w:rsidRPr="007975F2">
              <w:rPr>
                <w:rFonts w:ascii="Open Sans" w:eastAsia="Open Sans" w:hAnsi="Open Sans" w:cs="Open Sans"/>
                <w:sz w:val="20"/>
                <w:szCs w:val="20"/>
                <w:lang w:val="en-US"/>
              </w:rPr>
              <w:t>Key expert 2</w:t>
            </w:r>
            <w:r w:rsidR="00AC0E8F">
              <w:rPr>
                <w:rFonts w:ascii="Open Sans" w:eastAsia="Open Sans" w:hAnsi="Open Sans" w:cs="Open Sans"/>
                <w:sz w:val="20"/>
                <w:szCs w:val="20"/>
                <w:lang w:val="en-US"/>
              </w:rPr>
              <w:t xml:space="preserve"> (if required)</w:t>
            </w:r>
          </w:p>
        </w:tc>
        <w:tc>
          <w:tcPr>
            <w:tcW w:w="1051"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72F5DEE0" w14:textId="17B3FD1C" w:rsidR="00CE7741" w:rsidRPr="007975F2" w:rsidRDefault="00CE7741" w:rsidP="00C66ECC">
            <w:pPr>
              <w:spacing w:line="240" w:lineRule="auto"/>
              <w:jc w:val="center"/>
              <w:rPr>
                <w:rFonts w:ascii="Open Sans" w:eastAsia="Open Sans" w:hAnsi="Open Sans" w:cs="Open Sans"/>
                <w:sz w:val="18"/>
                <w:szCs w:val="18"/>
              </w:rPr>
            </w:pPr>
            <w:r w:rsidRPr="007975F2">
              <w:rPr>
                <w:rFonts w:ascii="Open Sans" w:eastAsia="Open Sans" w:hAnsi="Open Sans" w:cs="Open Sans"/>
                <w:sz w:val="18"/>
                <w:szCs w:val="18"/>
              </w:rPr>
              <w:t>working hour</w:t>
            </w:r>
          </w:p>
        </w:tc>
        <w:tc>
          <w:tcPr>
            <w:tcW w:w="1029"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5D743C12" w14:textId="0ACE8C53" w:rsidR="00CE7741" w:rsidRPr="00C66ECC" w:rsidRDefault="00583BC1" w:rsidP="00C66ECC">
            <w:pPr>
              <w:spacing w:line="240" w:lineRule="auto"/>
              <w:jc w:val="center"/>
              <w:rPr>
                <w:rFonts w:ascii="Open Sans" w:eastAsia="Open Sans" w:hAnsi="Open Sans" w:cs="Open Sans"/>
                <w:bCs/>
                <w:sz w:val="20"/>
                <w:szCs w:val="20"/>
                <w:lang w:val="en-US"/>
              </w:rPr>
            </w:pPr>
            <w:r w:rsidRPr="00583BC1">
              <w:rPr>
                <w:rFonts w:ascii="Open Sans" w:eastAsia="Open Sans" w:hAnsi="Open Sans" w:cs="Open Sans"/>
                <w:bCs/>
                <w:sz w:val="20"/>
                <w:szCs w:val="20"/>
                <w:lang w:val="en-US"/>
              </w:rPr>
              <w:t>212</w:t>
            </w:r>
          </w:p>
        </w:tc>
        <w:tc>
          <w:tcPr>
            <w:tcW w:w="1946"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4F3172C1" w14:textId="77777777" w:rsidR="00CE7741" w:rsidRPr="007975F2" w:rsidRDefault="00CE7741" w:rsidP="00C66ECC">
            <w:pPr>
              <w:spacing w:line="240" w:lineRule="auto"/>
              <w:jc w:val="center"/>
              <w:rPr>
                <w:rFonts w:ascii="Open Sans" w:eastAsia="Open Sans" w:hAnsi="Open Sans" w:cs="Open Sans"/>
                <w:sz w:val="20"/>
                <w:szCs w:val="20"/>
              </w:rPr>
            </w:pPr>
          </w:p>
        </w:tc>
        <w:tc>
          <w:tcPr>
            <w:tcW w:w="2164"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370C2563" w14:textId="77777777" w:rsidR="00CE7741" w:rsidRPr="007975F2" w:rsidRDefault="00CE7741" w:rsidP="00C66ECC">
            <w:pPr>
              <w:spacing w:line="240" w:lineRule="auto"/>
              <w:jc w:val="center"/>
              <w:rPr>
                <w:rFonts w:ascii="Open Sans" w:eastAsia="Open Sans" w:hAnsi="Open Sans" w:cs="Open Sans"/>
                <w:sz w:val="20"/>
                <w:szCs w:val="20"/>
              </w:rPr>
            </w:pPr>
          </w:p>
        </w:tc>
      </w:tr>
      <w:tr w:rsidR="00CE7741" w:rsidRPr="007975F2" w14:paraId="180752AB" w14:textId="77777777" w:rsidTr="00AC0E8F">
        <w:trPr>
          <w:trHeight w:val="300"/>
          <w:jc w:val="center"/>
        </w:trPr>
        <w:tc>
          <w:tcPr>
            <w:tcW w:w="544" w:type="dxa"/>
            <w:tcBorders>
              <w:top w:val="single" w:sz="8" w:space="0" w:color="404040"/>
              <w:left w:val="single" w:sz="8" w:space="0" w:color="404040"/>
              <w:bottom w:val="single" w:sz="8" w:space="0" w:color="404040"/>
              <w:right w:val="single" w:sz="8" w:space="0" w:color="404040"/>
            </w:tcBorders>
            <w:shd w:val="clear" w:color="auto" w:fill="D9D9D9"/>
            <w:tcMar>
              <w:left w:w="108" w:type="dxa"/>
              <w:right w:w="108" w:type="dxa"/>
            </w:tcMar>
            <w:vAlign w:val="center"/>
          </w:tcPr>
          <w:p w14:paraId="2B9180FB" w14:textId="77777777" w:rsidR="00CE7741" w:rsidRPr="007975F2" w:rsidRDefault="00CE7741" w:rsidP="00C66ECC">
            <w:pPr>
              <w:jc w:val="center"/>
              <w:rPr>
                <w:rFonts w:ascii="Open Sans" w:eastAsia="Open Sans" w:hAnsi="Open Sans" w:cs="Open Sans"/>
                <w:b/>
                <w:color w:val="000000"/>
                <w:sz w:val="20"/>
                <w:szCs w:val="20"/>
              </w:rPr>
            </w:pPr>
            <w:r w:rsidRPr="007975F2">
              <w:rPr>
                <w:rFonts w:ascii="Open Sans" w:eastAsia="Open Sans" w:hAnsi="Open Sans" w:cs="Open Sans"/>
                <w:b/>
                <w:color w:val="000000"/>
                <w:sz w:val="20"/>
                <w:szCs w:val="20"/>
              </w:rPr>
              <w:t>2.</w:t>
            </w:r>
          </w:p>
        </w:tc>
        <w:tc>
          <w:tcPr>
            <w:tcW w:w="9085" w:type="dxa"/>
            <w:gridSpan w:val="5"/>
            <w:tcBorders>
              <w:top w:val="single" w:sz="8" w:space="0" w:color="404040"/>
              <w:left w:val="single" w:sz="8" w:space="0" w:color="404040"/>
              <w:bottom w:val="single" w:sz="8" w:space="0" w:color="404040"/>
              <w:right w:val="single" w:sz="8" w:space="0" w:color="404040"/>
            </w:tcBorders>
            <w:shd w:val="clear" w:color="auto" w:fill="D9D9D9"/>
            <w:tcMar>
              <w:left w:w="108" w:type="dxa"/>
              <w:right w:w="108" w:type="dxa"/>
            </w:tcMar>
          </w:tcPr>
          <w:p w14:paraId="080DE498" w14:textId="77777777" w:rsidR="00CE7741" w:rsidRPr="007975F2" w:rsidRDefault="00CE7741" w:rsidP="00C66ECC">
            <w:pPr>
              <w:spacing w:line="240" w:lineRule="auto"/>
              <w:rPr>
                <w:rFonts w:ascii="Open Sans" w:eastAsia="Open Sans" w:hAnsi="Open Sans" w:cs="Open Sans"/>
                <w:b/>
                <w:color w:val="000000"/>
                <w:sz w:val="20"/>
                <w:szCs w:val="20"/>
              </w:rPr>
            </w:pPr>
            <w:r w:rsidRPr="007975F2">
              <w:rPr>
                <w:rFonts w:ascii="Open Sans" w:eastAsia="Open Sans" w:hAnsi="Open Sans" w:cs="Open Sans"/>
                <w:b/>
                <w:color w:val="000000"/>
                <w:sz w:val="20"/>
                <w:szCs w:val="20"/>
              </w:rPr>
              <w:t>Cost of implementation</w:t>
            </w:r>
          </w:p>
        </w:tc>
      </w:tr>
      <w:tr w:rsidR="00CE7741" w:rsidRPr="007975F2" w14:paraId="0655EB8C" w14:textId="77777777" w:rsidTr="00AC0E8F">
        <w:trPr>
          <w:trHeight w:val="300"/>
          <w:jc w:val="center"/>
        </w:trPr>
        <w:tc>
          <w:tcPr>
            <w:tcW w:w="544"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6BFB2D7B" w14:textId="77777777" w:rsidR="00CE7741" w:rsidRPr="007975F2" w:rsidRDefault="00CE7741" w:rsidP="00C66ECC">
            <w:pPr>
              <w:jc w:val="center"/>
              <w:rPr>
                <w:rFonts w:ascii="Open Sans" w:eastAsia="Open Sans" w:hAnsi="Open Sans" w:cs="Open Sans"/>
                <w:sz w:val="20"/>
                <w:szCs w:val="20"/>
              </w:rPr>
            </w:pPr>
            <w:r w:rsidRPr="007975F2">
              <w:rPr>
                <w:rFonts w:ascii="Open Sans" w:eastAsia="Open Sans" w:hAnsi="Open Sans" w:cs="Open Sans"/>
                <w:sz w:val="20"/>
                <w:szCs w:val="20"/>
              </w:rPr>
              <w:t>2.1</w:t>
            </w:r>
          </w:p>
        </w:tc>
        <w:tc>
          <w:tcPr>
            <w:tcW w:w="2895"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1E0CACD7" w14:textId="77777777" w:rsidR="00CE7741" w:rsidRPr="007975F2" w:rsidRDefault="00CE7741" w:rsidP="00C66ECC">
            <w:pPr>
              <w:spacing w:line="240" w:lineRule="auto"/>
              <w:rPr>
                <w:rFonts w:ascii="Open Sans" w:eastAsia="Open Sans" w:hAnsi="Open Sans" w:cs="Open Sans"/>
                <w:color w:val="000000"/>
                <w:sz w:val="20"/>
                <w:szCs w:val="20"/>
              </w:rPr>
            </w:pPr>
            <w:r w:rsidRPr="007975F2">
              <w:rPr>
                <w:rFonts w:ascii="Open Sans" w:eastAsia="Open Sans" w:hAnsi="Open Sans" w:cs="Open Sans"/>
                <w:color w:val="000000"/>
                <w:sz w:val="20"/>
                <w:szCs w:val="20"/>
              </w:rPr>
              <w:t>Activity 1</w:t>
            </w:r>
          </w:p>
        </w:tc>
        <w:tc>
          <w:tcPr>
            <w:tcW w:w="1051" w:type="dxa"/>
            <w:tcBorders>
              <w:top w:val="nil"/>
              <w:left w:val="single" w:sz="8" w:space="0" w:color="404040"/>
              <w:bottom w:val="single" w:sz="8" w:space="0" w:color="404040"/>
              <w:right w:val="single" w:sz="8" w:space="0" w:color="404040"/>
            </w:tcBorders>
            <w:tcMar>
              <w:left w:w="108" w:type="dxa"/>
              <w:right w:w="108" w:type="dxa"/>
            </w:tcMar>
            <w:vAlign w:val="center"/>
          </w:tcPr>
          <w:p w14:paraId="674F6FF9"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c>
          <w:tcPr>
            <w:tcW w:w="1029" w:type="dxa"/>
            <w:tcBorders>
              <w:top w:val="nil"/>
              <w:left w:val="single" w:sz="8" w:space="0" w:color="404040"/>
              <w:bottom w:val="single" w:sz="8" w:space="0" w:color="404040"/>
              <w:right w:val="single" w:sz="8" w:space="0" w:color="404040"/>
            </w:tcBorders>
            <w:tcMar>
              <w:left w:w="108" w:type="dxa"/>
              <w:right w:w="108" w:type="dxa"/>
            </w:tcMar>
            <w:vAlign w:val="center"/>
          </w:tcPr>
          <w:p w14:paraId="6D878250"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c>
          <w:tcPr>
            <w:tcW w:w="1946" w:type="dxa"/>
            <w:tcBorders>
              <w:top w:val="nil"/>
              <w:left w:val="single" w:sz="8" w:space="0" w:color="404040"/>
              <w:bottom w:val="single" w:sz="8" w:space="0" w:color="404040"/>
              <w:right w:val="single" w:sz="8" w:space="0" w:color="404040"/>
            </w:tcBorders>
            <w:tcMar>
              <w:left w:w="108" w:type="dxa"/>
              <w:right w:w="108" w:type="dxa"/>
            </w:tcMar>
            <w:vAlign w:val="center"/>
          </w:tcPr>
          <w:p w14:paraId="029F359F"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c>
          <w:tcPr>
            <w:tcW w:w="2164" w:type="dxa"/>
            <w:tcBorders>
              <w:top w:val="nil"/>
              <w:left w:val="single" w:sz="8" w:space="0" w:color="404040"/>
              <w:bottom w:val="single" w:sz="8" w:space="0" w:color="404040"/>
              <w:right w:val="single" w:sz="8" w:space="0" w:color="404040"/>
            </w:tcBorders>
            <w:tcMar>
              <w:left w:w="108" w:type="dxa"/>
              <w:right w:w="108" w:type="dxa"/>
            </w:tcMar>
            <w:vAlign w:val="center"/>
          </w:tcPr>
          <w:p w14:paraId="30D8C04C"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r>
      <w:tr w:rsidR="00CE7741" w:rsidRPr="007975F2" w14:paraId="12F473A4" w14:textId="77777777" w:rsidTr="00AC0E8F">
        <w:trPr>
          <w:trHeight w:val="300"/>
          <w:jc w:val="center"/>
        </w:trPr>
        <w:tc>
          <w:tcPr>
            <w:tcW w:w="544"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293A0C5D" w14:textId="77777777" w:rsidR="00CE7741" w:rsidRPr="007975F2" w:rsidRDefault="00CE7741" w:rsidP="00C66ECC">
            <w:pPr>
              <w:jc w:val="center"/>
              <w:rPr>
                <w:rFonts w:ascii="Open Sans" w:eastAsia="Open Sans" w:hAnsi="Open Sans" w:cs="Open Sans"/>
                <w:sz w:val="20"/>
                <w:szCs w:val="20"/>
              </w:rPr>
            </w:pPr>
            <w:r w:rsidRPr="007975F2">
              <w:rPr>
                <w:rFonts w:ascii="Open Sans" w:eastAsia="Open Sans" w:hAnsi="Open Sans" w:cs="Open Sans"/>
                <w:sz w:val="20"/>
                <w:szCs w:val="20"/>
              </w:rPr>
              <w:t>2.2</w:t>
            </w:r>
          </w:p>
        </w:tc>
        <w:tc>
          <w:tcPr>
            <w:tcW w:w="2895"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32F90F99" w14:textId="77777777" w:rsidR="00CE7741" w:rsidRPr="007975F2" w:rsidRDefault="00CE7741" w:rsidP="00C66ECC">
            <w:pPr>
              <w:spacing w:line="240" w:lineRule="auto"/>
              <w:rPr>
                <w:rFonts w:ascii="Open Sans" w:eastAsia="Open Sans" w:hAnsi="Open Sans" w:cs="Open Sans"/>
                <w:sz w:val="20"/>
                <w:szCs w:val="20"/>
              </w:rPr>
            </w:pPr>
            <w:r w:rsidRPr="007975F2">
              <w:rPr>
                <w:rFonts w:ascii="Open Sans" w:eastAsia="Open Sans" w:hAnsi="Open Sans" w:cs="Open Sans"/>
                <w:sz w:val="20"/>
                <w:szCs w:val="20"/>
              </w:rPr>
              <w:t>Activity 2</w:t>
            </w:r>
          </w:p>
        </w:tc>
        <w:tc>
          <w:tcPr>
            <w:tcW w:w="1051"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17D822D2"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c>
          <w:tcPr>
            <w:tcW w:w="1029"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59BC9BA5"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c>
          <w:tcPr>
            <w:tcW w:w="1946"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33ABDC1D"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c>
          <w:tcPr>
            <w:tcW w:w="2164"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63280FD6"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r>
      <w:tr w:rsidR="00CE7741" w:rsidRPr="007975F2" w14:paraId="5CE0BA2B" w14:textId="77777777" w:rsidTr="00AC0E8F">
        <w:trPr>
          <w:trHeight w:val="360"/>
          <w:jc w:val="center"/>
        </w:trPr>
        <w:tc>
          <w:tcPr>
            <w:tcW w:w="544"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47050776" w14:textId="77777777" w:rsidR="00CE7741" w:rsidRPr="007975F2" w:rsidRDefault="00CE7741" w:rsidP="00C66ECC">
            <w:pPr>
              <w:jc w:val="center"/>
              <w:rPr>
                <w:rFonts w:ascii="Open Sans" w:eastAsia="Open Sans" w:hAnsi="Open Sans" w:cs="Open Sans"/>
                <w:sz w:val="20"/>
                <w:szCs w:val="20"/>
              </w:rPr>
            </w:pPr>
            <w:r w:rsidRPr="007975F2">
              <w:rPr>
                <w:rFonts w:ascii="Open Sans" w:eastAsia="Open Sans" w:hAnsi="Open Sans" w:cs="Open Sans"/>
                <w:sz w:val="20"/>
                <w:szCs w:val="20"/>
              </w:rPr>
              <w:t>2.3</w:t>
            </w:r>
          </w:p>
        </w:tc>
        <w:tc>
          <w:tcPr>
            <w:tcW w:w="2895"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26FC0C24" w14:textId="77777777" w:rsidR="00CE7741" w:rsidRPr="007975F2" w:rsidRDefault="00CE7741" w:rsidP="00C66ECC">
            <w:pPr>
              <w:spacing w:line="240" w:lineRule="auto"/>
              <w:rPr>
                <w:rFonts w:ascii="Open Sans" w:eastAsia="Open Sans" w:hAnsi="Open Sans" w:cs="Open Sans"/>
                <w:sz w:val="20"/>
                <w:szCs w:val="20"/>
              </w:rPr>
            </w:pPr>
            <w:r w:rsidRPr="007975F2">
              <w:rPr>
                <w:rFonts w:ascii="Open Sans" w:eastAsia="Open Sans" w:hAnsi="Open Sans" w:cs="Open Sans"/>
                <w:sz w:val="20"/>
                <w:szCs w:val="20"/>
              </w:rPr>
              <w:t>Activity 3</w:t>
            </w:r>
          </w:p>
        </w:tc>
        <w:tc>
          <w:tcPr>
            <w:tcW w:w="1051"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2E6A857D"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c>
          <w:tcPr>
            <w:tcW w:w="1029"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478FE008"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c>
          <w:tcPr>
            <w:tcW w:w="1946"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759261A7"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c>
          <w:tcPr>
            <w:tcW w:w="2164"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0BB94034"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r>
      <w:tr w:rsidR="00CE7741" w:rsidRPr="007975F2" w14:paraId="24B0F96D" w14:textId="77777777" w:rsidTr="00AC0E8F">
        <w:trPr>
          <w:trHeight w:val="45"/>
          <w:jc w:val="center"/>
        </w:trPr>
        <w:tc>
          <w:tcPr>
            <w:tcW w:w="544"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3452F510" w14:textId="77777777" w:rsidR="00CE7741" w:rsidRPr="007975F2" w:rsidRDefault="00CE7741" w:rsidP="00C66ECC">
            <w:pPr>
              <w:jc w:val="center"/>
              <w:rPr>
                <w:rFonts w:ascii="Open Sans" w:eastAsia="Open Sans" w:hAnsi="Open Sans" w:cs="Open Sans"/>
                <w:sz w:val="20"/>
                <w:szCs w:val="20"/>
              </w:rPr>
            </w:pPr>
            <w:r w:rsidRPr="007975F2">
              <w:rPr>
                <w:rFonts w:ascii="Open Sans" w:eastAsia="Open Sans" w:hAnsi="Open Sans" w:cs="Open Sans"/>
                <w:sz w:val="20"/>
                <w:szCs w:val="20"/>
              </w:rPr>
              <w:t>2.4</w:t>
            </w:r>
          </w:p>
        </w:tc>
        <w:tc>
          <w:tcPr>
            <w:tcW w:w="2895"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6D9040CD" w14:textId="77777777" w:rsidR="00CE7741" w:rsidRPr="007975F2" w:rsidRDefault="00CE7741" w:rsidP="00C66ECC">
            <w:pPr>
              <w:spacing w:line="240" w:lineRule="auto"/>
              <w:rPr>
                <w:rFonts w:ascii="Open Sans" w:eastAsia="Open Sans" w:hAnsi="Open Sans" w:cs="Open Sans"/>
                <w:sz w:val="20"/>
                <w:szCs w:val="20"/>
              </w:rPr>
            </w:pPr>
            <w:r w:rsidRPr="007975F2">
              <w:rPr>
                <w:rFonts w:ascii="Open Sans" w:eastAsia="Open Sans" w:hAnsi="Open Sans" w:cs="Open Sans"/>
                <w:sz w:val="20"/>
                <w:szCs w:val="20"/>
              </w:rPr>
              <w:t>Activity 4</w:t>
            </w:r>
          </w:p>
        </w:tc>
        <w:tc>
          <w:tcPr>
            <w:tcW w:w="1051"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5212D815"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c>
          <w:tcPr>
            <w:tcW w:w="1029"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37F86EC7"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c>
          <w:tcPr>
            <w:tcW w:w="1946"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50BE9744"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c>
          <w:tcPr>
            <w:tcW w:w="2164"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3ABDF6C7"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r>
      <w:tr w:rsidR="00CE7741" w:rsidRPr="007975F2" w14:paraId="1EEEDE58" w14:textId="77777777" w:rsidTr="00AC0E8F">
        <w:trPr>
          <w:trHeight w:val="45"/>
          <w:jc w:val="center"/>
        </w:trPr>
        <w:tc>
          <w:tcPr>
            <w:tcW w:w="544"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345D88DD" w14:textId="77777777" w:rsidR="00CE7741" w:rsidRPr="007975F2" w:rsidRDefault="00CE7741" w:rsidP="00C66ECC">
            <w:pPr>
              <w:jc w:val="center"/>
              <w:rPr>
                <w:rFonts w:ascii="Open Sans" w:eastAsia="Open Sans" w:hAnsi="Open Sans" w:cs="Open Sans"/>
                <w:sz w:val="20"/>
                <w:szCs w:val="20"/>
              </w:rPr>
            </w:pPr>
            <w:r w:rsidRPr="007975F2">
              <w:rPr>
                <w:rFonts w:ascii="Open Sans" w:eastAsia="Open Sans" w:hAnsi="Open Sans" w:cs="Open Sans"/>
                <w:sz w:val="20"/>
                <w:szCs w:val="20"/>
              </w:rPr>
              <w:t>2.5</w:t>
            </w:r>
          </w:p>
        </w:tc>
        <w:tc>
          <w:tcPr>
            <w:tcW w:w="2895"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03585DF5" w14:textId="77777777" w:rsidR="00CE7741" w:rsidRPr="007975F2" w:rsidRDefault="00CE7741" w:rsidP="00C66ECC">
            <w:pPr>
              <w:spacing w:line="240" w:lineRule="auto"/>
              <w:rPr>
                <w:rFonts w:ascii="Open Sans" w:eastAsia="Open Sans" w:hAnsi="Open Sans" w:cs="Open Sans"/>
                <w:sz w:val="20"/>
                <w:szCs w:val="20"/>
              </w:rPr>
            </w:pPr>
            <w:r w:rsidRPr="007975F2">
              <w:rPr>
                <w:rFonts w:ascii="Open Sans" w:eastAsia="Open Sans" w:hAnsi="Open Sans" w:cs="Open Sans"/>
                <w:sz w:val="20"/>
                <w:szCs w:val="20"/>
              </w:rPr>
              <w:t>…..</w:t>
            </w:r>
          </w:p>
        </w:tc>
        <w:tc>
          <w:tcPr>
            <w:tcW w:w="1051"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7019210B"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c>
          <w:tcPr>
            <w:tcW w:w="1029"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0F15A72C"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c>
          <w:tcPr>
            <w:tcW w:w="1946"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4CBB0658"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c>
          <w:tcPr>
            <w:tcW w:w="2164"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3DEF431F"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r>
      <w:tr w:rsidR="00CE7741" w:rsidRPr="007975F2" w14:paraId="2254306A" w14:textId="77777777" w:rsidTr="00AC0E8F">
        <w:trPr>
          <w:trHeight w:val="300"/>
          <w:jc w:val="center"/>
        </w:trPr>
        <w:tc>
          <w:tcPr>
            <w:tcW w:w="544" w:type="dxa"/>
            <w:tcBorders>
              <w:top w:val="single" w:sz="8" w:space="0" w:color="404040"/>
              <w:left w:val="single" w:sz="8" w:space="0" w:color="404040"/>
              <w:bottom w:val="single" w:sz="8" w:space="0" w:color="404040"/>
              <w:right w:val="single" w:sz="8" w:space="0" w:color="404040"/>
            </w:tcBorders>
            <w:shd w:val="clear" w:color="auto" w:fill="D9D9D9"/>
            <w:tcMar>
              <w:left w:w="108" w:type="dxa"/>
              <w:right w:w="108" w:type="dxa"/>
            </w:tcMar>
            <w:vAlign w:val="center"/>
          </w:tcPr>
          <w:p w14:paraId="4CD4A6E4" w14:textId="77777777" w:rsidR="00CE7741" w:rsidRPr="007975F2" w:rsidRDefault="00CE7741" w:rsidP="00C66ECC">
            <w:pPr>
              <w:jc w:val="center"/>
              <w:rPr>
                <w:rFonts w:ascii="Open Sans" w:eastAsia="Open Sans" w:hAnsi="Open Sans" w:cs="Open Sans"/>
                <w:b/>
                <w:color w:val="000000"/>
                <w:sz w:val="20"/>
                <w:szCs w:val="20"/>
              </w:rPr>
            </w:pPr>
            <w:r w:rsidRPr="007975F2">
              <w:rPr>
                <w:rFonts w:ascii="Open Sans" w:eastAsia="Open Sans" w:hAnsi="Open Sans" w:cs="Open Sans"/>
                <w:b/>
                <w:color w:val="000000"/>
                <w:sz w:val="20"/>
                <w:szCs w:val="20"/>
              </w:rPr>
              <w:t>3.</w:t>
            </w:r>
          </w:p>
        </w:tc>
        <w:tc>
          <w:tcPr>
            <w:tcW w:w="9085" w:type="dxa"/>
            <w:gridSpan w:val="5"/>
            <w:tcBorders>
              <w:top w:val="single" w:sz="8" w:space="0" w:color="404040"/>
              <w:left w:val="single" w:sz="8" w:space="0" w:color="404040"/>
              <w:bottom w:val="single" w:sz="8" w:space="0" w:color="404040"/>
              <w:right w:val="single" w:sz="8" w:space="0" w:color="404040"/>
            </w:tcBorders>
            <w:shd w:val="clear" w:color="auto" w:fill="D9D9D9"/>
            <w:tcMar>
              <w:left w:w="108" w:type="dxa"/>
              <w:right w:w="108" w:type="dxa"/>
            </w:tcMar>
          </w:tcPr>
          <w:p w14:paraId="15135944" w14:textId="77777777" w:rsidR="00CE7741" w:rsidRPr="007975F2" w:rsidRDefault="00CE7741" w:rsidP="00C66ECC">
            <w:pPr>
              <w:spacing w:line="240" w:lineRule="auto"/>
              <w:rPr>
                <w:rFonts w:ascii="Open Sans" w:eastAsia="Open Sans" w:hAnsi="Open Sans" w:cs="Open Sans"/>
                <w:b/>
                <w:color w:val="000000"/>
                <w:sz w:val="20"/>
                <w:szCs w:val="20"/>
              </w:rPr>
            </w:pPr>
            <w:r w:rsidRPr="007975F2">
              <w:rPr>
                <w:rFonts w:ascii="Open Sans" w:eastAsia="Open Sans" w:hAnsi="Open Sans" w:cs="Open Sans"/>
                <w:b/>
                <w:color w:val="000000"/>
                <w:sz w:val="20"/>
                <w:szCs w:val="20"/>
              </w:rPr>
              <w:t>Administrative costs (if any)</w:t>
            </w:r>
          </w:p>
        </w:tc>
      </w:tr>
      <w:tr w:rsidR="00CE7741" w:rsidRPr="007975F2" w14:paraId="4F54082D" w14:textId="77777777" w:rsidTr="00AC0E8F">
        <w:trPr>
          <w:trHeight w:val="300"/>
          <w:jc w:val="center"/>
        </w:trPr>
        <w:tc>
          <w:tcPr>
            <w:tcW w:w="544"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12D21A84" w14:textId="77777777" w:rsidR="00CE7741" w:rsidRPr="007975F2" w:rsidRDefault="00CE7741" w:rsidP="00C66ECC">
            <w:pPr>
              <w:jc w:val="center"/>
              <w:rPr>
                <w:rFonts w:ascii="Open Sans" w:eastAsia="Open Sans" w:hAnsi="Open Sans" w:cs="Open Sans"/>
                <w:sz w:val="20"/>
                <w:szCs w:val="20"/>
              </w:rPr>
            </w:pPr>
            <w:r w:rsidRPr="007975F2">
              <w:rPr>
                <w:rFonts w:ascii="Open Sans" w:eastAsia="Open Sans" w:hAnsi="Open Sans" w:cs="Open Sans"/>
                <w:sz w:val="20"/>
                <w:szCs w:val="20"/>
              </w:rPr>
              <w:t>3.1</w:t>
            </w:r>
          </w:p>
        </w:tc>
        <w:tc>
          <w:tcPr>
            <w:tcW w:w="2895"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215002C9" w14:textId="77777777" w:rsidR="00CE7741" w:rsidRPr="007975F2" w:rsidRDefault="00CE7741" w:rsidP="00C66ECC">
            <w:pPr>
              <w:spacing w:line="240" w:lineRule="auto"/>
              <w:rPr>
                <w:rFonts w:ascii="Open Sans" w:eastAsia="Open Sans" w:hAnsi="Open Sans" w:cs="Open Sans"/>
                <w:sz w:val="20"/>
                <w:szCs w:val="20"/>
              </w:rPr>
            </w:pPr>
            <w:r w:rsidRPr="007975F2">
              <w:rPr>
                <w:rFonts w:ascii="Open Sans" w:eastAsia="Open Sans" w:hAnsi="Open Sans" w:cs="Open Sans"/>
                <w:sz w:val="20"/>
                <w:szCs w:val="20"/>
              </w:rPr>
              <w:t xml:space="preserve"> </w:t>
            </w:r>
          </w:p>
        </w:tc>
        <w:tc>
          <w:tcPr>
            <w:tcW w:w="1051" w:type="dxa"/>
            <w:tcBorders>
              <w:top w:val="nil"/>
              <w:left w:val="single" w:sz="8" w:space="0" w:color="404040"/>
              <w:bottom w:val="single" w:sz="8" w:space="0" w:color="404040"/>
              <w:right w:val="single" w:sz="8" w:space="0" w:color="404040"/>
            </w:tcBorders>
            <w:tcMar>
              <w:left w:w="108" w:type="dxa"/>
              <w:right w:w="108" w:type="dxa"/>
            </w:tcMar>
            <w:vAlign w:val="center"/>
          </w:tcPr>
          <w:p w14:paraId="1587A1C7"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c>
          <w:tcPr>
            <w:tcW w:w="1029" w:type="dxa"/>
            <w:tcBorders>
              <w:top w:val="nil"/>
              <w:left w:val="single" w:sz="8" w:space="0" w:color="404040"/>
              <w:bottom w:val="single" w:sz="8" w:space="0" w:color="404040"/>
              <w:right w:val="single" w:sz="8" w:space="0" w:color="404040"/>
            </w:tcBorders>
            <w:tcMar>
              <w:left w:w="108" w:type="dxa"/>
              <w:right w:w="108" w:type="dxa"/>
            </w:tcMar>
            <w:vAlign w:val="center"/>
          </w:tcPr>
          <w:p w14:paraId="0F561115"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c>
          <w:tcPr>
            <w:tcW w:w="1946" w:type="dxa"/>
            <w:tcBorders>
              <w:top w:val="nil"/>
              <w:left w:val="single" w:sz="8" w:space="0" w:color="404040"/>
              <w:bottom w:val="single" w:sz="8" w:space="0" w:color="404040"/>
              <w:right w:val="single" w:sz="8" w:space="0" w:color="404040"/>
            </w:tcBorders>
            <w:tcMar>
              <w:left w:w="108" w:type="dxa"/>
              <w:right w:w="108" w:type="dxa"/>
            </w:tcMar>
            <w:vAlign w:val="center"/>
          </w:tcPr>
          <w:p w14:paraId="73DA1889"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c>
          <w:tcPr>
            <w:tcW w:w="2164" w:type="dxa"/>
            <w:tcBorders>
              <w:top w:val="nil"/>
              <w:left w:val="single" w:sz="8" w:space="0" w:color="404040"/>
              <w:bottom w:val="single" w:sz="8" w:space="0" w:color="404040"/>
              <w:right w:val="single" w:sz="8" w:space="0" w:color="404040"/>
            </w:tcBorders>
            <w:tcMar>
              <w:left w:w="108" w:type="dxa"/>
              <w:right w:w="108" w:type="dxa"/>
            </w:tcMar>
            <w:vAlign w:val="center"/>
          </w:tcPr>
          <w:p w14:paraId="10EC2BAB"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r>
      <w:tr w:rsidR="00CE7741" w:rsidRPr="007975F2" w14:paraId="02D2D4D0" w14:textId="77777777" w:rsidTr="00AC0E8F">
        <w:trPr>
          <w:trHeight w:val="300"/>
          <w:jc w:val="center"/>
        </w:trPr>
        <w:tc>
          <w:tcPr>
            <w:tcW w:w="544"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65CA8402" w14:textId="77777777" w:rsidR="00CE7741" w:rsidRPr="007975F2" w:rsidRDefault="00CE7741" w:rsidP="00C66ECC">
            <w:pPr>
              <w:jc w:val="center"/>
              <w:rPr>
                <w:rFonts w:ascii="Open Sans" w:eastAsia="Open Sans" w:hAnsi="Open Sans" w:cs="Open Sans"/>
                <w:sz w:val="20"/>
                <w:szCs w:val="20"/>
              </w:rPr>
            </w:pPr>
            <w:r w:rsidRPr="007975F2">
              <w:rPr>
                <w:rFonts w:ascii="Open Sans" w:eastAsia="Open Sans" w:hAnsi="Open Sans" w:cs="Open Sans"/>
                <w:sz w:val="20"/>
                <w:szCs w:val="20"/>
              </w:rPr>
              <w:t>3.2</w:t>
            </w:r>
          </w:p>
        </w:tc>
        <w:tc>
          <w:tcPr>
            <w:tcW w:w="2895"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25371C84" w14:textId="77777777" w:rsidR="00CE7741" w:rsidRPr="007975F2" w:rsidRDefault="00CE7741" w:rsidP="00C66ECC">
            <w:pPr>
              <w:spacing w:line="240" w:lineRule="auto"/>
              <w:rPr>
                <w:rFonts w:ascii="Open Sans" w:eastAsia="Open Sans" w:hAnsi="Open Sans" w:cs="Open Sans"/>
                <w:sz w:val="20"/>
                <w:szCs w:val="20"/>
              </w:rPr>
            </w:pPr>
            <w:r w:rsidRPr="007975F2">
              <w:rPr>
                <w:rFonts w:ascii="Open Sans" w:eastAsia="Open Sans" w:hAnsi="Open Sans" w:cs="Open Sans"/>
                <w:sz w:val="20"/>
                <w:szCs w:val="20"/>
              </w:rPr>
              <w:t xml:space="preserve"> </w:t>
            </w:r>
          </w:p>
        </w:tc>
        <w:tc>
          <w:tcPr>
            <w:tcW w:w="1051"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4E4DBAFC"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c>
          <w:tcPr>
            <w:tcW w:w="1029"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170B36E2"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c>
          <w:tcPr>
            <w:tcW w:w="1946"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24452DB5"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c>
          <w:tcPr>
            <w:tcW w:w="2164"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0CF735AD"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r>
      <w:tr w:rsidR="00CE7741" w:rsidRPr="007975F2" w14:paraId="18F53F71" w14:textId="77777777" w:rsidTr="00AC0E8F">
        <w:trPr>
          <w:trHeight w:val="300"/>
          <w:jc w:val="center"/>
        </w:trPr>
        <w:tc>
          <w:tcPr>
            <w:tcW w:w="544" w:type="dxa"/>
            <w:tcBorders>
              <w:top w:val="single" w:sz="8" w:space="0" w:color="404040"/>
              <w:left w:val="single" w:sz="8" w:space="0" w:color="404040"/>
              <w:bottom w:val="single" w:sz="8" w:space="0" w:color="404040"/>
              <w:right w:val="single" w:sz="8" w:space="0" w:color="404040"/>
            </w:tcBorders>
            <w:shd w:val="clear" w:color="auto" w:fill="D9D9D9"/>
            <w:tcMar>
              <w:left w:w="108" w:type="dxa"/>
              <w:right w:w="108" w:type="dxa"/>
            </w:tcMar>
            <w:vAlign w:val="center"/>
          </w:tcPr>
          <w:p w14:paraId="6D3AF46B" w14:textId="77777777" w:rsidR="00CE7741" w:rsidRPr="007975F2" w:rsidRDefault="00CE7741" w:rsidP="00C66ECC">
            <w:pPr>
              <w:jc w:val="center"/>
              <w:rPr>
                <w:rFonts w:ascii="Open Sans" w:eastAsia="Open Sans" w:hAnsi="Open Sans" w:cs="Open Sans"/>
                <w:b/>
                <w:color w:val="000000"/>
                <w:sz w:val="20"/>
                <w:szCs w:val="20"/>
              </w:rPr>
            </w:pPr>
            <w:r w:rsidRPr="007975F2">
              <w:rPr>
                <w:rFonts w:ascii="Open Sans" w:eastAsia="Open Sans" w:hAnsi="Open Sans" w:cs="Open Sans"/>
                <w:b/>
                <w:color w:val="000000"/>
                <w:sz w:val="20"/>
                <w:szCs w:val="20"/>
              </w:rPr>
              <w:t>4.</w:t>
            </w:r>
          </w:p>
        </w:tc>
        <w:tc>
          <w:tcPr>
            <w:tcW w:w="9085" w:type="dxa"/>
            <w:gridSpan w:val="5"/>
            <w:tcBorders>
              <w:top w:val="single" w:sz="8" w:space="0" w:color="404040"/>
              <w:left w:val="single" w:sz="8" w:space="0" w:color="404040"/>
              <w:bottom w:val="single" w:sz="8" w:space="0" w:color="404040"/>
              <w:right w:val="single" w:sz="8" w:space="0" w:color="404040"/>
            </w:tcBorders>
            <w:shd w:val="clear" w:color="auto" w:fill="D9D9D9"/>
            <w:tcMar>
              <w:left w:w="108" w:type="dxa"/>
              <w:right w:w="108" w:type="dxa"/>
            </w:tcMar>
          </w:tcPr>
          <w:p w14:paraId="09BFAA4F" w14:textId="77777777" w:rsidR="00CE7741" w:rsidRPr="007975F2" w:rsidRDefault="00CE7741" w:rsidP="00C66ECC">
            <w:pPr>
              <w:spacing w:line="240" w:lineRule="auto"/>
              <w:rPr>
                <w:rFonts w:ascii="Open Sans" w:eastAsia="Open Sans" w:hAnsi="Open Sans" w:cs="Open Sans"/>
                <w:b/>
                <w:color w:val="000000"/>
                <w:sz w:val="20"/>
                <w:szCs w:val="20"/>
              </w:rPr>
            </w:pPr>
            <w:r w:rsidRPr="007975F2">
              <w:rPr>
                <w:rFonts w:ascii="Open Sans" w:eastAsia="Open Sans" w:hAnsi="Open Sans" w:cs="Open Sans"/>
                <w:b/>
                <w:color w:val="000000"/>
                <w:sz w:val="20"/>
                <w:szCs w:val="20"/>
              </w:rPr>
              <w:t>Other costs (if any – to define activities/costs)</w:t>
            </w:r>
          </w:p>
        </w:tc>
      </w:tr>
      <w:tr w:rsidR="00CE7741" w:rsidRPr="007975F2" w14:paraId="0BA87B2C" w14:textId="77777777" w:rsidTr="00AC0E8F">
        <w:trPr>
          <w:trHeight w:val="300"/>
          <w:jc w:val="center"/>
        </w:trPr>
        <w:tc>
          <w:tcPr>
            <w:tcW w:w="544" w:type="dxa"/>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138F8202" w14:textId="77777777" w:rsidR="00CE7741" w:rsidRPr="007975F2" w:rsidRDefault="00CE7741" w:rsidP="00C66ECC">
            <w:pPr>
              <w:jc w:val="center"/>
              <w:rPr>
                <w:rFonts w:ascii="Open Sans" w:eastAsia="Open Sans" w:hAnsi="Open Sans" w:cs="Open Sans"/>
                <w:sz w:val="20"/>
                <w:szCs w:val="20"/>
              </w:rPr>
            </w:pPr>
            <w:r w:rsidRPr="007975F2">
              <w:rPr>
                <w:rFonts w:ascii="Open Sans" w:eastAsia="Open Sans" w:hAnsi="Open Sans" w:cs="Open Sans"/>
                <w:sz w:val="20"/>
                <w:szCs w:val="20"/>
              </w:rPr>
              <w:t>4.1</w:t>
            </w:r>
          </w:p>
        </w:tc>
        <w:tc>
          <w:tcPr>
            <w:tcW w:w="2895" w:type="dxa"/>
            <w:tcBorders>
              <w:top w:val="single" w:sz="8" w:space="0" w:color="404040"/>
              <w:left w:val="single" w:sz="8" w:space="0" w:color="404040"/>
              <w:bottom w:val="single" w:sz="8" w:space="0" w:color="404040"/>
              <w:right w:val="single" w:sz="8" w:space="0" w:color="404040"/>
            </w:tcBorders>
            <w:tcMar>
              <w:left w:w="108" w:type="dxa"/>
              <w:right w:w="108" w:type="dxa"/>
            </w:tcMar>
          </w:tcPr>
          <w:p w14:paraId="037B43CC" w14:textId="77777777" w:rsidR="00CE7741" w:rsidRPr="007975F2" w:rsidRDefault="00CE7741" w:rsidP="00C66ECC">
            <w:pPr>
              <w:spacing w:line="240" w:lineRule="auto"/>
              <w:rPr>
                <w:rFonts w:ascii="Open Sans" w:eastAsia="Open Sans" w:hAnsi="Open Sans" w:cs="Open Sans"/>
                <w:sz w:val="20"/>
                <w:szCs w:val="20"/>
              </w:rPr>
            </w:pPr>
            <w:r w:rsidRPr="007975F2">
              <w:rPr>
                <w:rFonts w:ascii="Open Sans" w:eastAsia="Open Sans" w:hAnsi="Open Sans" w:cs="Open Sans"/>
                <w:sz w:val="20"/>
                <w:szCs w:val="20"/>
              </w:rPr>
              <w:t xml:space="preserve"> </w:t>
            </w:r>
          </w:p>
        </w:tc>
        <w:tc>
          <w:tcPr>
            <w:tcW w:w="1051" w:type="dxa"/>
            <w:tcBorders>
              <w:top w:val="nil"/>
              <w:left w:val="single" w:sz="8" w:space="0" w:color="404040"/>
              <w:bottom w:val="single" w:sz="8" w:space="0" w:color="404040"/>
              <w:right w:val="single" w:sz="8" w:space="0" w:color="404040"/>
            </w:tcBorders>
            <w:tcMar>
              <w:left w:w="108" w:type="dxa"/>
              <w:right w:w="108" w:type="dxa"/>
            </w:tcMar>
            <w:vAlign w:val="center"/>
          </w:tcPr>
          <w:p w14:paraId="2AE49E03"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c>
          <w:tcPr>
            <w:tcW w:w="1029" w:type="dxa"/>
            <w:tcBorders>
              <w:top w:val="nil"/>
              <w:left w:val="single" w:sz="8" w:space="0" w:color="404040"/>
              <w:bottom w:val="single" w:sz="8" w:space="0" w:color="404040"/>
              <w:right w:val="single" w:sz="8" w:space="0" w:color="404040"/>
            </w:tcBorders>
            <w:tcMar>
              <w:left w:w="108" w:type="dxa"/>
              <w:right w:w="108" w:type="dxa"/>
            </w:tcMar>
            <w:vAlign w:val="center"/>
          </w:tcPr>
          <w:p w14:paraId="1F8E95B6"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c>
          <w:tcPr>
            <w:tcW w:w="1946" w:type="dxa"/>
            <w:tcBorders>
              <w:top w:val="nil"/>
              <w:left w:val="single" w:sz="8" w:space="0" w:color="404040"/>
              <w:bottom w:val="single" w:sz="8" w:space="0" w:color="404040"/>
              <w:right w:val="single" w:sz="8" w:space="0" w:color="404040"/>
            </w:tcBorders>
            <w:tcMar>
              <w:left w:w="108" w:type="dxa"/>
              <w:right w:w="108" w:type="dxa"/>
            </w:tcMar>
            <w:vAlign w:val="center"/>
          </w:tcPr>
          <w:p w14:paraId="3C121892"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c>
          <w:tcPr>
            <w:tcW w:w="2164" w:type="dxa"/>
            <w:tcBorders>
              <w:top w:val="nil"/>
              <w:left w:val="single" w:sz="8" w:space="0" w:color="404040"/>
              <w:bottom w:val="single" w:sz="8" w:space="0" w:color="404040"/>
              <w:right w:val="single" w:sz="8" w:space="0" w:color="404040"/>
            </w:tcBorders>
            <w:tcMar>
              <w:left w:w="108" w:type="dxa"/>
              <w:right w:w="108" w:type="dxa"/>
            </w:tcMar>
            <w:vAlign w:val="center"/>
          </w:tcPr>
          <w:p w14:paraId="1D456E63" w14:textId="77777777" w:rsidR="00CE7741" w:rsidRPr="007975F2" w:rsidRDefault="00CE7741" w:rsidP="00C66ECC">
            <w:pPr>
              <w:spacing w:line="240" w:lineRule="auto"/>
              <w:jc w:val="center"/>
              <w:rPr>
                <w:rFonts w:ascii="Open Sans" w:eastAsia="Open Sans" w:hAnsi="Open Sans" w:cs="Open Sans"/>
                <w:sz w:val="20"/>
                <w:szCs w:val="20"/>
              </w:rPr>
            </w:pPr>
            <w:r w:rsidRPr="007975F2">
              <w:rPr>
                <w:rFonts w:ascii="Open Sans" w:eastAsia="Open Sans" w:hAnsi="Open Sans" w:cs="Open Sans"/>
                <w:sz w:val="20"/>
                <w:szCs w:val="20"/>
              </w:rPr>
              <w:t xml:space="preserve"> </w:t>
            </w:r>
          </w:p>
        </w:tc>
      </w:tr>
      <w:tr w:rsidR="00CE7741" w:rsidRPr="007975F2" w14:paraId="4E2D2540" w14:textId="77777777" w:rsidTr="00AC0E8F">
        <w:trPr>
          <w:trHeight w:val="300"/>
          <w:jc w:val="center"/>
        </w:trPr>
        <w:tc>
          <w:tcPr>
            <w:tcW w:w="7465" w:type="dxa"/>
            <w:gridSpan w:val="5"/>
            <w:tcBorders>
              <w:top w:val="single" w:sz="8" w:space="0" w:color="404040"/>
              <w:left w:val="single" w:sz="8" w:space="0" w:color="404040"/>
              <w:bottom w:val="single" w:sz="8" w:space="0" w:color="404040"/>
              <w:right w:val="single" w:sz="8" w:space="0" w:color="404040"/>
            </w:tcBorders>
            <w:tcMar>
              <w:left w:w="108" w:type="dxa"/>
              <w:right w:w="108" w:type="dxa"/>
            </w:tcMar>
            <w:vAlign w:val="center"/>
          </w:tcPr>
          <w:p w14:paraId="598A0B18" w14:textId="77777777" w:rsidR="00CE7741" w:rsidRPr="007975F2" w:rsidRDefault="00CE7741" w:rsidP="00C66ECC">
            <w:pPr>
              <w:spacing w:line="240" w:lineRule="auto"/>
              <w:jc w:val="center"/>
              <w:rPr>
                <w:rFonts w:ascii="Open Sans" w:eastAsia="Open Sans" w:hAnsi="Open Sans" w:cs="Open Sans"/>
                <w:b/>
                <w:sz w:val="20"/>
                <w:szCs w:val="20"/>
              </w:rPr>
            </w:pPr>
            <w:r w:rsidRPr="007975F2">
              <w:rPr>
                <w:rFonts w:ascii="Open Sans" w:eastAsia="Open Sans" w:hAnsi="Open Sans" w:cs="Open Sans"/>
                <w:b/>
                <w:sz w:val="20"/>
                <w:szCs w:val="20"/>
              </w:rPr>
              <w:t xml:space="preserve">Total </w:t>
            </w:r>
            <w:r w:rsidRPr="007975F2">
              <w:rPr>
                <w:rFonts w:ascii="Open Sans" w:eastAsia="Open Sans" w:hAnsi="Open Sans" w:cs="Open Sans"/>
                <w:b/>
                <w:color w:val="000000"/>
                <w:sz w:val="20"/>
                <w:szCs w:val="20"/>
              </w:rPr>
              <w:t xml:space="preserve">all-inclusive cost without VAT, </w:t>
            </w:r>
            <w:r w:rsidRPr="007975F2">
              <w:rPr>
                <w:rFonts w:ascii="Open Sans" w:eastAsia="Open Sans" w:hAnsi="Open Sans" w:cs="Open Sans"/>
                <w:i/>
                <w:sz w:val="20"/>
                <w:szCs w:val="20"/>
              </w:rPr>
              <w:t>please indicate the currency</w:t>
            </w:r>
          </w:p>
        </w:tc>
        <w:tc>
          <w:tcPr>
            <w:tcW w:w="2164" w:type="dxa"/>
            <w:tcBorders>
              <w:top w:val="nil"/>
              <w:left w:val="single" w:sz="8" w:space="0" w:color="404040"/>
              <w:bottom w:val="single" w:sz="8" w:space="0" w:color="404040"/>
              <w:right w:val="single" w:sz="8" w:space="0" w:color="404040"/>
            </w:tcBorders>
            <w:tcMar>
              <w:left w:w="108" w:type="dxa"/>
              <w:right w:w="108" w:type="dxa"/>
            </w:tcMar>
            <w:vAlign w:val="center"/>
          </w:tcPr>
          <w:p w14:paraId="1FD875D5" w14:textId="77777777" w:rsidR="00CE7741" w:rsidRPr="007975F2" w:rsidRDefault="00CE7741" w:rsidP="00C66ECC">
            <w:pPr>
              <w:spacing w:line="240" w:lineRule="auto"/>
              <w:jc w:val="center"/>
              <w:rPr>
                <w:rFonts w:ascii="Open Sans" w:eastAsia="Open Sans" w:hAnsi="Open Sans" w:cs="Open Sans"/>
                <w:sz w:val="20"/>
                <w:szCs w:val="20"/>
              </w:rPr>
            </w:pPr>
          </w:p>
        </w:tc>
      </w:tr>
    </w:tbl>
    <w:p w14:paraId="34FADCEC" w14:textId="77777777" w:rsidR="000F0C8A" w:rsidRDefault="000F0C8A" w:rsidP="000F0C8A">
      <w:pPr>
        <w:jc w:val="both"/>
        <w:rPr>
          <w:rFonts w:ascii="Calibri" w:eastAsia="Calibri" w:hAnsi="Calibri" w:cs="Calibri"/>
          <w:lang w:val="en-US"/>
        </w:rPr>
      </w:pPr>
    </w:p>
    <w:p w14:paraId="7F5207D9" w14:textId="394C4B18" w:rsidR="001A6F5B" w:rsidRPr="001A6F5B" w:rsidRDefault="001A6F5B" w:rsidP="001A6F5B">
      <w:pPr>
        <w:jc w:val="both"/>
        <w:rPr>
          <w:rFonts w:ascii="Calibri" w:eastAsia="Calibri" w:hAnsi="Calibri" w:cs="Calibri"/>
          <w:b/>
          <w:bCs/>
          <w:lang w:val="en-US"/>
        </w:rPr>
      </w:pPr>
      <w:r w:rsidRPr="001A6F5B">
        <w:rPr>
          <w:rFonts w:ascii="Calibri" w:eastAsia="Calibri" w:hAnsi="Calibri" w:cs="Calibri"/>
          <w:b/>
          <w:bCs/>
          <w:lang w:val="en-US"/>
        </w:rPr>
        <w:t>* Note: The estimated quantities (</w:t>
      </w:r>
      <w:r>
        <w:rPr>
          <w:rFonts w:ascii="Calibri" w:eastAsia="Calibri" w:hAnsi="Calibri" w:cs="Calibri"/>
          <w:b/>
          <w:bCs/>
          <w:lang w:val="en-US"/>
        </w:rPr>
        <w:t>working hours</w:t>
      </w:r>
      <w:r w:rsidRPr="001A6F5B">
        <w:rPr>
          <w:rFonts w:ascii="Calibri" w:eastAsia="Calibri" w:hAnsi="Calibri" w:cs="Calibri"/>
          <w:b/>
          <w:bCs/>
          <w:lang w:val="en-US"/>
        </w:rPr>
        <w:t>) are mentioned under the cost line for “</w:t>
      </w:r>
      <w:r>
        <w:rPr>
          <w:rFonts w:ascii="Calibri" w:eastAsia="Calibri" w:hAnsi="Calibri" w:cs="Calibri"/>
          <w:b/>
          <w:bCs/>
          <w:lang w:val="en-US"/>
        </w:rPr>
        <w:t>staff/expert</w:t>
      </w:r>
      <w:r w:rsidRPr="001A6F5B">
        <w:rPr>
          <w:rFonts w:ascii="Calibri" w:eastAsia="Calibri" w:hAnsi="Calibri" w:cs="Calibri"/>
          <w:b/>
          <w:bCs/>
          <w:lang w:val="en-US"/>
        </w:rPr>
        <w:t xml:space="preserve">” to provide an idea of </w:t>
      </w:r>
      <w:r w:rsidR="00040F7E" w:rsidRPr="00040F7E">
        <w:rPr>
          <w:rFonts w:ascii="Calibri" w:eastAsia="Calibri" w:hAnsi="Calibri" w:cs="Calibri"/>
          <w:b/>
          <w:bCs/>
          <w:lang w:val="en-US"/>
        </w:rPr>
        <w:t>the approximate</w:t>
      </w:r>
      <w:r w:rsidR="00040F7E">
        <w:rPr>
          <w:rFonts w:ascii="Calibri" w:eastAsia="Calibri" w:hAnsi="Calibri" w:cs="Calibri"/>
          <w:b/>
          <w:bCs/>
          <w:lang w:val="en-US"/>
        </w:rPr>
        <w:t xml:space="preserve"> </w:t>
      </w:r>
      <w:r w:rsidRPr="001A6F5B">
        <w:rPr>
          <w:rFonts w:ascii="Calibri" w:eastAsia="Calibri" w:hAnsi="Calibri" w:cs="Calibri"/>
          <w:b/>
          <w:bCs/>
          <w:lang w:val="en-US"/>
        </w:rPr>
        <w:t xml:space="preserve">level of efforts the requesting unit is expecting from each </w:t>
      </w:r>
      <w:r>
        <w:rPr>
          <w:rFonts w:ascii="Calibri" w:eastAsia="Calibri" w:hAnsi="Calibri" w:cs="Calibri"/>
          <w:b/>
          <w:bCs/>
          <w:lang w:val="en-US"/>
        </w:rPr>
        <w:t>staff/expert</w:t>
      </w:r>
      <w:r w:rsidRPr="001A6F5B">
        <w:rPr>
          <w:rFonts w:ascii="Calibri" w:eastAsia="Calibri" w:hAnsi="Calibri" w:cs="Calibri"/>
          <w:b/>
          <w:bCs/>
          <w:lang w:val="en-US"/>
        </w:rPr>
        <w:t>. However, the bidder may increase or decrease the quantities (</w:t>
      </w:r>
      <w:r>
        <w:rPr>
          <w:rFonts w:ascii="Calibri" w:eastAsia="Calibri" w:hAnsi="Calibri" w:cs="Calibri"/>
          <w:b/>
          <w:bCs/>
          <w:lang w:val="en-US"/>
        </w:rPr>
        <w:t>working hours</w:t>
      </w:r>
      <w:r w:rsidRPr="001A6F5B">
        <w:rPr>
          <w:rFonts w:ascii="Calibri" w:eastAsia="Calibri" w:hAnsi="Calibri" w:cs="Calibri"/>
          <w:b/>
          <w:bCs/>
          <w:lang w:val="en-US"/>
        </w:rPr>
        <w:t xml:space="preserve">) depending on their proposed methodology for implementation and offered strategy. </w:t>
      </w:r>
    </w:p>
    <w:p w14:paraId="14BDEF2E" w14:textId="79C66610" w:rsidR="00867A2E" w:rsidRPr="006B1A4A" w:rsidRDefault="00867A2E" w:rsidP="00C66ECC">
      <w:pPr>
        <w:jc w:val="both"/>
        <w:rPr>
          <w:color w:val="6B6B6B"/>
          <w:lang w:val="en-US"/>
        </w:rPr>
      </w:pPr>
      <w:bookmarkStart w:id="1" w:name="_heading=h.30j0zll" w:colFirst="0" w:colLast="0"/>
      <w:bookmarkStart w:id="2" w:name="_bo2o8u4s4jkh" w:colFirst="0" w:colLast="0"/>
      <w:bookmarkStart w:id="3" w:name="_7qc72wyxrdqr" w:colFirst="0" w:colLast="0"/>
      <w:bookmarkStart w:id="4" w:name="_c83ci5256kgp" w:colFirst="0" w:colLast="0"/>
      <w:bookmarkStart w:id="5" w:name="_flxpfcl5ajru" w:colFirst="0" w:colLast="0"/>
      <w:bookmarkEnd w:id="1"/>
      <w:bookmarkEnd w:id="2"/>
      <w:bookmarkEnd w:id="3"/>
      <w:bookmarkEnd w:id="4"/>
      <w:bookmarkEnd w:id="5"/>
    </w:p>
    <w:sectPr w:rsidR="00867A2E" w:rsidRPr="006B1A4A">
      <w:footerReference w:type="default" r:id="rId1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9B55A" w14:textId="77777777" w:rsidR="00F1597B" w:rsidRDefault="00F1597B" w:rsidP="00FA4F61">
      <w:pPr>
        <w:spacing w:line="240" w:lineRule="auto"/>
      </w:pPr>
      <w:r>
        <w:separator/>
      </w:r>
    </w:p>
  </w:endnote>
  <w:endnote w:type="continuationSeparator" w:id="0">
    <w:p w14:paraId="79E79E8B" w14:textId="77777777" w:rsidR="00F1597B" w:rsidRDefault="00F1597B" w:rsidP="00FA4F61">
      <w:pPr>
        <w:spacing w:line="240" w:lineRule="auto"/>
      </w:pPr>
      <w:r>
        <w:continuationSeparator/>
      </w:r>
    </w:p>
  </w:endnote>
  <w:endnote w:type="continuationNotice" w:id="1">
    <w:p w14:paraId="137F0162" w14:textId="77777777" w:rsidR="00F1597B" w:rsidRDefault="00F159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043508"/>
      <w:docPartObj>
        <w:docPartGallery w:val="Page Numbers (Bottom of Page)"/>
        <w:docPartUnique/>
      </w:docPartObj>
    </w:sdtPr>
    <w:sdtContent>
      <w:p w14:paraId="19A16118" w14:textId="534F3DD6" w:rsidR="005A52CB" w:rsidRDefault="005A52CB">
        <w:pPr>
          <w:pStyle w:val="Footer"/>
          <w:jc w:val="center"/>
        </w:pPr>
        <w:r>
          <w:fldChar w:fldCharType="begin"/>
        </w:r>
        <w:r>
          <w:instrText>PAGE   \* MERGEFORMAT</w:instrText>
        </w:r>
        <w:r>
          <w:fldChar w:fldCharType="separate"/>
        </w:r>
        <w:r>
          <w:rPr>
            <w:lang w:val="ru-RU"/>
          </w:rPr>
          <w:t>2</w:t>
        </w:r>
        <w:r>
          <w:fldChar w:fldCharType="end"/>
        </w:r>
      </w:p>
    </w:sdtContent>
  </w:sdt>
  <w:p w14:paraId="43D1F6D4" w14:textId="77777777" w:rsidR="005A52CB" w:rsidRDefault="005A5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F6F7" w14:textId="77777777" w:rsidR="00F1597B" w:rsidRDefault="00F1597B" w:rsidP="00FA4F61">
      <w:pPr>
        <w:spacing w:line="240" w:lineRule="auto"/>
      </w:pPr>
      <w:r>
        <w:separator/>
      </w:r>
    </w:p>
  </w:footnote>
  <w:footnote w:type="continuationSeparator" w:id="0">
    <w:p w14:paraId="0F03F971" w14:textId="77777777" w:rsidR="00F1597B" w:rsidRDefault="00F1597B" w:rsidP="00FA4F61">
      <w:pPr>
        <w:spacing w:line="240" w:lineRule="auto"/>
      </w:pPr>
      <w:r>
        <w:continuationSeparator/>
      </w:r>
    </w:p>
  </w:footnote>
  <w:footnote w:type="continuationNotice" w:id="1">
    <w:p w14:paraId="58E79E9B" w14:textId="77777777" w:rsidR="00F1597B" w:rsidRDefault="00F1597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D63"/>
    <w:multiLevelType w:val="multilevel"/>
    <w:tmpl w:val="1A94F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5454E5"/>
    <w:multiLevelType w:val="hybridMultilevel"/>
    <w:tmpl w:val="32507124"/>
    <w:lvl w:ilvl="0" w:tplc="FFFFFFFF">
      <w:start w:val="1"/>
      <w:numFmt w:val="decimal"/>
      <w:lvlText w:val="%1)"/>
      <w:lvlJc w:val="left"/>
      <w:pPr>
        <w:ind w:left="927"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BD49EF"/>
    <w:multiLevelType w:val="hybridMultilevel"/>
    <w:tmpl w:val="70E09F64"/>
    <w:lvl w:ilvl="0" w:tplc="FFFFFFFF">
      <w:start w:val="1"/>
      <w:numFmt w:val="decimal"/>
      <w:lvlText w:val="%1)"/>
      <w:lvlJc w:val="left"/>
      <w:pPr>
        <w:ind w:left="927"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2B0687"/>
    <w:multiLevelType w:val="multilevel"/>
    <w:tmpl w:val="1362EA1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D327E6"/>
    <w:multiLevelType w:val="hybridMultilevel"/>
    <w:tmpl w:val="EF1468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A3B251C"/>
    <w:multiLevelType w:val="multilevel"/>
    <w:tmpl w:val="D9BC9B5E"/>
    <w:lvl w:ilvl="0">
      <w:start w:val="1"/>
      <w:numFmt w:val="bullet"/>
      <w:lvlText w:val="●"/>
      <w:lvlJc w:val="left"/>
      <w:pPr>
        <w:ind w:left="153" w:hanging="360"/>
      </w:pPr>
      <w:rPr>
        <w:u w:val="none"/>
      </w:rPr>
    </w:lvl>
    <w:lvl w:ilvl="1">
      <w:start w:val="1"/>
      <w:numFmt w:val="bullet"/>
      <w:lvlText w:val="○"/>
      <w:lvlJc w:val="left"/>
      <w:pPr>
        <w:ind w:left="873" w:hanging="360"/>
      </w:pPr>
      <w:rPr>
        <w:u w:val="none"/>
      </w:rPr>
    </w:lvl>
    <w:lvl w:ilvl="2">
      <w:start w:val="1"/>
      <w:numFmt w:val="bullet"/>
      <w:lvlText w:val="■"/>
      <w:lvlJc w:val="left"/>
      <w:pPr>
        <w:ind w:left="1593" w:hanging="360"/>
      </w:pPr>
      <w:rPr>
        <w:u w:val="none"/>
      </w:rPr>
    </w:lvl>
    <w:lvl w:ilvl="3">
      <w:start w:val="1"/>
      <w:numFmt w:val="bullet"/>
      <w:lvlText w:val="●"/>
      <w:lvlJc w:val="left"/>
      <w:pPr>
        <w:ind w:left="2313" w:hanging="360"/>
      </w:pPr>
      <w:rPr>
        <w:u w:val="none"/>
      </w:rPr>
    </w:lvl>
    <w:lvl w:ilvl="4">
      <w:start w:val="1"/>
      <w:numFmt w:val="bullet"/>
      <w:lvlText w:val="○"/>
      <w:lvlJc w:val="left"/>
      <w:pPr>
        <w:ind w:left="3033" w:hanging="360"/>
      </w:pPr>
      <w:rPr>
        <w:u w:val="none"/>
      </w:rPr>
    </w:lvl>
    <w:lvl w:ilvl="5">
      <w:start w:val="1"/>
      <w:numFmt w:val="bullet"/>
      <w:lvlText w:val="■"/>
      <w:lvlJc w:val="left"/>
      <w:pPr>
        <w:ind w:left="3753" w:hanging="360"/>
      </w:pPr>
      <w:rPr>
        <w:u w:val="none"/>
      </w:rPr>
    </w:lvl>
    <w:lvl w:ilvl="6">
      <w:start w:val="1"/>
      <w:numFmt w:val="bullet"/>
      <w:lvlText w:val="●"/>
      <w:lvlJc w:val="left"/>
      <w:pPr>
        <w:ind w:left="4473" w:hanging="360"/>
      </w:pPr>
      <w:rPr>
        <w:u w:val="none"/>
      </w:rPr>
    </w:lvl>
    <w:lvl w:ilvl="7">
      <w:start w:val="1"/>
      <w:numFmt w:val="bullet"/>
      <w:lvlText w:val="○"/>
      <w:lvlJc w:val="left"/>
      <w:pPr>
        <w:ind w:left="5193" w:hanging="360"/>
      </w:pPr>
      <w:rPr>
        <w:u w:val="none"/>
      </w:rPr>
    </w:lvl>
    <w:lvl w:ilvl="8">
      <w:start w:val="1"/>
      <w:numFmt w:val="bullet"/>
      <w:lvlText w:val="■"/>
      <w:lvlJc w:val="left"/>
      <w:pPr>
        <w:ind w:left="5913" w:hanging="360"/>
      </w:pPr>
      <w:rPr>
        <w:u w:val="none"/>
      </w:rPr>
    </w:lvl>
  </w:abstractNum>
  <w:abstractNum w:abstractNumId="6" w15:restartNumberingAfterBreak="0">
    <w:nsid w:val="0ADC5472"/>
    <w:multiLevelType w:val="hybridMultilevel"/>
    <w:tmpl w:val="9D82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CB7C6B"/>
    <w:multiLevelType w:val="hybridMultilevel"/>
    <w:tmpl w:val="D93458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0D60C37"/>
    <w:multiLevelType w:val="multilevel"/>
    <w:tmpl w:val="BD38C1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1786D65"/>
    <w:multiLevelType w:val="multilevel"/>
    <w:tmpl w:val="002609B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11DB2CBB"/>
    <w:multiLevelType w:val="hybridMultilevel"/>
    <w:tmpl w:val="B9543B9E"/>
    <w:lvl w:ilvl="0" w:tplc="FFFFFFFF">
      <w:start w:val="1"/>
      <w:numFmt w:val="decimal"/>
      <w:lvlText w:val="%1)"/>
      <w:lvlJc w:val="left"/>
      <w:pPr>
        <w:ind w:left="927"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C1320D"/>
    <w:multiLevelType w:val="hybridMultilevel"/>
    <w:tmpl w:val="FB28AEF0"/>
    <w:lvl w:ilvl="0" w:tplc="04220011">
      <w:start w:val="1"/>
      <w:numFmt w:val="decimal"/>
      <w:lvlText w:val="%1)"/>
      <w:lvlJc w:val="left"/>
      <w:pPr>
        <w:ind w:left="729" w:hanging="360"/>
      </w:pPr>
    </w:lvl>
    <w:lvl w:ilvl="1" w:tplc="FFFFFFFF" w:tentative="1">
      <w:start w:val="1"/>
      <w:numFmt w:val="lowerLetter"/>
      <w:lvlText w:val="%2."/>
      <w:lvlJc w:val="left"/>
      <w:pPr>
        <w:ind w:left="1449" w:hanging="360"/>
      </w:pPr>
    </w:lvl>
    <w:lvl w:ilvl="2" w:tplc="FFFFFFFF" w:tentative="1">
      <w:start w:val="1"/>
      <w:numFmt w:val="lowerRoman"/>
      <w:lvlText w:val="%3."/>
      <w:lvlJc w:val="right"/>
      <w:pPr>
        <w:ind w:left="2169" w:hanging="180"/>
      </w:pPr>
    </w:lvl>
    <w:lvl w:ilvl="3" w:tplc="FFFFFFFF" w:tentative="1">
      <w:start w:val="1"/>
      <w:numFmt w:val="decimal"/>
      <w:lvlText w:val="%4."/>
      <w:lvlJc w:val="left"/>
      <w:pPr>
        <w:ind w:left="2889" w:hanging="360"/>
      </w:pPr>
    </w:lvl>
    <w:lvl w:ilvl="4" w:tplc="FFFFFFFF" w:tentative="1">
      <w:start w:val="1"/>
      <w:numFmt w:val="lowerLetter"/>
      <w:lvlText w:val="%5."/>
      <w:lvlJc w:val="left"/>
      <w:pPr>
        <w:ind w:left="3609" w:hanging="360"/>
      </w:pPr>
    </w:lvl>
    <w:lvl w:ilvl="5" w:tplc="FFFFFFFF" w:tentative="1">
      <w:start w:val="1"/>
      <w:numFmt w:val="lowerRoman"/>
      <w:lvlText w:val="%6."/>
      <w:lvlJc w:val="right"/>
      <w:pPr>
        <w:ind w:left="4329" w:hanging="180"/>
      </w:pPr>
    </w:lvl>
    <w:lvl w:ilvl="6" w:tplc="FFFFFFFF" w:tentative="1">
      <w:start w:val="1"/>
      <w:numFmt w:val="decimal"/>
      <w:lvlText w:val="%7."/>
      <w:lvlJc w:val="left"/>
      <w:pPr>
        <w:ind w:left="5049" w:hanging="360"/>
      </w:pPr>
    </w:lvl>
    <w:lvl w:ilvl="7" w:tplc="FFFFFFFF" w:tentative="1">
      <w:start w:val="1"/>
      <w:numFmt w:val="lowerLetter"/>
      <w:lvlText w:val="%8."/>
      <w:lvlJc w:val="left"/>
      <w:pPr>
        <w:ind w:left="5769" w:hanging="360"/>
      </w:pPr>
    </w:lvl>
    <w:lvl w:ilvl="8" w:tplc="FFFFFFFF" w:tentative="1">
      <w:start w:val="1"/>
      <w:numFmt w:val="lowerRoman"/>
      <w:lvlText w:val="%9."/>
      <w:lvlJc w:val="right"/>
      <w:pPr>
        <w:ind w:left="6489" w:hanging="180"/>
      </w:pPr>
    </w:lvl>
  </w:abstractNum>
  <w:abstractNum w:abstractNumId="12" w15:restartNumberingAfterBreak="0">
    <w:nsid w:val="151A3B93"/>
    <w:multiLevelType w:val="hybridMultilevel"/>
    <w:tmpl w:val="B8066B22"/>
    <w:lvl w:ilvl="0" w:tplc="FFFFFFFF">
      <w:start w:val="1"/>
      <w:numFmt w:val="decimal"/>
      <w:lvlText w:val="%1)"/>
      <w:lvlJc w:val="left"/>
      <w:pPr>
        <w:ind w:left="927"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1440" w:hanging="360"/>
      </w:pPr>
      <w:rPr>
        <w:rFonts w:ascii="Symbol" w:hAnsi="Symbol" w:hint="default"/>
      </w:rPr>
    </w:lvl>
    <w:lvl w:ilvl="3" w:tplc="FFFFFFFF">
      <w:start w:val="1"/>
      <w:numFmt w:val="bullet"/>
      <w:lvlText w:val=""/>
      <w:lvlJc w:val="left"/>
      <w:pPr>
        <w:ind w:left="1440" w:hanging="360"/>
      </w:pPr>
      <w:rPr>
        <w:rFonts w:ascii="Symbol" w:hAnsi="Symbol" w:hint="default"/>
      </w:rPr>
    </w:lvl>
    <w:lvl w:ilvl="4" w:tplc="FFFFFFFF">
      <w:start w:val="1"/>
      <w:numFmt w:val="bullet"/>
      <w:lvlText w:val=""/>
      <w:lvlJc w:val="left"/>
      <w:pPr>
        <w:ind w:left="1440" w:hanging="360"/>
      </w:pPr>
      <w:rPr>
        <w:rFonts w:ascii="Symbol" w:hAnsi="Symbol" w:hint="default"/>
      </w:rPr>
    </w:lvl>
    <w:lvl w:ilvl="5" w:tplc="04090001">
      <w:start w:val="1"/>
      <w:numFmt w:val="bullet"/>
      <w:lvlText w:val=""/>
      <w:lvlJc w:val="left"/>
      <w:pPr>
        <w:ind w:left="1440" w:hanging="360"/>
      </w:pPr>
      <w:rPr>
        <w:rFonts w:ascii="Symbol" w:hAnsi="Symbol" w:hint="default"/>
      </w:r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AA6F2A"/>
    <w:multiLevelType w:val="hybridMultilevel"/>
    <w:tmpl w:val="016CF5B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90D3B17"/>
    <w:multiLevelType w:val="hybridMultilevel"/>
    <w:tmpl w:val="46D6D56E"/>
    <w:lvl w:ilvl="0" w:tplc="04090019">
      <w:start w:val="1"/>
      <w:numFmt w:val="lowerLetter"/>
      <w:lvlText w:val="%1."/>
      <w:lvlJc w:val="left"/>
      <w:pPr>
        <w:ind w:left="1704" w:hanging="360"/>
      </w:pPr>
    </w:lvl>
    <w:lvl w:ilvl="1" w:tplc="04220019" w:tentative="1">
      <w:start w:val="1"/>
      <w:numFmt w:val="lowerLetter"/>
      <w:lvlText w:val="%2."/>
      <w:lvlJc w:val="left"/>
      <w:pPr>
        <w:ind w:left="2424" w:hanging="360"/>
      </w:pPr>
    </w:lvl>
    <w:lvl w:ilvl="2" w:tplc="0422001B" w:tentative="1">
      <w:start w:val="1"/>
      <w:numFmt w:val="lowerRoman"/>
      <w:lvlText w:val="%3."/>
      <w:lvlJc w:val="right"/>
      <w:pPr>
        <w:ind w:left="3144" w:hanging="180"/>
      </w:pPr>
    </w:lvl>
    <w:lvl w:ilvl="3" w:tplc="0422000F" w:tentative="1">
      <w:start w:val="1"/>
      <w:numFmt w:val="decimal"/>
      <w:lvlText w:val="%4."/>
      <w:lvlJc w:val="left"/>
      <w:pPr>
        <w:ind w:left="3864" w:hanging="360"/>
      </w:pPr>
    </w:lvl>
    <w:lvl w:ilvl="4" w:tplc="04220019" w:tentative="1">
      <w:start w:val="1"/>
      <w:numFmt w:val="lowerLetter"/>
      <w:lvlText w:val="%5."/>
      <w:lvlJc w:val="left"/>
      <w:pPr>
        <w:ind w:left="4584" w:hanging="360"/>
      </w:pPr>
    </w:lvl>
    <w:lvl w:ilvl="5" w:tplc="0422001B" w:tentative="1">
      <w:start w:val="1"/>
      <w:numFmt w:val="lowerRoman"/>
      <w:lvlText w:val="%6."/>
      <w:lvlJc w:val="right"/>
      <w:pPr>
        <w:ind w:left="5304" w:hanging="180"/>
      </w:pPr>
    </w:lvl>
    <w:lvl w:ilvl="6" w:tplc="0422000F" w:tentative="1">
      <w:start w:val="1"/>
      <w:numFmt w:val="decimal"/>
      <w:lvlText w:val="%7."/>
      <w:lvlJc w:val="left"/>
      <w:pPr>
        <w:ind w:left="6024" w:hanging="360"/>
      </w:pPr>
    </w:lvl>
    <w:lvl w:ilvl="7" w:tplc="04220019" w:tentative="1">
      <w:start w:val="1"/>
      <w:numFmt w:val="lowerLetter"/>
      <w:lvlText w:val="%8."/>
      <w:lvlJc w:val="left"/>
      <w:pPr>
        <w:ind w:left="6744" w:hanging="360"/>
      </w:pPr>
    </w:lvl>
    <w:lvl w:ilvl="8" w:tplc="0422001B" w:tentative="1">
      <w:start w:val="1"/>
      <w:numFmt w:val="lowerRoman"/>
      <w:lvlText w:val="%9."/>
      <w:lvlJc w:val="right"/>
      <w:pPr>
        <w:ind w:left="7464" w:hanging="180"/>
      </w:pPr>
    </w:lvl>
  </w:abstractNum>
  <w:abstractNum w:abstractNumId="15" w15:restartNumberingAfterBreak="0">
    <w:nsid w:val="1CB44991"/>
    <w:multiLevelType w:val="hybridMultilevel"/>
    <w:tmpl w:val="F9CE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07590B"/>
    <w:multiLevelType w:val="hybridMultilevel"/>
    <w:tmpl w:val="96FA8F98"/>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15:restartNumberingAfterBreak="0">
    <w:nsid w:val="227F20FB"/>
    <w:multiLevelType w:val="multilevel"/>
    <w:tmpl w:val="671287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7226DF6"/>
    <w:multiLevelType w:val="multilevel"/>
    <w:tmpl w:val="6C6286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2B4E0705"/>
    <w:multiLevelType w:val="multilevel"/>
    <w:tmpl w:val="107E362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AE6A20"/>
    <w:multiLevelType w:val="multilevel"/>
    <w:tmpl w:val="30B63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CD22E44"/>
    <w:multiLevelType w:val="multilevel"/>
    <w:tmpl w:val="22FC62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2F54674C"/>
    <w:multiLevelType w:val="multilevel"/>
    <w:tmpl w:val="29480A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FDE1DA1"/>
    <w:multiLevelType w:val="hybridMultilevel"/>
    <w:tmpl w:val="33C09890"/>
    <w:lvl w:ilvl="0" w:tplc="FFFFFFFF">
      <w:start w:val="1"/>
      <w:numFmt w:val="decimal"/>
      <w:lvlText w:val="%1)"/>
      <w:lvlJc w:val="left"/>
      <w:pPr>
        <w:ind w:left="927"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0795106"/>
    <w:multiLevelType w:val="hybridMultilevel"/>
    <w:tmpl w:val="5770E9EC"/>
    <w:lvl w:ilvl="0" w:tplc="FFFFFFFF">
      <w:start w:val="1"/>
      <w:numFmt w:val="decimal"/>
      <w:lvlText w:val="%1)"/>
      <w:lvlJc w:val="left"/>
      <w:pPr>
        <w:ind w:left="360" w:hanging="360"/>
      </w:pPr>
      <w:rPr>
        <w:rFonts w:hint="default"/>
      </w:rPr>
    </w:lvl>
    <w:lvl w:ilvl="1" w:tplc="04090019">
      <w:start w:val="1"/>
      <w:numFmt w:val="lowerLetter"/>
      <w:lvlText w:val="%2."/>
      <w:lvlJc w:val="left"/>
      <w:pPr>
        <w:ind w:left="873" w:hanging="360"/>
      </w:pPr>
    </w:lvl>
    <w:lvl w:ilvl="2" w:tplc="0409001B">
      <w:start w:val="1"/>
      <w:numFmt w:val="lowerRoman"/>
      <w:lvlText w:val="%3."/>
      <w:lvlJc w:val="right"/>
      <w:pPr>
        <w:ind w:left="1593" w:hanging="180"/>
      </w:pPr>
    </w:lvl>
    <w:lvl w:ilvl="3" w:tplc="0409000F">
      <w:start w:val="1"/>
      <w:numFmt w:val="decimal"/>
      <w:lvlText w:val="%4."/>
      <w:lvlJc w:val="left"/>
      <w:pPr>
        <w:ind w:left="2313" w:hanging="360"/>
      </w:pPr>
    </w:lvl>
    <w:lvl w:ilvl="4" w:tplc="04090019">
      <w:start w:val="1"/>
      <w:numFmt w:val="lowerLetter"/>
      <w:lvlText w:val="%5."/>
      <w:lvlJc w:val="left"/>
      <w:pPr>
        <w:ind w:left="3033" w:hanging="360"/>
      </w:pPr>
    </w:lvl>
    <w:lvl w:ilvl="5" w:tplc="0409001B">
      <w:start w:val="1"/>
      <w:numFmt w:val="lowerRoman"/>
      <w:lvlText w:val="%6."/>
      <w:lvlJc w:val="right"/>
      <w:pPr>
        <w:ind w:left="3753" w:hanging="180"/>
      </w:pPr>
    </w:lvl>
    <w:lvl w:ilvl="6" w:tplc="0409000F">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5" w15:restartNumberingAfterBreak="0">
    <w:nsid w:val="3156732D"/>
    <w:multiLevelType w:val="hybridMultilevel"/>
    <w:tmpl w:val="C6BCA4A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316C49DA"/>
    <w:multiLevelType w:val="multilevel"/>
    <w:tmpl w:val="FF284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1BE0C00"/>
    <w:multiLevelType w:val="hybridMultilevel"/>
    <w:tmpl w:val="584AABD6"/>
    <w:lvl w:ilvl="0" w:tplc="04BC1DA6">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803305"/>
    <w:multiLevelType w:val="hybridMultilevel"/>
    <w:tmpl w:val="005E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3047C8"/>
    <w:multiLevelType w:val="multilevel"/>
    <w:tmpl w:val="2B18A8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CD20D5B"/>
    <w:multiLevelType w:val="hybridMultilevel"/>
    <w:tmpl w:val="0248E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821D61"/>
    <w:multiLevelType w:val="multilevel"/>
    <w:tmpl w:val="1A94F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1297CE5"/>
    <w:multiLevelType w:val="multilevel"/>
    <w:tmpl w:val="680402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13B446B"/>
    <w:multiLevelType w:val="hybridMultilevel"/>
    <w:tmpl w:val="F7308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1E28DA"/>
    <w:multiLevelType w:val="hybridMultilevel"/>
    <w:tmpl w:val="D02E12D8"/>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44010E4D"/>
    <w:multiLevelType w:val="hybridMultilevel"/>
    <w:tmpl w:val="C498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A36E14"/>
    <w:multiLevelType w:val="hybridMultilevel"/>
    <w:tmpl w:val="28940730"/>
    <w:lvl w:ilvl="0" w:tplc="FFFFFFFF">
      <w:start w:val="1"/>
      <w:numFmt w:val="decimal"/>
      <w:lvlText w:val="%1)"/>
      <w:lvlJc w:val="left"/>
      <w:pPr>
        <w:ind w:left="927"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4C74D8E"/>
    <w:multiLevelType w:val="multilevel"/>
    <w:tmpl w:val="F17E0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55B07FD"/>
    <w:multiLevelType w:val="hybridMultilevel"/>
    <w:tmpl w:val="5562222E"/>
    <w:lvl w:ilvl="0" w:tplc="FFFFFFFF">
      <w:start w:val="1"/>
      <w:numFmt w:val="decimal"/>
      <w:lvlText w:val="%1)"/>
      <w:lvlJc w:val="left"/>
      <w:pPr>
        <w:ind w:left="360" w:hanging="360"/>
      </w:pPr>
      <w:rPr>
        <w:rFonts w:hint="default"/>
      </w:rPr>
    </w:lvl>
    <w:lvl w:ilvl="1" w:tplc="04090019">
      <w:start w:val="1"/>
      <w:numFmt w:val="lowerLetter"/>
      <w:lvlText w:val="%2."/>
      <w:lvlJc w:val="left"/>
      <w:pPr>
        <w:ind w:left="873" w:hanging="360"/>
      </w:pPr>
    </w:lvl>
    <w:lvl w:ilvl="2" w:tplc="0409001B">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9" w15:restartNumberingAfterBreak="0">
    <w:nsid w:val="48825ECB"/>
    <w:multiLevelType w:val="multilevel"/>
    <w:tmpl w:val="8536D28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48A516BF"/>
    <w:multiLevelType w:val="hybridMultilevel"/>
    <w:tmpl w:val="85185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DC5D59"/>
    <w:multiLevelType w:val="hybridMultilevel"/>
    <w:tmpl w:val="D556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5878EC"/>
    <w:multiLevelType w:val="multilevel"/>
    <w:tmpl w:val="70C809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numFmt w:val="bullet"/>
      <w:lvlText w:val="-"/>
      <w:lvlJc w:val="left"/>
      <w:pPr>
        <w:ind w:left="2508" w:hanging="708"/>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4DEE6A72"/>
    <w:multiLevelType w:val="hybridMultilevel"/>
    <w:tmpl w:val="CCBAA5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1EF1389"/>
    <w:multiLevelType w:val="hybridMultilevel"/>
    <w:tmpl w:val="9F6A2B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24039C5"/>
    <w:multiLevelType w:val="hybridMultilevel"/>
    <w:tmpl w:val="F6F6F410"/>
    <w:lvl w:ilvl="0" w:tplc="0422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3657EBC"/>
    <w:multiLevelType w:val="hybridMultilevel"/>
    <w:tmpl w:val="8CD08C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549810E8"/>
    <w:multiLevelType w:val="hybridMultilevel"/>
    <w:tmpl w:val="6F80DD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5E737A0"/>
    <w:multiLevelType w:val="multilevel"/>
    <w:tmpl w:val="1A94F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EA10CB6"/>
    <w:multiLevelType w:val="multilevel"/>
    <w:tmpl w:val="A3C677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5F6FCF84"/>
    <w:multiLevelType w:val="hybridMultilevel"/>
    <w:tmpl w:val="6742BD72"/>
    <w:lvl w:ilvl="0" w:tplc="4BA09D06">
      <w:start w:val="1"/>
      <w:numFmt w:val="bullet"/>
      <w:lvlText w:val=""/>
      <w:lvlJc w:val="left"/>
      <w:pPr>
        <w:ind w:left="720" w:hanging="360"/>
      </w:pPr>
      <w:rPr>
        <w:rFonts w:ascii="Symbol" w:hAnsi="Symbol" w:hint="default"/>
      </w:rPr>
    </w:lvl>
    <w:lvl w:ilvl="1" w:tplc="8D9894CE">
      <w:start w:val="1"/>
      <w:numFmt w:val="bullet"/>
      <w:lvlText w:val="o"/>
      <w:lvlJc w:val="left"/>
      <w:pPr>
        <w:ind w:left="1440" w:hanging="360"/>
      </w:pPr>
      <w:rPr>
        <w:rFonts w:ascii="Courier New" w:hAnsi="Courier New" w:hint="default"/>
      </w:rPr>
    </w:lvl>
    <w:lvl w:ilvl="2" w:tplc="42423EC0">
      <w:start w:val="1"/>
      <w:numFmt w:val="bullet"/>
      <w:lvlText w:val=""/>
      <w:lvlJc w:val="left"/>
      <w:pPr>
        <w:ind w:left="2160" w:hanging="360"/>
      </w:pPr>
      <w:rPr>
        <w:rFonts w:ascii="Wingdings" w:hAnsi="Wingdings" w:hint="default"/>
      </w:rPr>
    </w:lvl>
    <w:lvl w:ilvl="3" w:tplc="B290DE52">
      <w:start w:val="1"/>
      <w:numFmt w:val="bullet"/>
      <w:lvlText w:val=""/>
      <w:lvlJc w:val="left"/>
      <w:pPr>
        <w:ind w:left="2880" w:hanging="360"/>
      </w:pPr>
      <w:rPr>
        <w:rFonts w:ascii="Symbol" w:hAnsi="Symbol" w:hint="default"/>
      </w:rPr>
    </w:lvl>
    <w:lvl w:ilvl="4" w:tplc="9AD8F126">
      <w:start w:val="1"/>
      <w:numFmt w:val="bullet"/>
      <w:lvlText w:val="o"/>
      <w:lvlJc w:val="left"/>
      <w:pPr>
        <w:ind w:left="3600" w:hanging="360"/>
      </w:pPr>
      <w:rPr>
        <w:rFonts w:ascii="Courier New" w:hAnsi="Courier New" w:hint="default"/>
      </w:rPr>
    </w:lvl>
    <w:lvl w:ilvl="5" w:tplc="F6A0E7B8">
      <w:start w:val="1"/>
      <w:numFmt w:val="bullet"/>
      <w:lvlText w:val=""/>
      <w:lvlJc w:val="left"/>
      <w:pPr>
        <w:ind w:left="4320" w:hanging="360"/>
      </w:pPr>
      <w:rPr>
        <w:rFonts w:ascii="Wingdings" w:hAnsi="Wingdings" w:hint="default"/>
      </w:rPr>
    </w:lvl>
    <w:lvl w:ilvl="6" w:tplc="179AAC54">
      <w:start w:val="1"/>
      <w:numFmt w:val="bullet"/>
      <w:lvlText w:val=""/>
      <w:lvlJc w:val="left"/>
      <w:pPr>
        <w:ind w:left="5040" w:hanging="360"/>
      </w:pPr>
      <w:rPr>
        <w:rFonts w:ascii="Symbol" w:hAnsi="Symbol" w:hint="default"/>
      </w:rPr>
    </w:lvl>
    <w:lvl w:ilvl="7" w:tplc="A112B200">
      <w:start w:val="1"/>
      <w:numFmt w:val="bullet"/>
      <w:lvlText w:val="o"/>
      <w:lvlJc w:val="left"/>
      <w:pPr>
        <w:ind w:left="5760" w:hanging="360"/>
      </w:pPr>
      <w:rPr>
        <w:rFonts w:ascii="Courier New" w:hAnsi="Courier New" w:hint="default"/>
      </w:rPr>
    </w:lvl>
    <w:lvl w:ilvl="8" w:tplc="1D8E5B3E">
      <w:start w:val="1"/>
      <w:numFmt w:val="bullet"/>
      <w:lvlText w:val=""/>
      <w:lvlJc w:val="left"/>
      <w:pPr>
        <w:ind w:left="6480" w:hanging="360"/>
      </w:pPr>
      <w:rPr>
        <w:rFonts w:ascii="Wingdings" w:hAnsi="Wingdings" w:hint="default"/>
      </w:rPr>
    </w:lvl>
  </w:abstractNum>
  <w:abstractNum w:abstractNumId="51" w15:restartNumberingAfterBreak="0">
    <w:nsid w:val="6278501F"/>
    <w:multiLevelType w:val="hybridMultilevel"/>
    <w:tmpl w:val="01744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464340"/>
    <w:multiLevelType w:val="multilevel"/>
    <w:tmpl w:val="667AD7F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57926E6"/>
    <w:multiLevelType w:val="hybridMultilevel"/>
    <w:tmpl w:val="08502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98798A"/>
    <w:multiLevelType w:val="hybridMultilevel"/>
    <w:tmpl w:val="67EE9A6A"/>
    <w:lvl w:ilvl="0" w:tplc="04220001">
      <w:start w:val="1"/>
      <w:numFmt w:val="bullet"/>
      <w:lvlText w:val=""/>
      <w:lvlJc w:val="left"/>
      <w:pPr>
        <w:ind w:left="2880" w:hanging="360"/>
      </w:pPr>
      <w:rPr>
        <w:rFonts w:ascii="Symbol" w:hAnsi="Symbol" w:hint="default"/>
      </w:rPr>
    </w:lvl>
    <w:lvl w:ilvl="1" w:tplc="04220003" w:tentative="1">
      <w:start w:val="1"/>
      <w:numFmt w:val="bullet"/>
      <w:lvlText w:val="o"/>
      <w:lvlJc w:val="left"/>
      <w:pPr>
        <w:ind w:left="3600" w:hanging="360"/>
      </w:pPr>
      <w:rPr>
        <w:rFonts w:ascii="Courier New" w:hAnsi="Courier New" w:cs="Courier New" w:hint="default"/>
      </w:rPr>
    </w:lvl>
    <w:lvl w:ilvl="2" w:tplc="04220005" w:tentative="1">
      <w:start w:val="1"/>
      <w:numFmt w:val="bullet"/>
      <w:lvlText w:val=""/>
      <w:lvlJc w:val="left"/>
      <w:pPr>
        <w:ind w:left="4320" w:hanging="360"/>
      </w:pPr>
      <w:rPr>
        <w:rFonts w:ascii="Wingdings" w:hAnsi="Wingdings" w:hint="default"/>
      </w:rPr>
    </w:lvl>
    <w:lvl w:ilvl="3" w:tplc="04220001" w:tentative="1">
      <w:start w:val="1"/>
      <w:numFmt w:val="bullet"/>
      <w:lvlText w:val=""/>
      <w:lvlJc w:val="left"/>
      <w:pPr>
        <w:ind w:left="5040" w:hanging="360"/>
      </w:pPr>
      <w:rPr>
        <w:rFonts w:ascii="Symbol" w:hAnsi="Symbol" w:hint="default"/>
      </w:rPr>
    </w:lvl>
    <w:lvl w:ilvl="4" w:tplc="04220003" w:tentative="1">
      <w:start w:val="1"/>
      <w:numFmt w:val="bullet"/>
      <w:lvlText w:val="o"/>
      <w:lvlJc w:val="left"/>
      <w:pPr>
        <w:ind w:left="5760" w:hanging="360"/>
      </w:pPr>
      <w:rPr>
        <w:rFonts w:ascii="Courier New" w:hAnsi="Courier New" w:cs="Courier New" w:hint="default"/>
      </w:rPr>
    </w:lvl>
    <w:lvl w:ilvl="5" w:tplc="04220005" w:tentative="1">
      <w:start w:val="1"/>
      <w:numFmt w:val="bullet"/>
      <w:lvlText w:val=""/>
      <w:lvlJc w:val="left"/>
      <w:pPr>
        <w:ind w:left="6480" w:hanging="360"/>
      </w:pPr>
      <w:rPr>
        <w:rFonts w:ascii="Wingdings" w:hAnsi="Wingdings" w:hint="default"/>
      </w:rPr>
    </w:lvl>
    <w:lvl w:ilvl="6" w:tplc="04220001" w:tentative="1">
      <w:start w:val="1"/>
      <w:numFmt w:val="bullet"/>
      <w:lvlText w:val=""/>
      <w:lvlJc w:val="left"/>
      <w:pPr>
        <w:ind w:left="7200" w:hanging="360"/>
      </w:pPr>
      <w:rPr>
        <w:rFonts w:ascii="Symbol" w:hAnsi="Symbol" w:hint="default"/>
      </w:rPr>
    </w:lvl>
    <w:lvl w:ilvl="7" w:tplc="04220003" w:tentative="1">
      <w:start w:val="1"/>
      <w:numFmt w:val="bullet"/>
      <w:lvlText w:val="o"/>
      <w:lvlJc w:val="left"/>
      <w:pPr>
        <w:ind w:left="7920" w:hanging="360"/>
      </w:pPr>
      <w:rPr>
        <w:rFonts w:ascii="Courier New" w:hAnsi="Courier New" w:cs="Courier New" w:hint="default"/>
      </w:rPr>
    </w:lvl>
    <w:lvl w:ilvl="8" w:tplc="04220005" w:tentative="1">
      <w:start w:val="1"/>
      <w:numFmt w:val="bullet"/>
      <w:lvlText w:val=""/>
      <w:lvlJc w:val="left"/>
      <w:pPr>
        <w:ind w:left="8640" w:hanging="360"/>
      </w:pPr>
      <w:rPr>
        <w:rFonts w:ascii="Wingdings" w:hAnsi="Wingdings" w:hint="default"/>
      </w:rPr>
    </w:lvl>
  </w:abstractNum>
  <w:abstractNum w:abstractNumId="55" w15:restartNumberingAfterBreak="0">
    <w:nsid w:val="680304D6"/>
    <w:multiLevelType w:val="hybridMultilevel"/>
    <w:tmpl w:val="57A26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2E0067"/>
    <w:multiLevelType w:val="hybridMultilevel"/>
    <w:tmpl w:val="462C71A4"/>
    <w:lvl w:ilvl="0" w:tplc="FFFFFFFF">
      <w:start w:val="1"/>
      <w:numFmt w:val="decimal"/>
      <w:lvlText w:val="%1)"/>
      <w:lvlJc w:val="left"/>
      <w:pPr>
        <w:ind w:left="360" w:hanging="360"/>
      </w:pPr>
      <w:rPr>
        <w:rFonts w:hint="default"/>
      </w:rPr>
    </w:lvl>
    <w:lvl w:ilvl="1" w:tplc="04090019">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7" w15:restartNumberingAfterBreak="0">
    <w:nsid w:val="68CC2AF7"/>
    <w:multiLevelType w:val="hybridMultilevel"/>
    <w:tmpl w:val="DBB421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8" w15:restartNumberingAfterBreak="0">
    <w:nsid w:val="6C205F6D"/>
    <w:multiLevelType w:val="multilevel"/>
    <w:tmpl w:val="16EA53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6C3466F3"/>
    <w:multiLevelType w:val="hybridMultilevel"/>
    <w:tmpl w:val="8284A0A6"/>
    <w:lvl w:ilvl="0" w:tplc="04090019">
      <w:start w:val="1"/>
      <w:numFmt w:val="lowerLetter"/>
      <w:lvlText w:val="%1."/>
      <w:lvlJc w:val="left"/>
      <w:pPr>
        <w:ind w:left="2160" w:hanging="360"/>
      </w:pPr>
    </w:lvl>
    <w:lvl w:ilvl="1" w:tplc="04220019">
      <w:start w:val="1"/>
      <w:numFmt w:val="lowerLetter"/>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60" w15:restartNumberingAfterBreak="0">
    <w:nsid w:val="6D0351A2"/>
    <w:multiLevelType w:val="hybridMultilevel"/>
    <w:tmpl w:val="0C7EA3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1" w15:restartNumberingAfterBreak="0">
    <w:nsid w:val="6D831BE1"/>
    <w:multiLevelType w:val="hybridMultilevel"/>
    <w:tmpl w:val="6DB67350"/>
    <w:lvl w:ilvl="0" w:tplc="04BC1D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2" w15:restartNumberingAfterBreak="0">
    <w:nsid w:val="6DE36797"/>
    <w:multiLevelType w:val="multilevel"/>
    <w:tmpl w:val="225A3D2C"/>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6F724050"/>
    <w:multiLevelType w:val="hybridMultilevel"/>
    <w:tmpl w:val="FEBAC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060452"/>
    <w:multiLevelType w:val="hybridMultilevel"/>
    <w:tmpl w:val="090C5D6A"/>
    <w:lvl w:ilvl="0" w:tplc="FFFFFFFF">
      <w:start w:val="1"/>
      <w:numFmt w:val="decimal"/>
      <w:lvlText w:val="%1)"/>
      <w:lvlJc w:val="left"/>
      <w:pPr>
        <w:ind w:left="927" w:hanging="360"/>
      </w:pPr>
      <w:rPr>
        <w:rFonts w:hint="default"/>
      </w:rPr>
    </w:lvl>
    <w:lvl w:ilvl="1" w:tplc="0422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3347328"/>
    <w:multiLevelType w:val="hybridMultilevel"/>
    <w:tmpl w:val="9E269480"/>
    <w:lvl w:ilvl="0" w:tplc="FFFFFFFF">
      <w:start w:val="1"/>
      <w:numFmt w:val="decimal"/>
      <w:lvlText w:val="%1)"/>
      <w:lvlJc w:val="left"/>
      <w:pPr>
        <w:ind w:left="927"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4292336"/>
    <w:multiLevelType w:val="multilevel"/>
    <w:tmpl w:val="0DC0F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74C44BFC"/>
    <w:multiLevelType w:val="multilevel"/>
    <w:tmpl w:val="1362EA1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79A20836"/>
    <w:multiLevelType w:val="hybridMultilevel"/>
    <w:tmpl w:val="631C8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9C26091"/>
    <w:multiLevelType w:val="hybridMultilevel"/>
    <w:tmpl w:val="498C0B9A"/>
    <w:lvl w:ilvl="0" w:tplc="FFFFFFFF">
      <w:start w:val="1"/>
      <w:numFmt w:val="decimal"/>
      <w:lvlText w:val="%1)"/>
      <w:lvlJc w:val="left"/>
      <w:pPr>
        <w:ind w:left="927"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AEE3C7E"/>
    <w:multiLevelType w:val="multilevel"/>
    <w:tmpl w:val="8536D28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1" w15:restartNumberingAfterBreak="0">
    <w:nsid w:val="7BB22B69"/>
    <w:multiLevelType w:val="hybridMultilevel"/>
    <w:tmpl w:val="09E017D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2" w15:restartNumberingAfterBreak="0">
    <w:nsid w:val="7CAB0799"/>
    <w:multiLevelType w:val="multilevel"/>
    <w:tmpl w:val="3FC49C74"/>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928"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73" w15:restartNumberingAfterBreak="0">
    <w:nsid w:val="7ECE76A4"/>
    <w:multiLevelType w:val="hybridMultilevel"/>
    <w:tmpl w:val="9F1684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4" w15:restartNumberingAfterBreak="0">
    <w:nsid w:val="7F426960"/>
    <w:multiLevelType w:val="hybridMultilevel"/>
    <w:tmpl w:val="B44656CC"/>
    <w:lvl w:ilvl="0" w:tplc="2A929DBC">
      <w:start w:val="1"/>
      <w:numFmt w:val="bullet"/>
      <w:lvlText w:val="-"/>
      <w:lvlJc w:val="left"/>
      <w:pPr>
        <w:ind w:left="720" w:hanging="360"/>
      </w:pPr>
      <w:rPr>
        <w:rFonts w:ascii="Calibri" w:hAnsi="Calibri" w:hint="default"/>
      </w:rPr>
    </w:lvl>
    <w:lvl w:ilvl="1" w:tplc="BBBC900E">
      <w:start w:val="1"/>
      <w:numFmt w:val="bullet"/>
      <w:lvlText w:val="o"/>
      <w:lvlJc w:val="left"/>
      <w:pPr>
        <w:ind w:left="1440" w:hanging="360"/>
      </w:pPr>
      <w:rPr>
        <w:rFonts w:ascii="Courier New" w:hAnsi="Courier New" w:hint="default"/>
      </w:rPr>
    </w:lvl>
    <w:lvl w:ilvl="2" w:tplc="D278C6A0">
      <w:start w:val="1"/>
      <w:numFmt w:val="bullet"/>
      <w:lvlText w:val="▪"/>
      <w:lvlJc w:val="left"/>
      <w:pPr>
        <w:ind w:left="2160" w:hanging="360"/>
      </w:pPr>
      <w:rPr>
        <w:rFonts w:ascii="Noto Sans Symbols" w:hAnsi="Noto Sans Symbols" w:hint="default"/>
      </w:rPr>
    </w:lvl>
    <w:lvl w:ilvl="3" w:tplc="74102C24">
      <w:start w:val="1"/>
      <w:numFmt w:val="bullet"/>
      <w:lvlText w:val="●"/>
      <w:lvlJc w:val="left"/>
      <w:pPr>
        <w:ind w:left="2880" w:hanging="360"/>
      </w:pPr>
      <w:rPr>
        <w:rFonts w:ascii="Noto Sans Symbols" w:hAnsi="Noto Sans Symbols" w:hint="default"/>
      </w:rPr>
    </w:lvl>
    <w:lvl w:ilvl="4" w:tplc="E72AC0C6">
      <w:start w:val="1"/>
      <w:numFmt w:val="bullet"/>
      <w:lvlText w:val="o"/>
      <w:lvlJc w:val="left"/>
      <w:pPr>
        <w:ind w:left="3600" w:hanging="360"/>
      </w:pPr>
      <w:rPr>
        <w:rFonts w:ascii="Courier New" w:hAnsi="Courier New" w:hint="default"/>
      </w:rPr>
    </w:lvl>
    <w:lvl w:ilvl="5" w:tplc="F65257AE">
      <w:start w:val="1"/>
      <w:numFmt w:val="bullet"/>
      <w:lvlText w:val="▪"/>
      <w:lvlJc w:val="left"/>
      <w:pPr>
        <w:ind w:left="4320" w:hanging="360"/>
      </w:pPr>
      <w:rPr>
        <w:rFonts w:ascii="Noto Sans Symbols" w:hAnsi="Noto Sans Symbols" w:hint="default"/>
      </w:rPr>
    </w:lvl>
    <w:lvl w:ilvl="6" w:tplc="264231FC">
      <w:start w:val="1"/>
      <w:numFmt w:val="bullet"/>
      <w:lvlText w:val="●"/>
      <w:lvlJc w:val="left"/>
      <w:pPr>
        <w:ind w:left="5040" w:hanging="360"/>
      </w:pPr>
      <w:rPr>
        <w:rFonts w:ascii="Noto Sans Symbols" w:hAnsi="Noto Sans Symbols" w:hint="default"/>
      </w:rPr>
    </w:lvl>
    <w:lvl w:ilvl="7" w:tplc="DF7C2F12">
      <w:start w:val="1"/>
      <w:numFmt w:val="bullet"/>
      <w:lvlText w:val="o"/>
      <w:lvlJc w:val="left"/>
      <w:pPr>
        <w:ind w:left="5760" w:hanging="360"/>
      </w:pPr>
      <w:rPr>
        <w:rFonts w:ascii="Courier New" w:hAnsi="Courier New" w:hint="default"/>
      </w:rPr>
    </w:lvl>
    <w:lvl w:ilvl="8" w:tplc="34AC077A">
      <w:start w:val="1"/>
      <w:numFmt w:val="bullet"/>
      <w:lvlText w:val="▪"/>
      <w:lvlJc w:val="left"/>
      <w:pPr>
        <w:ind w:left="6480" w:hanging="360"/>
      </w:pPr>
      <w:rPr>
        <w:rFonts w:ascii="Noto Sans Symbols" w:hAnsi="Noto Sans Symbols" w:hint="default"/>
      </w:rPr>
    </w:lvl>
  </w:abstractNum>
  <w:abstractNum w:abstractNumId="75" w15:restartNumberingAfterBreak="0">
    <w:nsid w:val="7F95565D"/>
    <w:multiLevelType w:val="hybridMultilevel"/>
    <w:tmpl w:val="E9E6AFA4"/>
    <w:lvl w:ilvl="0" w:tplc="FFFFFFFF">
      <w:start w:val="1"/>
      <w:numFmt w:val="decimal"/>
      <w:lvlText w:val="%1)"/>
      <w:lvlJc w:val="left"/>
      <w:pPr>
        <w:ind w:left="927"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4347131">
    <w:abstractNumId w:val="27"/>
  </w:num>
  <w:num w:numId="2" w16cid:durableId="1998725011">
    <w:abstractNumId w:val="75"/>
  </w:num>
  <w:num w:numId="3" w16cid:durableId="708452665">
    <w:abstractNumId w:val="2"/>
  </w:num>
  <w:num w:numId="4" w16cid:durableId="545219495">
    <w:abstractNumId w:val="65"/>
  </w:num>
  <w:num w:numId="5" w16cid:durableId="1087730097">
    <w:abstractNumId w:val="10"/>
  </w:num>
  <w:num w:numId="6" w16cid:durableId="1597785593">
    <w:abstractNumId w:val="23"/>
  </w:num>
  <w:num w:numId="7" w16cid:durableId="176426054">
    <w:abstractNumId w:val="1"/>
  </w:num>
  <w:num w:numId="8" w16cid:durableId="1454979192">
    <w:abstractNumId w:val="69"/>
  </w:num>
  <w:num w:numId="9" w16cid:durableId="1237281545">
    <w:abstractNumId w:val="36"/>
  </w:num>
  <w:num w:numId="10" w16cid:durableId="636448280">
    <w:abstractNumId w:val="46"/>
  </w:num>
  <w:num w:numId="11" w16cid:durableId="1035888702">
    <w:abstractNumId w:val="12"/>
  </w:num>
  <w:num w:numId="12" w16cid:durableId="1078408728">
    <w:abstractNumId w:val="71"/>
  </w:num>
  <w:num w:numId="13" w16cid:durableId="1797798523">
    <w:abstractNumId w:val="61"/>
  </w:num>
  <w:num w:numId="14" w16cid:durableId="322975794">
    <w:abstractNumId w:val="42"/>
  </w:num>
  <w:num w:numId="15" w16cid:durableId="369376331">
    <w:abstractNumId w:val="43"/>
  </w:num>
  <w:num w:numId="16" w16cid:durableId="144204718">
    <w:abstractNumId w:val="40"/>
  </w:num>
  <w:num w:numId="17" w16cid:durableId="417022256">
    <w:abstractNumId w:val="67"/>
  </w:num>
  <w:num w:numId="18" w16cid:durableId="741294651">
    <w:abstractNumId w:val="15"/>
  </w:num>
  <w:num w:numId="19" w16cid:durableId="1554468543">
    <w:abstractNumId w:val="35"/>
  </w:num>
  <w:num w:numId="20" w16cid:durableId="1600990257">
    <w:abstractNumId w:val="6"/>
  </w:num>
  <w:num w:numId="21" w16cid:durableId="1326130190">
    <w:abstractNumId w:val="51"/>
  </w:num>
  <w:num w:numId="22" w16cid:durableId="1308321903">
    <w:abstractNumId w:val="33"/>
  </w:num>
  <w:num w:numId="23" w16cid:durableId="1367557784">
    <w:abstractNumId w:val="55"/>
  </w:num>
  <w:num w:numId="24" w16cid:durableId="1499728844">
    <w:abstractNumId w:val="26"/>
  </w:num>
  <w:num w:numId="25" w16cid:durableId="1910263193">
    <w:abstractNumId w:val="30"/>
  </w:num>
  <w:num w:numId="26" w16cid:durableId="1192458180">
    <w:abstractNumId w:val="68"/>
  </w:num>
  <w:num w:numId="27" w16cid:durableId="35859184">
    <w:abstractNumId w:val="53"/>
  </w:num>
  <w:num w:numId="28" w16cid:durableId="722363868">
    <w:abstractNumId w:val="63"/>
  </w:num>
  <w:num w:numId="29" w16cid:durableId="158621894">
    <w:abstractNumId w:val="41"/>
  </w:num>
  <w:num w:numId="30" w16cid:durableId="1212308053">
    <w:abstractNumId w:val="28"/>
  </w:num>
  <w:num w:numId="31" w16cid:durableId="538276512">
    <w:abstractNumId w:val="38"/>
  </w:num>
  <w:num w:numId="32" w16cid:durableId="1637761771">
    <w:abstractNumId w:val="56"/>
  </w:num>
  <w:num w:numId="33" w16cid:durableId="872351461">
    <w:abstractNumId w:val="24"/>
  </w:num>
  <w:num w:numId="34" w16cid:durableId="1047879511">
    <w:abstractNumId w:val="47"/>
  </w:num>
  <w:num w:numId="35" w16cid:durableId="1601134807">
    <w:abstractNumId w:val="59"/>
  </w:num>
  <w:num w:numId="36" w16cid:durableId="1719428342">
    <w:abstractNumId w:val="64"/>
  </w:num>
  <w:num w:numId="37" w16cid:durableId="706761372">
    <w:abstractNumId w:val="54"/>
  </w:num>
  <w:num w:numId="38" w16cid:durableId="792334329">
    <w:abstractNumId w:val="4"/>
  </w:num>
  <w:num w:numId="39" w16cid:durableId="1849250741">
    <w:abstractNumId w:val="14"/>
  </w:num>
  <w:num w:numId="40" w16cid:durableId="929894712">
    <w:abstractNumId w:val="32"/>
  </w:num>
  <w:num w:numId="41" w16cid:durableId="26759355">
    <w:abstractNumId w:val="57"/>
  </w:num>
  <w:num w:numId="42" w16cid:durableId="916328874">
    <w:abstractNumId w:val="60"/>
  </w:num>
  <w:num w:numId="43" w16cid:durableId="2036810298">
    <w:abstractNumId w:val="45"/>
  </w:num>
  <w:num w:numId="44" w16cid:durableId="2020689975">
    <w:abstractNumId w:val="17"/>
  </w:num>
  <w:num w:numId="45" w16cid:durableId="1170292256">
    <w:abstractNumId w:val="16"/>
  </w:num>
  <w:num w:numId="46" w16cid:durableId="1509907737">
    <w:abstractNumId w:val="11"/>
  </w:num>
  <w:num w:numId="47" w16cid:durableId="687877538">
    <w:abstractNumId w:val="44"/>
  </w:num>
  <w:num w:numId="48" w16cid:durableId="547257602">
    <w:abstractNumId w:val="58"/>
  </w:num>
  <w:num w:numId="49" w16cid:durableId="1786728294">
    <w:abstractNumId w:val="70"/>
  </w:num>
  <w:num w:numId="50" w16cid:durableId="438989543">
    <w:abstractNumId w:val="39"/>
  </w:num>
  <w:num w:numId="51" w16cid:durableId="534583016">
    <w:abstractNumId w:val="3"/>
  </w:num>
  <w:num w:numId="52" w16cid:durableId="1185173349">
    <w:abstractNumId w:val="31"/>
  </w:num>
  <w:num w:numId="53" w16cid:durableId="752700784">
    <w:abstractNumId w:val="0"/>
  </w:num>
  <w:num w:numId="54" w16cid:durableId="1256522897">
    <w:abstractNumId w:val="48"/>
  </w:num>
  <w:num w:numId="55" w16cid:durableId="2024429488">
    <w:abstractNumId w:val="34"/>
  </w:num>
  <w:num w:numId="56" w16cid:durableId="2030983357">
    <w:abstractNumId w:val="13"/>
  </w:num>
  <w:num w:numId="57" w16cid:durableId="1150291083">
    <w:abstractNumId w:val="25"/>
  </w:num>
  <w:num w:numId="58" w16cid:durableId="852033893">
    <w:abstractNumId w:val="5"/>
  </w:num>
  <w:num w:numId="59" w16cid:durableId="1667368006">
    <w:abstractNumId w:val="22"/>
  </w:num>
  <w:num w:numId="60" w16cid:durableId="580216873">
    <w:abstractNumId w:val="37"/>
  </w:num>
  <w:num w:numId="61" w16cid:durableId="1337419072">
    <w:abstractNumId w:val="21"/>
  </w:num>
  <w:num w:numId="62" w16cid:durableId="223178291">
    <w:abstractNumId w:val="20"/>
  </w:num>
  <w:num w:numId="63" w16cid:durableId="13921424">
    <w:abstractNumId w:val="49"/>
  </w:num>
  <w:num w:numId="64" w16cid:durableId="1095639631">
    <w:abstractNumId w:val="52"/>
  </w:num>
  <w:num w:numId="65" w16cid:durableId="229080654">
    <w:abstractNumId w:val="74"/>
  </w:num>
  <w:num w:numId="66" w16cid:durableId="1350529091">
    <w:abstractNumId w:val="50"/>
  </w:num>
  <w:num w:numId="67" w16cid:durableId="1142117226">
    <w:abstractNumId w:val="72"/>
  </w:num>
  <w:num w:numId="68" w16cid:durableId="1775126949">
    <w:abstractNumId w:val="29"/>
  </w:num>
  <w:num w:numId="69" w16cid:durableId="592907354">
    <w:abstractNumId w:val="62"/>
  </w:num>
  <w:num w:numId="70" w16cid:durableId="37240725">
    <w:abstractNumId w:val="7"/>
  </w:num>
  <w:num w:numId="71" w16cid:durableId="662011782">
    <w:abstractNumId w:val="73"/>
  </w:num>
  <w:num w:numId="72" w16cid:durableId="1465351481">
    <w:abstractNumId w:val="19"/>
  </w:num>
  <w:num w:numId="73" w16cid:durableId="1447499641">
    <w:abstractNumId w:val="9"/>
  </w:num>
  <w:num w:numId="74" w16cid:durableId="31267540">
    <w:abstractNumId w:val="66"/>
  </w:num>
  <w:num w:numId="75" w16cid:durableId="1570077086">
    <w:abstractNumId w:val="18"/>
  </w:num>
  <w:num w:numId="76" w16cid:durableId="1040085967">
    <w:abstractNumId w:val="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156"/>
    <w:rsid w:val="00003433"/>
    <w:rsid w:val="0000679D"/>
    <w:rsid w:val="00006C09"/>
    <w:rsid w:val="00011594"/>
    <w:rsid w:val="00011704"/>
    <w:rsid w:val="00012CBA"/>
    <w:rsid w:val="00014F9A"/>
    <w:rsid w:val="00015D97"/>
    <w:rsid w:val="00015F3E"/>
    <w:rsid w:val="0001731B"/>
    <w:rsid w:val="000176DA"/>
    <w:rsid w:val="000203B0"/>
    <w:rsid w:val="000217F1"/>
    <w:rsid w:val="000241E9"/>
    <w:rsid w:val="0002533B"/>
    <w:rsid w:val="00025B32"/>
    <w:rsid w:val="0002714A"/>
    <w:rsid w:val="00040F7E"/>
    <w:rsid w:val="00046C1B"/>
    <w:rsid w:val="00051438"/>
    <w:rsid w:val="00055238"/>
    <w:rsid w:val="00062265"/>
    <w:rsid w:val="00064124"/>
    <w:rsid w:val="0006542B"/>
    <w:rsid w:val="0006671A"/>
    <w:rsid w:val="00073682"/>
    <w:rsid w:val="00075238"/>
    <w:rsid w:val="00084F45"/>
    <w:rsid w:val="000862BB"/>
    <w:rsid w:val="0009035C"/>
    <w:rsid w:val="000A23E2"/>
    <w:rsid w:val="000A31AD"/>
    <w:rsid w:val="000A422D"/>
    <w:rsid w:val="000A57AC"/>
    <w:rsid w:val="000B01BC"/>
    <w:rsid w:val="000B1C06"/>
    <w:rsid w:val="000B2F88"/>
    <w:rsid w:val="000C0DDA"/>
    <w:rsid w:val="000C42D8"/>
    <w:rsid w:val="000C7D9C"/>
    <w:rsid w:val="000D036B"/>
    <w:rsid w:val="000D14E4"/>
    <w:rsid w:val="000D2F78"/>
    <w:rsid w:val="000D4BB3"/>
    <w:rsid w:val="000D7A48"/>
    <w:rsid w:val="000E1418"/>
    <w:rsid w:val="000E567B"/>
    <w:rsid w:val="000E6D3F"/>
    <w:rsid w:val="000F0496"/>
    <w:rsid w:val="000F0ABE"/>
    <w:rsid w:val="000F0C8A"/>
    <w:rsid w:val="000F4779"/>
    <w:rsid w:val="000F51CA"/>
    <w:rsid w:val="00107B81"/>
    <w:rsid w:val="0011299B"/>
    <w:rsid w:val="00113378"/>
    <w:rsid w:val="00122D84"/>
    <w:rsid w:val="001252DE"/>
    <w:rsid w:val="00126C63"/>
    <w:rsid w:val="00130A8D"/>
    <w:rsid w:val="00130F7B"/>
    <w:rsid w:val="001333D0"/>
    <w:rsid w:val="001413B1"/>
    <w:rsid w:val="00142BAB"/>
    <w:rsid w:val="001439C4"/>
    <w:rsid w:val="00145D7D"/>
    <w:rsid w:val="0014727E"/>
    <w:rsid w:val="001529B2"/>
    <w:rsid w:val="00154E1F"/>
    <w:rsid w:val="00157D46"/>
    <w:rsid w:val="00161AC0"/>
    <w:rsid w:val="001644A0"/>
    <w:rsid w:val="00166049"/>
    <w:rsid w:val="001870CC"/>
    <w:rsid w:val="00196761"/>
    <w:rsid w:val="0019750C"/>
    <w:rsid w:val="001A01C9"/>
    <w:rsid w:val="001A152E"/>
    <w:rsid w:val="001A64CD"/>
    <w:rsid w:val="001A6D63"/>
    <w:rsid w:val="001A6F5B"/>
    <w:rsid w:val="001C189A"/>
    <w:rsid w:val="001D279B"/>
    <w:rsid w:val="001E2CE3"/>
    <w:rsid w:val="001E523F"/>
    <w:rsid w:val="001E7116"/>
    <w:rsid w:val="001F2A97"/>
    <w:rsid w:val="001F32DF"/>
    <w:rsid w:val="001F3C77"/>
    <w:rsid w:val="001F59D3"/>
    <w:rsid w:val="001F5D20"/>
    <w:rsid w:val="001F7F55"/>
    <w:rsid w:val="00200DCD"/>
    <w:rsid w:val="00202BFA"/>
    <w:rsid w:val="00205471"/>
    <w:rsid w:val="00210F11"/>
    <w:rsid w:val="0022455B"/>
    <w:rsid w:val="00230FB0"/>
    <w:rsid w:val="0023118C"/>
    <w:rsid w:val="00234297"/>
    <w:rsid w:val="00244DD5"/>
    <w:rsid w:val="002469D8"/>
    <w:rsid w:val="00263C97"/>
    <w:rsid w:val="0026518C"/>
    <w:rsid w:val="00266A6B"/>
    <w:rsid w:val="0026747D"/>
    <w:rsid w:val="00270491"/>
    <w:rsid w:val="002772C8"/>
    <w:rsid w:val="002772EC"/>
    <w:rsid w:val="00277FCB"/>
    <w:rsid w:val="00282CBB"/>
    <w:rsid w:val="002870A7"/>
    <w:rsid w:val="002906D5"/>
    <w:rsid w:val="002909F3"/>
    <w:rsid w:val="00291387"/>
    <w:rsid w:val="0029250D"/>
    <w:rsid w:val="002A401D"/>
    <w:rsid w:val="002B2AC3"/>
    <w:rsid w:val="002B5EA2"/>
    <w:rsid w:val="002C2C93"/>
    <w:rsid w:val="002C491C"/>
    <w:rsid w:val="002C4A17"/>
    <w:rsid w:val="002D22D1"/>
    <w:rsid w:val="002D291B"/>
    <w:rsid w:val="002D4DEA"/>
    <w:rsid w:val="002D57CB"/>
    <w:rsid w:val="002D64EE"/>
    <w:rsid w:val="002E13DB"/>
    <w:rsid w:val="002E1FF0"/>
    <w:rsid w:val="002E43F3"/>
    <w:rsid w:val="002E610A"/>
    <w:rsid w:val="002F567A"/>
    <w:rsid w:val="00301428"/>
    <w:rsid w:val="003056B5"/>
    <w:rsid w:val="00305795"/>
    <w:rsid w:val="00312662"/>
    <w:rsid w:val="00316051"/>
    <w:rsid w:val="00321598"/>
    <w:rsid w:val="0033389C"/>
    <w:rsid w:val="0033653B"/>
    <w:rsid w:val="00337F4C"/>
    <w:rsid w:val="003424AA"/>
    <w:rsid w:val="003450D9"/>
    <w:rsid w:val="003469D6"/>
    <w:rsid w:val="00352EB0"/>
    <w:rsid w:val="003559D1"/>
    <w:rsid w:val="00356BE0"/>
    <w:rsid w:val="00357D54"/>
    <w:rsid w:val="00360907"/>
    <w:rsid w:val="00360B1D"/>
    <w:rsid w:val="003610BC"/>
    <w:rsid w:val="00363FBE"/>
    <w:rsid w:val="00367DDF"/>
    <w:rsid w:val="00370C40"/>
    <w:rsid w:val="00376CEA"/>
    <w:rsid w:val="00381ADD"/>
    <w:rsid w:val="00385429"/>
    <w:rsid w:val="00391E2C"/>
    <w:rsid w:val="0039676E"/>
    <w:rsid w:val="00397C2A"/>
    <w:rsid w:val="003A2238"/>
    <w:rsid w:val="003A31D1"/>
    <w:rsid w:val="003A7589"/>
    <w:rsid w:val="003B3645"/>
    <w:rsid w:val="003B442A"/>
    <w:rsid w:val="003B4915"/>
    <w:rsid w:val="003B67A5"/>
    <w:rsid w:val="003C06C0"/>
    <w:rsid w:val="003C266A"/>
    <w:rsid w:val="003C4D17"/>
    <w:rsid w:val="003D39EC"/>
    <w:rsid w:val="003E780D"/>
    <w:rsid w:val="003F5866"/>
    <w:rsid w:val="004012C8"/>
    <w:rsid w:val="00404A55"/>
    <w:rsid w:val="0040616F"/>
    <w:rsid w:val="0040618E"/>
    <w:rsid w:val="00406237"/>
    <w:rsid w:val="00421178"/>
    <w:rsid w:val="0042744D"/>
    <w:rsid w:val="00427F90"/>
    <w:rsid w:val="004322FD"/>
    <w:rsid w:val="004356E2"/>
    <w:rsid w:val="00436DBB"/>
    <w:rsid w:val="0044336F"/>
    <w:rsid w:val="004463F3"/>
    <w:rsid w:val="00447341"/>
    <w:rsid w:val="00447F0F"/>
    <w:rsid w:val="004517A3"/>
    <w:rsid w:val="00453CE8"/>
    <w:rsid w:val="004607CA"/>
    <w:rsid w:val="00466050"/>
    <w:rsid w:val="0047331B"/>
    <w:rsid w:val="004828B7"/>
    <w:rsid w:val="00482FF1"/>
    <w:rsid w:val="0048370F"/>
    <w:rsid w:val="004868AF"/>
    <w:rsid w:val="00487B1A"/>
    <w:rsid w:val="00490C5A"/>
    <w:rsid w:val="004918E9"/>
    <w:rsid w:val="004A22ED"/>
    <w:rsid w:val="004A4965"/>
    <w:rsid w:val="004A5B75"/>
    <w:rsid w:val="004B36D4"/>
    <w:rsid w:val="004B5B23"/>
    <w:rsid w:val="004B64B1"/>
    <w:rsid w:val="004B6B22"/>
    <w:rsid w:val="004B6E40"/>
    <w:rsid w:val="004C01E5"/>
    <w:rsid w:val="004C2C7C"/>
    <w:rsid w:val="004C54FA"/>
    <w:rsid w:val="004C6C18"/>
    <w:rsid w:val="004D22ED"/>
    <w:rsid w:val="004D797D"/>
    <w:rsid w:val="004D7DC9"/>
    <w:rsid w:val="004E1610"/>
    <w:rsid w:val="004E279E"/>
    <w:rsid w:val="004E28B2"/>
    <w:rsid w:val="004E2D75"/>
    <w:rsid w:val="004E3B71"/>
    <w:rsid w:val="004E3C1F"/>
    <w:rsid w:val="004E5B66"/>
    <w:rsid w:val="004F3FCD"/>
    <w:rsid w:val="004F54B5"/>
    <w:rsid w:val="00500FDB"/>
    <w:rsid w:val="00501817"/>
    <w:rsid w:val="005055A2"/>
    <w:rsid w:val="005133E2"/>
    <w:rsid w:val="00517D17"/>
    <w:rsid w:val="005215F8"/>
    <w:rsid w:val="00524640"/>
    <w:rsid w:val="00525B5A"/>
    <w:rsid w:val="0053107C"/>
    <w:rsid w:val="005325C7"/>
    <w:rsid w:val="005351D0"/>
    <w:rsid w:val="005357A6"/>
    <w:rsid w:val="0054087E"/>
    <w:rsid w:val="005409BB"/>
    <w:rsid w:val="0054470C"/>
    <w:rsid w:val="005471E1"/>
    <w:rsid w:val="005527BD"/>
    <w:rsid w:val="00552A5D"/>
    <w:rsid w:val="00553BB2"/>
    <w:rsid w:val="00554B62"/>
    <w:rsid w:val="005652ED"/>
    <w:rsid w:val="00567B3C"/>
    <w:rsid w:val="00573632"/>
    <w:rsid w:val="005821A8"/>
    <w:rsid w:val="00583BC1"/>
    <w:rsid w:val="00584D64"/>
    <w:rsid w:val="005878D7"/>
    <w:rsid w:val="005919C4"/>
    <w:rsid w:val="005A0C73"/>
    <w:rsid w:val="005A3D66"/>
    <w:rsid w:val="005A52CB"/>
    <w:rsid w:val="005A7B94"/>
    <w:rsid w:val="005B01C9"/>
    <w:rsid w:val="005B05D9"/>
    <w:rsid w:val="005B7C5A"/>
    <w:rsid w:val="005C196F"/>
    <w:rsid w:val="005C41CE"/>
    <w:rsid w:val="005E098B"/>
    <w:rsid w:val="005E57CF"/>
    <w:rsid w:val="006016B1"/>
    <w:rsid w:val="00604EF1"/>
    <w:rsid w:val="00612501"/>
    <w:rsid w:val="00614AD6"/>
    <w:rsid w:val="006166C2"/>
    <w:rsid w:val="00617AF3"/>
    <w:rsid w:val="00621114"/>
    <w:rsid w:val="00622D8F"/>
    <w:rsid w:val="0063091C"/>
    <w:rsid w:val="006339D7"/>
    <w:rsid w:val="00636999"/>
    <w:rsid w:val="00636F83"/>
    <w:rsid w:val="0064033D"/>
    <w:rsid w:val="00641318"/>
    <w:rsid w:val="00645953"/>
    <w:rsid w:val="00646939"/>
    <w:rsid w:val="006523BF"/>
    <w:rsid w:val="00652F2A"/>
    <w:rsid w:val="006546B1"/>
    <w:rsid w:val="006554A3"/>
    <w:rsid w:val="00660799"/>
    <w:rsid w:val="00660D79"/>
    <w:rsid w:val="00660F26"/>
    <w:rsid w:val="006631A2"/>
    <w:rsid w:val="006638F0"/>
    <w:rsid w:val="0067525C"/>
    <w:rsid w:val="00677AB1"/>
    <w:rsid w:val="00683EBC"/>
    <w:rsid w:val="00684E0C"/>
    <w:rsid w:val="00690F7E"/>
    <w:rsid w:val="00694140"/>
    <w:rsid w:val="00694B11"/>
    <w:rsid w:val="00696B34"/>
    <w:rsid w:val="006A2C29"/>
    <w:rsid w:val="006A3E01"/>
    <w:rsid w:val="006A63BA"/>
    <w:rsid w:val="006B141A"/>
    <w:rsid w:val="006B1A4A"/>
    <w:rsid w:val="006B702F"/>
    <w:rsid w:val="006C307B"/>
    <w:rsid w:val="006C4C84"/>
    <w:rsid w:val="006D169D"/>
    <w:rsid w:val="006D473A"/>
    <w:rsid w:val="006D715F"/>
    <w:rsid w:val="006E2CFF"/>
    <w:rsid w:val="006E5D73"/>
    <w:rsid w:val="006F149C"/>
    <w:rsid w:val="006F2305"/>
    <w:rsid w:val="006F2651"/>
    <w:rsid w:val="006F4561"/>
    <w:rsid w:val="006F73D8"/>
    <w:rsid w:val="00706D56"/>
    <w:rsid w:val="00706DB2"/>
    <w:rsid w:val="007142E2"/>
    <w:rsid w:val="00715BBE"/>
    <w:rsid w:val="007168D7"/>
    <w:rsid w:val="007224AA"/>
    <w:rsid w:val="00722DED"/>
    <w:rsid w:val="00725399"/>
    <w:rsid w:val="0073088B"/>
    <w:rsid w:val="00735272"/>
    <w:rsid w:val="0073734A"/>
    <w:rsid w:val="0074371F"/>
    <w:rsid w:val="00745468"/>
    <w:rsid w:val="00747586"/>
    <w:rsid w:val="00750267"/>
    <w:rsid w:val="0075040A"/>
    <w:rsid w:val="00750777"/>
    <w:rsid w:val="00754C89"/>
    <w:rsid w:val="00756A21"/>
    <w:rsid w:val="0075707B"/>
    <w:rsid w:val="007570A9"/>
    <w:rsid w:val="007609FD"/>
    <w:rsid w:val="00770E0D"/>
    <w:rsid w:val="00774029"/>
    <w:rsid w:val="007744CB"/>
    <w:rsid w:val="007800D4"/>
    <w:rsid w:val="0078565F"/>
    <w:rsid w:val="00797581"/>
    <w:rsid w:val="007975F2"/>
    <w:rsid w:val="007A3372"/>
    <w:rsid w:val="007A3D07"/>
    <w:rsid w:val="007A78E2"/>
    <w:rsid w:val="007B1C3C"/>
    <w:rsid w:val="007B641E"/>
    <w:rsid w:val="007C6DCA"/>
    <w:rsid w:val="007D1A80"/>
    <w:rsid w:val="007D40CE"/>
    <w:rsid w:val="007D491A"/>
    <w:rsid w:val="007E7C65"/>
    <w:rsid w:val="007F2F80"/>
    <w:rsid w:val="007F4309"/>
    <w:rsid w:val="007F7DB6"/>
    <w:rsid w:val="00801E52"/>
    <w:rsid w:val="0081794F"/>
    <w:rsid w:val="00824D4F"/>
    <w:rsid w:val="00824FC5"/>
    <w:rsid w:val="008250A1"/>
    <w:rsid w:val="00826BE3"/>
    <w:rsid w:val="00827AAB"/>
    <w:rsid w:val="00830D49"/>
    <w:rsid w:val="00832A0C"/>
    <w:rsid w:val="00836DF9"/>
    <w:rsid w:val="00837E43"/>
    <w:rsid w:val="00840960"/>
    <w:rsid w:val="0084535F"/>
    <w:rsid w:val="008454CA"/>
    <w:rsid w:val="00845A67"/>
    <w:rsid w:val="00846E17"/>
    <w:rsid w:val="00847A3E"/>
    <w:rsid w:val="00850A49"/>
    <w:rsid w:val="008530E7"/>
    <w:rsid w:val="00854169"/>
    <w:rsid w:val="0085748E"/>
    <w:rsid w:val="00857E7B"/>
    <w:rsid w:val="0086002D"/>
    <w:rsid w:val="008620B3"/>
    <w:rsid w:val="00864017"/>
    <w:rsid w:val="00865BBB"/>
    <w:rsid w:val="008660C1"/>
    <w:rsid w:val="00867A2E"/>
    <w:rsid w:val="00870066"/>
    <w:rsid w:val="008702A1"/>
    <w:rsid w:val="00874156"/>
    <w:rsid w:val="008744AB"/>
    <w:rsid w:val="00877D3F"/>
    <w:rsid w:val="00884EA8"/>
    <w:rsid w:val="008851A0"/>
    <w:rsid w:val="0088664F"/>
    <w:rsid w:val="00887AD8"/>
    <w:rsid w:val="00896502"/>
    <w:rsid w:val="008A2BC2"/>
    <w:rsid w:val="008A3576"/>
    <w:rsid w:val="008A459F"/>
    <w:rsid w:val="008A57DE"/>
    <w:rsid w:val="008A78B5"/>
    <w:rsid w:val="008B3E7C"/>
    <w:rsid w:val="008B4209"/>
    <w:rsid w:val="008B504C"/>
    <w:rsid w:val="008B5E89"/>
    <w:rsid w:val="008B74A3"/>
    <w:rsid w:val="008C354F"/>
    <w:rsid w:val="008D1675"/>
    <w:rsid w:val="008D1971"/>
    <w:rsid w:val="008D75F0"/>
    <w:rsid w:val="008E1B09"/>
    <w:rsid w:val="008E4D04"/>
    <w:rsid w:val="008E5156"/>
    <w:rsid w:val="008E5239"/>
    <w:rsid w:val="008E7ABF"/>
    <w:rsid w:val="008F601F"/>
    <w:rsid w:val="00910669"/>
    <w:rsid w:val="00916B9C"/>
    <w:rsid w:val="00921505"/>
    <w:rsid w:val="00921E94"/>
    <w:rsid w:val="00922764"/>
    <w:rsid w:val="009240D9"/>
    <w:rsid w:val="009268BC"/>
    <w:rsid w:val="00941C69"/>
    <w:rsid w:val="0094374D"/>
    <w:rsid w:val="00965FF0"/>
    <w:rsid w:val="00966131"/>
    <w:rsid w:val="00973740"/>
    <w:rsid w:val="00973F5F"/>
    <w:rsid w:val="00975AE3"/>
    <w:rsid w:val="009765BE"/>
    <w:rsid w:val="00976638"/>
    <w:rsid w:val="00976CEB"/>
    <w:rsid w:val="0097715F"/>
    <w:rsid w:val="0098479E"/>
    <w:rsid w:val="00984EA7"/>
    <w:rsid w:val="00995039"/>
    <w:rsid w:val="009970F6"/>
    <w:rsid w:val="00997A17"/>
    <w:rsid w:val="009A37E7"/>
    <w:rsid w:val="009A4824"/>
    <w:rsid w:val="009A5390"/>
    <w:rsid w:val="009B14EB"/>
    <w:rsid w:val="009C7DF4"/>
    <w:rsid w:val="009D0462"/>
    <w:rsid w:val="009D5640"/>
    <w:rsid w:val="009D6766"/>
    <w:rsid w:val="009E571D"/>
    <w:rsid w:val="009E7B9F"/>
    <w:rsid w:val="009E7E0A"/>
    <w:rsid w:val="009F1C8F"/>
    <w:rsid w:val="009F2522"/>
    <w:rsid w:val="009F2B63"/>
    <w:rsid w:val="009F53E1"/>
    <w:rsid w:val="009F584F"/>
    <w:rsid w:val="009F6D3F"/>
    <w:rsid w:val="00A04E13"/>
    <w:rsid w:val="00A30CEB"/>
    <w:rsid w:val="00A35867"/>
    <w:rsid w:val="00A363E1"/>
    <w:rsid w:val="00A40B33"/>
    <w:rsid w:val="00A4552F"/>
    <w:rsid w:val="00A45658"/>
    <w:rsid w:val="00A53021"/>
    <w:rsid w:val="00A558C7"/>
    <w:rsid w:val="00A55D38"/>
    <w:rsid w:val="00A632B8"/>
    <w:rsid w:val="00A71BCF"/>
    <w:rsid w:val="00A802FE"/>
    <w:rsid w:val="00A821B8"/>
    <w:rsid w:val="00A84BBF"/>
    <w:rsid w:val="00A869DB"/>
    <w:rsid w:val="00A87ADF"/>
    <w:rsid w:val="00A91AEB"/>
    <w:rsid w:val="00A91BB3"/>
    <w:rsid w:val="00A94650"/>
    <w:rsid w:val="00AA45EF"/>
    <w:rsid w:val="00AA7516"/>
    <w:rsid w:val="00AB6168"/>
    <w:rsid w:val="00AB6F8B"/>
    <w:rsid w:val="00AB7F7F"/>
    <w:rsid w:val="00AC0E8F"/>
    <w:rsid w:val="00AC3E86"/>
    <w:rsid w:val="00AD1409"/>
    <w:rsid w:val="00AD1B23"/>
    <w:rsid w:val="00AD5258"/>
    <w:rsid w:val="00AD5FED"/>
    <w:rsid w:val="00AD6797"/>
    <w:rsid w:val="00AD6EC9"/>
    <w:rsid w:val="00AE1181"/>
    <w:rsid w:val="00AE32C2"/>
    <w:rsid w:val="00AF12D6"/>
    <w:rsid w:val="00AF156F"/>
    <w:rsid w:val="00AF1AD4"/>
    <w:rsid w:val="00AF2C38"/>
    <w:rsid w:val="00AF2DF8"/>
    <w:rsid w:val="00B03142"/>
    <w:rsid w:val="00B10154"/>
    <w:rsid w:val="00B101EE"/>
    <w:rsid w:val="00B16AC1"/>
    <w:rsid w:val="00B20370"/>
    <w:rsid w:val="00B22661"/>
    <w:rsid w:val="00B22B27"/>
    <w:rsid w:val="00B24A09"/>
    <w:rsid w:val="00B25728"/>
    <w:rsid w:val="00B31CB6"/>
    <w:rsid w:val="00B333F6"/>
    <w:rsid w:val="00B36508"/>
    <w:rsid w:val="00B36EB4"/>
    <w:rsid w:val="00B371CA"/>
    <w:rsid w:val="00B41CCF"/>
    <w:rsid w:val="00B43AA9"/>
    <w:rsid w:val="00B55AB2"/>
    <w:rsid w:val="00B5759A"/>
    <w:rsid w:val="00B64BDF"/>
    <w:rsid w:val="00B6655F"/>
    <w:rsid w:val="00B670DB"/>
    <w:rsid w:val="00B70021"/>
    <w:rsid w:val="00B71ECD"/>
    <w:rsid w:val="00B722C9"/>
    <w:rsid w:val="00B7425C"/>
    <w:rsid w:val="00B757AD"/>
    <w:rsid w:val="00B80C84"/>
    <w:rsid w:val="00B86B5F"/>
    <w:rsid w:val="00B8708F"/>
    <w:rsid w:val="00B92965"/>
    <w:rsid w:val="00B9361E"/>
    <w:rsid w:val="00B960D1"/>
    <w:rsid w:val="00B96509"/>
    <w:rsid w:val="00B96A4F"/>
    <w:rsid w:val="00BA0895"/>
    <w:rsid w:val="00BA1A9C"/>
    <w:rsid w:val="00BA34B1"/>
    <w:rsid w:val="00BA6C76"/>
    <w:rsid w:val="00BB27AA"/>
    <w:rsid w:val="00BB3ABD"/>
    <w:rsid w:val="00BB3E43"/>
    <w:rsid w:val="00BB6186"/>
    <w:rsid w:val="00BB74D5"/>
    <w:rsid w:val="00BC29F7"/>
    <w:rsid w:val="00BC3FEB"/>
    <w:rsid w:val="00BC5032"/>
    <w:rsid w:val="00BC601D"/>
    <w:rsid w:val="00BC71F8"/>
    <w:rsid w:val="00BD4945"/>
    <w:rsid w:val="00BE2EE7"/>
    <w:rsid w:val="00BF0F70"/>
    <w:rsid w:val="00C04EF9"/>
    <w:rsid w:val="00C061A5"/>
    <w:rsid w:val="00C1026B"/>
    <w:rsid w:val="00C12F4B"/>
    <w:rsid w:val="00C13339"/>
    <w:rsid w:val="00C1475F"/>
    <w:rsid w:val="00C301DA"/>
    <w:rsid w:val="00C32247"/>
    <w:rsid w:val="00C3239A"/>
    <w:rsid w:val="00C364B4"/>
    <w:rsid w:val="00C36CBB"/>
    <w:rsid w:val="00C375F8"/>
    <w:rsid w:val="00C431CE"/>
    <w:rsid w:val="00C47803"/>
    <w:rsid w:val="00C47FA0"/>
    <w:rsid w:val="00C5050A"/>
    <w:rsid w:val="00C50F04"/>
    <w:rsid w:val="00C5108F"/>
    <w:rsid w:val="00C5291B"/>
    <w:rsid w:val="00C5376A"/>
    <w:rsid w:val="00C53F33"/>
    <w:rsid w:val="00C570F6"/>
    <w:rsid w:val="00C57CBF"/>
    <w:rsid w:val="00C669C8"/>
    <w:rsid w:val="00C66ECC"/>
    <w:rsid w:val="00C678FF"/>
    <w:rsid w:val="00C67F80"/>
    <w:rsid w:val="00C71C4F"/>
    <w:rsid w:val="00C721C8"/>
    <w:rsid w:val="00C726F0"/>
    <w:rsid w:val="00C80831"/>
    <w:rsid w:val="00C86076"/>
    <w:rsid w:val="00C91641"/>
    <w:rsid w:val="00C93452"/>
    <w:rsid w:val="00C97607"/>
    <w:rsid w:val="00C97C1B"/>
    <w:rsid w:val="00CA2E70"/>
    <w:rsid w:val="00CB040E"/>
    <w:rsid w:val="00CC1197"/>
    <w:rsid w:val="00CC1345"/>
    <w:rsid w:val="00CC4144"/>
    <w:rsid w:val="00CC5061"/>
    <w:rsid w:val="00CC5E14"/>
    <w:rsid w:val="00CD7386"/>
    <w:rsid w:val="00CD7BAB"/>
    <w:rsid w:val="00CE395A"/>
    <w:rsid w:val="00CE6755"/>
    <w:rsid w:val="00CE7741"/>
    <w:rsid w:val="00CF3788"/>
    <w:rsid w:val="00CF4BC0"/>
    <w:rsid w:val="00D00EEF"/>
    <w:rsid w:val="00D07342"/>
    <w:rsid w:val="00D122B1"/>
    <w:rsid w:val="00D124B8"/>
    <w:rsid w:val="00D13490"/>
    <w:rsid w:val="00D13F11"/>
    <w:rsid w:val="00D2473C"/>
    <w:rsid w:val="00D24ED0"/>
    <w:rsid w:val="00D268B7"/>
    <w:rsid w:val="00D27BA9"/>
    <w:rsid w:val="00D27EE3"/>
    <w:rsid w:val="00D3100F"/>
    <w:rsid w:val="00D34E7B"/>
    <w:rsid w:val="00D35BA9"/>
    <w:rsid w:val="00D35DE8"/>
    <w:rsid w:val="00D367E5"/>
    <w:rsid w:val="00D403E8"/>
    <w:rsid w:val="00D40D59"/>
    <w:rsid w:val="00D42FCE"/>
    <w:rsid w:val="00D57D72"/>
    <w:rsid w:val="00D602CC"/>
    <w:rsid w:val="00D67E7B"/>
    <w:rsid w:val="00D76900"/>
    <w:rsid w:val="00D8013E"/>
    <w:rsid w:val="00D81BA8"/>
    <w:rsid w:val="00D843A1"/>
    <w:rsid w:val="00D949B2"/>
    <w:rsid w:val="00D94E4C"/>
    <w:rsid w:val="00D95490"/>
    <w:rsid w:val="00D97A7E"/>
    <w:rsid w:val="00DA35FD"/>
    <w:rsid w:val="00DA4109"/>
    <w:rsid w:val="00DA4320"/>
    <w:rsid w:val="00DB19F9"/>
    <w:rsid w:val="00DB2218"/>
    <w:rsid w:val="00DB2A3E"/>
    <w:rsid w:val="00DB36DB"/>
    <w:rsid w:val="00DB7060"/>
    <w:rsid w:val="00DB764F"/>
    <w:rsid w:val="00DB7B93"/>
    <w:rsid w:val="00DB7DD0"/>
    <w:rsid w:val="00DC0CD9"/>
    <w:rsid w:val="00DC25F7"/>
    <w:rsid w:val="00DD1B9B"/>
    <w:rsid w:val="00DD321A"/>
    <w:rsid w:val="00DD50EE"/>
    <w:rsid w:val="00DE0F28"/>
    <w:rsid w:val="00DE1A36"/>
    <w:rsid w:val="00DE5426"/>
    <w:rsid w:val="00DE5B76"/>
    <w:rsid w:val="00DF1187"/>
    <w:rsid w:val="00DF200E"/>
    <w:rsid w:val="00DF6330"/>
    <w:rsid w:val="00E00DF1"/>
    <w:rsid w:val="00E02845"/>
    <w:rsid w:val="00E03954"/>
    <w:rsid w:val="00E069FA"/>
    <w:rsid w:val="00E06D18"/>
    <w:rsid w:val="00E0762A"/>
    <w:rsid w:val="00E07C64"/>
    <w:rsid w:val="00E15170"/>
    <w:rsid w:val="00E16675"/>
    <w:rsid w:val="00E2344B"/>
    <w:rsid w:val="00E248EF"/>
    <w:rsid w:val="00E25E4A"/>
    <w:rsid w:val="00E269D4"/>
    <w:rsid w:val="00E327CF"/>
    <w:rsid w:val="00E401C8"/>
    <w:rsid w:val="00E40898"/>
    <w:rsid w:val="00E4239D"/>
    <w:rsid w:val="00E501CB"/>
    <w:rsid w:val="00E5087C"/>
    <w:rsid w:val="00E51586"/>
    <w:rsid w:val="00E522D6"/>
    <w:rsid w:val="00E603F7"/>
    <w:rsid w:val="00E61F18"/>
    <w:rsid w:val="00E62693"/>
    <w:rsid w:val="00E63E90"/>
    <w:rsid w:val="00E70CCE"/>
    <w:rsid w:val="00E73288"/>
    <w:rsid w:val="00E74EDD"/>
    <w:rsid w:val="00E839B9"/>
    <w:rsid w:val="00E8555E"/>
    <w:rsid w:val="00E8773E"/>
    <w:rsid w:val="00E9276D"/>
    <w:rsid w:val="00E968A9"/>
    <w:rsid w:val="00EA0D8A"/>
    <w:rsid w:val="00EA448C"/>
    <w:rsid w:val="00EA512F"/>
    <w:rsid w:val="00EB1D94"/>
    <w:rsid w:val="00EB2795"/>
    <w:rsid w:val="00EB74F4"/>
    <w:rsid w:val="00EC02AB"/>
    <w:rsid w:val="00EC2BD9"/>
    <w:rsid w:val="00EC5E0D"/>
    <w:rsid w:val="00EC6149"/>
    <w:rsid w:val="00ED11DA"/>
    <w:rsid w:val="00EE0AE7"/>
    <w:rsid w:val="00EE1740"/>
    <w:rsid w:val="00EE3E55"/>
    <w:rsid w:val="00EE5742"/>
    <w:rsid w:val="00EE586F"/>
    <w:rsid w:val="00EE654F"/>
    <w:rsid w:val="00EF24A5"/>
    <w:rsid w:val="00EF43C4"/>
    <w:rsid w:val="00EF53AB"/>
    <w:rsid w:val="00EF71D6"/>
    <w:rsid w:val="00EF7FA4"/>
    <w:rsid w:val="00F01444"/>
    <w:rsid w:val="00F03095"/>
    <w:rsid w:val="00F1049B"/>
    <w:rsid w:val="00F10914"/>
    <w:rsid w:val="00F1129C"/>
    <w:rsid w:val="00F11E73"/>
    <w:rsid w:val="00F12294"/>
    <w:rsid w:val="00F14CC6"/>
    <w:rsid w:val="00F1597B"/>
    <w:rsid w:val="00F25B97"/>
    <w:rsid w:val="00F2718F"/>
    <w:rsid w:val="00F3215E"/>
    <w:rsid w:val="00F403CE"/>
    <w:rsid w:val="00F41BB7"/>
    <w:rsid w:val="00F423F1"/>
    <w:rsid w:val="00F43E86"/>
    <w:rsid w:val="00F443BA"/>
    <w:rsid w:val="00F44CF0"/>
    <w:rsid w:val="00F44FDE"/>
    <w:rsid w:val="00F467ED"/>
    <w:rsid w:val="00F47AA3"/>
    <w:rsid w:val="00F5189C"/>
    <w:rsid w:val="00F51ADB"/>
    <w:rsid w:val="00F56CE1"/>
    <w:rsid w:val="00F6066B"/>
    <w:rsid w:val="00F60DA4"/>
    <w:rsid w:val="00F614D7"/>
    <w:rsid w:val="00F61A3C"/>
    <w:rsid w:val="00F65746"/>
    <w:rsid w:val="00F72AD8"/>
    <w:rsid w:val="00F809AC"/>
    <w:rsid w:val="00F811F6"/>
    <w:rsid w:val="00F963F5"/>
    <w:rsid w:val="00F968B6"/>
    <w:rsid w:val="00FA0B65"/>
    <w:rsid w:val="00FA133C"/>
    <w:rsid w:val="00FA2B03"/>
    <w:rsid w:val="00FA4F61"/>
    <w:rsid w:val="00FB22CA"/>
    <w:rsid w:val="00FC2B91"/>
    <w:rsid w:val="00FC3104"/>
    <w:rsid w:val="00FC3CB4"/>
    <w:rsid w:val="00FC6237"/>
    <w:rsid w:val="00FD0FF4"/>
    <w:rsid w:val="00FD1C50"/>
    <w:rsid w:val="00FD4136"/>
    <w:rsid w:val="00FD51AE"/>
    <w:rsid w:val="00FD63D3"/>
    <w:rsid w:val="00FD6E47"/>
    <w:rsid w:val="00FD73CD"/>
    <w:rsid w:val="00FF0D98"/>
    <w:rsid w:val="00FF3E10"/>
    <w:rsid w:val="00FF68A3"/>
    <w:rsid w:val="02772BF3"/>
    <w:rsid w:val="1A42848B"/>
    <w:rsid w:val="59A2E6DA"/>
    <w:rsid w:val="5E46DD74"/>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E8186"/>
  <w15:docId w15:val="{CB9BDC41-FF2A-4E1A-A11C-DD0766F0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94B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B11"/>
    <w:rPr>
      <w:rFonts w:ascii="Segoe UI" w:hAnsi="Segoe UI" w:cs="Segoe UI"/>
      <w:sz w:val="18"/>
      <w:szCs w:val="18"/>
    </w:rPr>
  </w:style>
  <w:style w:type="paragraph" w:styleId="ListParagraph">
    <w:name w:val="List Paragraph"/>
    <w:aliases w:val="Citation List,본문(내용),List Paragraph (numbered (a)),Left Bullet L1,Bullets,Akapit z listą BS,WB Para,Абзац списка1,Lapis Bulleted List,List 100s,paragraph,normal,Normal1,Normal2,Normal3,Normal4,Normal5,Normal6,Normal7,List Paragraph1,lp1"/>
    <w:basedOn w:val="Normal"/>
    <w:link w:val="ListParagraphChar"/>
    <w:uiPriority w:val="34"/>
    <w:qFormat/>
    <w:rsid w:val="004E2D75"/>
    <w:pPr>
      <w:widowControl w:val="0"/>
      <w:overflowPunct w:val="0"/>
      <w:adjustRightInd w:val="0"/>
      <w:spacing w:line="360" w:lineRule="auto"/>
      <w:ind w:left="720"/>
      <w:contextualSpacing/>
    </w:pPr>
    <w:rPr>
      <w:rFonts w:ascii="Times New Roman" w:eastAsia="Times New Roman" w:hAnsi="Times New Roman" w:cs="Times New Roman"/>
      <w:kern w:val="28"/>
      <w:szCs w:val="24"/>
      <w:lang w:val="en-US" w:eastAsia="en-US"/>
    </w:rPr>
  </w:style>
  <w:style w:type="character" w:customStyle="1" w:styleId="ListParagraphChar">
    <w:name w:val="List Paragraph Char"/>
    <w:aliases w:val="Citation List Char,본문(내용) Char,List Paragraph (numbered (a)) Char,Left Bullet L1 Char,Bullets Char,Akapit z listą BS Char,WB Para Char,Абзац списка1 Char,Lapis Bulleted List Char,List 100s Char,paragraph Char,normal Char,Normal1 Char"/>
    <w:basedOn w:val="DefaultParagraphFont"/>
    <w:link w:val="ListParagraph"/>
    <w:uiPriority w:val="34"/>
    <w:qFormat/>
    <w:locked/>
    <w:rsid w:val="004E2D75"/>
    <w:rPr>
      <w:rFonts w:ascii="Times New Roman" w:eastAsia="Times New Roman" w:hAnsi="Times New Roman" w:cs="Times New Roman"/>
      <w:kern w:val="28"/>
      <w:szCs w:val="24"/>
      <w:lang w:val="en-US" w:eastAsia="en-US"/>
    </w:rPr>
  </w:style>
  <w:style w:type="paragraph" w:styleId="NormalWeb">
    <w:name w:val="Normal (Web)"/>
    <w:basedOn w:val="Normal"/>
    <w:uiPriority w:val="99"/>
    <w:semiHidden/>
    <w:unhideWhenUsed/>
    <w:rsid w:val="007D1A80"/>
    <w:pPr>
      <w:spacing w:before="100" w:beforeAutospacing="1" w:after="100" w:afterAutospacing="1" w:line="240" w:lineRule="auto"/>
    </w:pPr>
    <w:rPr>
      <w:rFonts w:ascii="Times New Roman" w:eastAsia="Times New Roman" w:hAnsi="Times New Roman" w:cs="Times New Roman"/>
      <w:sz w:val="24"/>
      <w:szCs w:val="24"/>
      <w:lang w:val="uk-UA"/>
    </w:rPr>
  </w:style>
  <w:style w:type="paragraph" w:customStyle="1" w:styleId="QQuestiontext">
    <w:name w:val="Q Question text"/>
    <w:rsid w:val="003D39EC"/>
    <w:pPr>
      <w:spacing w:line="240" w:lineRule="auto"/>
      <w:ind w:left="720" w:hanging="720"/>
    </w:pPr>
    <w:rPr>
      <w:rFonts w:ascii="Times New Roman" w:eastAsia="SimSun" w:hAnsi="Times New Roman" w:cs="Times New Roman"/>
      <w:sz w:val="20"/>
      <w:szCs w:val="20"/>
      <w:lang w:val="en-US" w:eastAsia="en-US"/>
    </w:rPr>
  </w:style>
  <w:style w:type="paragraph" w:styleId="Header">
    <w:name w:val="header"/>
    <w:basedOn w:val="Normal"/>
    <w:link w:val="HeaderChar"/>
    <w:uiPriority w:val="99"/>
    <w:unhideWhenUsed/>
    <w:rsid w:val="00FA4F61"/>
    <w:pPr>
      <w:tabs>
        <w:tab w:val="center" w:pos="4677"/>
        <w:tab w:val="right" w:pos="9355"/>
      </w:tabs>
      <w:spacing w:line="240" w:lineRule="auto"/>
    </w:pPr>
  </w:style>
  <w:style w:type="character" w:customStyle="1" w:styleId="HeaderChar">
    <w:name w:val="Header Char"/>
    <w:basedOn w:val="DefaultParagraphFont"/>
    <w:link w:val="Header"/>
    <w:uiPriority w:val="99"/>
    <w:rsid w:val="00FA4F61"/>
  </w:style>
  <w:style w:type="paragraph" w:styleId="Footer">
    <w:name w:val="footer"/>
    <w:basedOn w:val="Normal"/>
    <w:link w:val="FooterChar"/>
    <w:uiPriority w:val="99"/>
    <w:unhideWhenUsed/>
    <w:rsid w:val="00FA4F61"/>
    <w:pPr>
      <w:tabs>
        <w:tab w:val="center" w:pos="4677"/>
        <w:tab w:val="right" w:pos="9355"/>
      </w:tabs>
      <w:spacing w:line="240" w:lineRule="auto"/>
    </w:pPr>
  </w:style>
  <w:style w:type="character" w:customStyle="1" w:styleId="FooterChar">
    <w:name w:val="Footer Char"/>
    <w:basedOn w:val="DefaultParagraphFont"/>
    <w:link w:val="Footer"/>
    <w:uiPriority w:val="99"/>
    <w:rsid w:val="00FA4F61"/>
  </w:style>
  <w:style w:type="paragraph" w:styleId="NoSpacing">
    <w:name w:val="No Spacing"/>
    <w:uiPriority w:val="1"/>
    <w:qFormat/>
    <w:rsid w:val="008A459F"/>
    <w:pPr>
      <w:spacing w:line="240" w:lineRule="auto"/>
    </w:pPr>
    <w:rPr>
      <w:rFonts w:ascii="Calibri" w:eastAsia="Calibri" w:hAnsi="Calibri" w:cs="Times New Roman"/>
      <w:lang w:val="en-US" w:eastAsia="en-US"/>
    </w:rPr>
  </w:style>
  <w:style w:type="character" w:styleId="CommentReference">
    <w:name w:val="annotation reference"/>
    <w:basedOn w:val="DefaultParagraphFont"/>
    <w:uiPriority w:val="99"/>
    <w:semiHidden/>
    <w:unhideWhenUsed/>
    <w:rsid w:val="008B3E7C"/>
    <w:rPr>
      <w:sz w:val="16"/>
      <w:szCs w:val="16"/>
    </w:rPr>
  </w:style>
  <w:style w:type="paragraph" w:styleId="CommentText">
    <w:name w:val="annotation text"/>
    <w:basedOn w:val="Normal"/>
    <w:link w:val="CommentTextChar"/>
    <w:uiPriority w:val="99"/>
    <w:unhideWhenUsed/>
    <w:rsid w:val="008B3E7C"/>
    <w:pPr>
      <w:spacing w:line="240" w:lineRule="auto"/>
    </w:pPr>
    <w:rPr>
      <w:sz w:val="20"/>
      <w:szCs w:val="20"/>
    </w:rPr>
  </w:style>
  <w:style w:type="character" w:customStyle="1" w:styleId="CommentTextChar">
    <w:name w:val="Comment Text Char"/>
    <w:basedOn w:val="DefaultParagraphFont"/>
    <w:link w:val="CommentText"/>
    <w:uiPriority w:val="99"/>
    <w:rsid w:val="008B3E7C"/>
    <w:rPr>
      <w:sz w:val="20"/>
      <w:szCs w:val="20"/>
    </w:rPr>
  </w:style>
  <w:style w:type="paragraph" w:styleId="CommentSubject">
    <w:name w:val="annotation subject"/>
    <w:basedOn w:val="CommentText"/>
    <w:next w:val="CommentText"/>
    <w:link w:val="CommentSubjectChar"/>
    <w:uiPriority w:val="99"/>
    <w:semiHidden/>
    <w:unhideWhenUsed/>
    <w:rsid w:val="008B3E7C"/>
    <w:rPr>
      <w:b/>
      <w:bCs/>
    </w:rPr>
  </w:style>
  <w:style w:type="character" w:customStyle="1" w:styleId="CommentSubjectChar">
    <w:name w:val="Comment Subject Char"/>
    <w:basedOn w:val="CommentTextChar"/>
    <w:link w:val="CommentSubject"/>
    <w:uiPriority w:val="99"/>
    <w:semiHidden/>
    <w:rsid w:val="008B3E7C"/>
    <w:rPr>
      <w:b/>
      <w:bCs/>
      <w:sz w:val="20"/>
      <w:szCs w:val="20"/>
    </w:rPr>
  </w:style>
  <w:style w:type="paragraph" w:styleId="BodyText">
    <w:name w:val="Body Text"/>
    <w:aliases w:val="body text,body text Знак"/>
    <w:basedOn w:val="Normal"/>
    <w:link w:val="BodyTextChar"/>
    <w:rsid w:val="00965FF0"/>
    <w:pPr>
      <w:spacing w:before="120" w:after="120" w:line="240" w:lineRule="auto"/>
      <w:ind w:left="2520"/>
    </w:pPr>
    <w:rPr>
      <w:rFonts w:ascii="Book Antiqua" w:eastAsia="Times New Roman" w:hAnsi="Book Antiqua" w:cs="Times New Roman"/>
      <w:sz w:val="20"/>
      <w:szCs w:val="20"/>
      <w:lang w:val="ru-RU" w:eastAsia="ru-RU"/>
    </w:rPr>
  </w:style>
  <w:style w:type="character" w:customStyle="1" w:styleId="BodyTextChar">
    <w:name w:val="Body Text Char"/>
    <w:aliases w:val="body text Char,body text Знак Char"/>
    <w:basedOn w:val="DefaultParagraphFont"/>
    <w:link w:val="BodyText"/>
    <w:rsid w:val="00965FF0"/>
    <w:rPr>
      <w:rFonts w:ascii="Book Antiqua" w:eastAsia="Times New Roman" w:hAnsi="Book Antiqua" w:cs="Times New Roman"/>
      <w:sz w:val="20"/>
      <w:szCs w:val="20"/>
      <w:lang w:val="ru-RU" w:eastAsia="ru-RU"/>
    </w:rPr>
  </w:style>
  <w:style w:type="table" w:styleId="TableGrid">
    <w:name w:val="Table Grid"/>
    <w:basedOn w:val="TableNormal"/>
    <w:uiPriority w:val="39"/>
    <w:rsid w:val="00E234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2533B"/>
    <w:rPr>
      <w:sz w:val="32"/>
      <w:szCs w:val="32"/>
    </w:rPr>
  </w:style>
  <w:style w:type="character" w:customStyle="1" w:styleId="SubtitleChar">
    <w:name w:val="Subtitle Char"/>
    <w:basedOn w:val="DefaultParagraphFont"/>
    <w:link w:val="Subtitle"/>
    <w:uiPriority w:val="11"/>
    <w:rsid w:val="00847A3E"/>
    <w:rPr>
      <w:color w:val="666666"/>
      <w:sz w:val="30"/>
      <w:szCs w:val="30"/>
    </w:rPr>
  </w:style>
  <w:style w:type="character" w:styleId="Hyperlink">
    <w:name w:val="Hyperlink"/>
    <w:basedOn w:val="DefaultParagraphFont"/>
    <w:uiPriority w:val="99"/>
    <w:unhideWhenUsed/>
    <w:rsid w:val="006339D7"/>
    <w:rPr>
      <w:color w:val="0000FF"/>
      <w:u w:val="single"/>
    </w:rPr>
  </w:style>
  <w:style w:type="character" w:styleId="UnresolvedMention">
    <w:name w:val="Unresolved Mention"/>
    <w:basedOn w:val="DefaultParagraphFont"/>
    <w:uiPriority w:val="99"/>
    <w:semiHidden/>
    <w:unhideWhenUsed/>
    <w:rsid w:val="007142E2"/>
    <w:rPr>
      <w:color w:val="605E5C"/>
      <w:shd w:val="clear" w:color="auto" w:fill="E1DFDD"/>
    </w:rPr>
  </w:style>
  <w:style w:type="paragraph" w:styleId="Revision">
    <w:name w:val="Revision"/>
    <w:hidden/>
    <w:uiPriority w:val="99"/>
    <w:semiHidden/>
    <w:rsid w:val="001E7116"/>
    <w:pPr>
      <w:spacing w:line="240" w:lineRule="auto"/>
    </w:pPr>
  </w:style>
  <w:style w:type="paragraph" w:customStyle="1" w:styleId="Default">
    <w:name w:val="Default"/>
    <w:rsid w:val="00376CEA"/>
    <w:pPr>
      <w:autoSpaceDE w:val="0"/>
      <w:autoSpaceDN w:val="0"/>
      <w:adjustRightInd w:val="0"/>
      <w:spacing w:line="240" w:lineRule="auto"/>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415880">
      <w:bodyDiv w:val="1"/>
      <w:marLeft w:val="0"/>
      <w:marRight w:val="0"/>
      <w:marTop w:val="0"/>
      <w:marBottom w:val="0"/>
      <w:divBdr>
        <w:top w:val="none" w:sz="0" w:space="0" w:color="auto"/>
        <w:left w:val="none" w:sz="0" w:space="0" w:color="auto"/>
        <w:bottom w:val="none" w:sz="0" w:space="0" w:color="auto"/>
        <w:right w:val="none" w:sz="0" w:space="0" w:color="auto"/>
      </w:divBdr>
    </w:div>
    <w:div w:id="794637575">
      <w:bodyDiv w:val="1"/>
      <w:marLeft w:val="0"/>
      <w:marRight w:val="0"/>
      <w:marTop w:val="0"/>
      <w:marBottom w:val="0"/>
      <w:divBdr>
        <w:top w:val="none" w:sz="0" w:space="0" w:color="auto"/>
        <w:left w:val="none" w:sz="0" w:space="0" w:color="auto"/>
        <w:bottom w:val="none" w:sz="0" w:space="0" w:color="auto"/>
        <w:right w:val="none" w:sz="0" w:space="0" w:color="auto"/>
      </w:divBdr>
    </w:div>
    <w:div w:id="946619382">
      <w:bodyDiv w:val="1"/>
      <w:marLeft w:val="0"/>
      <w:marRight w:val="0"/>
      <w:marTop w:val="0"/>
      <w:marBottom w:val="0"/>
      <w:divBdr>
        <w:top w:val="none" w:sz="0" w:space="0" w:color="auto"/>
        <w:left w:val="none" w:sz="0" w:space="0" w:color="auto"/>
        <w:bottom w:val="none" w:sz="0" w:space="0" w:color="auto"/>
        <w:right w:val="none" w:sz="0" w:space="0" w:color="auto"/>
      </w:divBdr>
    </w:div>
    <w:div w:id="1271939346">
      <w:bodyDiv w:val="1"/>
      <w:marLeft w:val="0"/>
      <w:marRight w:val="0"/>
      <w:marTop w:val="0"/>
      <w:marBottom w:val="0"/>
      <w:divBdr>
        <w:top w:val="none" w:sz="0" w:space="0" w:color="auto"/>
        <w:left w:val="none" w:sz="0" w:space="0" w:color="auto"/>
        <w:bottom w:val="none" w:sz="0" w:space="0" w:color="auto"/>
        <w:right w:val="none" w:sz="0" w:space="0" w:color="auto"/>
      </w:divBdr>
    </w:div>
    <w:div w:id="1277253793">
      <w:bodyDiv w:val="1"/>
      <w:marLeft w:val="0"/>
      <w:marRight w:val="0"/>
      <w:marTop w:val="0"/>
      <w:marBottom w:val="0"/>
      <w:divBdr>
        <w:top w:val="none" w:sz="0" w:space="0" w:color="auto"/>
        <w:left w:val="none" w:sz="0" w:space="0" w:color="auto"/>
        <w:bottom w:val="none" w:sz="0" w:space="0" w:color="auto"/>
        <w:right w:val="none" w:sz="0" w:space="0" w:color="auto"/>
      </w:divBdr>
    </w:div>
    <w:div w:id="1333921596">
      <w:bodyDiv w:val="1"/>
      <w:marLeft w:val="0"/>
      <w:marRight w:val="0"/>
      <w:marTop w:val="0"/>
      <w:marBottom w:val="0"/>
      <w:divBdr>
        <w:top w:val="none" w:sz="0" w:space="0" w:color="auto"/>
        <w:left w:val="none" w:sz="0" w:space="0" w:color="auto"/>
        <w:bottom w:val="none" w:sz="0" w:space="0" w:color="auto"/>
        <w:right w:val="none" w:sz="0" w:space="0" w:color="auto"/>
      </w:divBdr>
    </w:div>
    <w:div w:id="1652978972">
      <w:bodyDiv w:val="1"/>
      <w:marLeft w:val="0"/>
      <w:marRight w:val="0"/>
      <w:marTop w:val="0"/>
      <w:marBottom w:val="0"/>
      <w:divBdr>
        <w:top w:val="none" w:sz="0" w:space="0" w:color="auto"/>
        <w:left w:val="none" w:sz="0" w:space="0" w:color="auto"/>
        <w:bottom w:val="none" w:sz="0" w:space="0" w:color="auto"/>
        <w:right w:val="none" w:sz="0" w:space="0" w:color="auto"/>
      </w:divBdr>
    </w:div>
    <w:div w:id="2034306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treasury.un.org%2Foperationalrates%2FOperationalRates.php&amp;data=05%7C02%7Cisrar.ahmad%40undp.org%7Cc75962f46a654731f06008ddae7b62ed%7Cb3e5db5e2944483799f57488ace54319%7C0%7C0%7C638858567167503124%7CUnknown%7CTWFpbGZsb3d8eyJFbXB0eU1hcGkiOnRydWUsIlYiOiIwLjAuMDAwMCIsIlAiOiJXaW4zMiIsIkFOIjoiTWFpbCIsIldUIjoyfQ%3D%3D%7C0%7C%7C%7C&amp;sdata=ffp5nOieDPbiD5AIIdRdHVikkCM8g1GdfsyqQiVHJ7g%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3.safelinks.protection.outlook.com/?url=https%3A%2F%2Ftreasury.un.org%2Foperationalrates%2FOperationalRates.php&amp;data=05%7C02%7Cisrar.ahmad%40undp.org%7C111812c44424472b18b008dd9dea70e3%7Cb3e5db5e2944483799f57488ace54319%7C0%7C0%7C638840353018979476%7CUnknown%7CTWFpbGZsb3d8eyJFbXB0eU1hcGkiOnRydWUsIlYiOiIwLjAuMDAwMCIsIlAiOiJXaW4zMiIsIkFOIjoiTWFpbCIsIldUIjoyfQ%3D%3D%7C0%7C%7C%7C&amp;sdata=zaNxQbZwX%2BKeUtQKLC%2BOJoAg5LJCzYTGg%2BKOWZGcGa8%3D&amp;reserved=0"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UNDP-UKR-01397</NegotiationNumber>
    <DocumentCategory xmlns="e3444403-f3ee-4177-94fe-65e1cbd0c3f2">TO_SUPPLIER</DocumentCategory>
    <FileClassificationMode xmlns="e3444403-f3ee-4177-94fe-65e1cbd0c3f2">Public</FileClassificationMode>
    <FileNameDescription xmlns="e3444403-f3ee-4177-94fe-65e1cbd0c3f2">ANNEX 1 - Descriptions of Requirements</FileNameDescription>
    <OriginalFileName xmlns="e3444403-f3ee-4177-94fe-65e1cbd0c3f2">ANNEX 1 - Descriptions of Requirements_374.docx</OriginalFileName>
    <OriginalNegotiationId xmlns="e3444403-f3ee-4177-94fe-65e1cbd0c3f2">300002934500900</OriginalNegotiationId>
    <_dlc_DocId xmlns="45e793ef-0031-4b09-a8ac-54742f93ccb1">UNDPPUBDOCS-2047177221-1519032</_dlc_DocId>
    <_dlc_DocIdUrl xmlns="45e793ef-0031-4b09-a8ac-54742f93ccb1">
      <Url>https://undp.sharepoint.com/sites/Docs-Public/_layouts/15/DocIdRedir.aspx?ID=UNDPPUBDOCS-2047177221-1519032</Url>
      <Description>UNDPPUBDOCS-2047177221-1519032</Description>
    </_dlc_DocIdUrl>
    <Token xmlns="e3444403-f3ee-4177-94fe-65e1cbd0c3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d5d05bf930e05eaca908dd4ca5e0b323">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1e8e555fb82f4cd7c15efb608f788a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6FE887-B80F-4F91-ACD3-CF46DB817608}">
  <ds:schemaRefs>
    <ds:schemaRef ds:uri="http://schemas.openxmlformats.org/officeDocument/2006/bibliography"/>
  </ds:schemaRefs>
</ds:datastoreItem>
</file>

<file path=customXml/itemProps2.xml><?xml version="1.0" encoding="utf-8"?>
<ds:datastoreItem xmlns:ds="http://schemas.openxmlformats.org/officeDocument/2006/customXml" ds:itemID="{7F09825A-92DC-48B8-BC77-453E2C49C2D1}">
  <ds:schemaRefs>
    <ds:schemaRef ds:uri="http://schemas.microsoft.com/office/2006/metadata/properties"/>
    <ds:schemaRef ds:uri="http://schemas.microsoft.com/office/infopath/2007/PartnerControls"/>
    <ds:schemaRef ds:uri="0124b8df-39c7-408d-b94b-f1b19326dac9"/>
    <ds:schemaRef ds:uri="7d3a02a8-2f89-467f-8eee-e439b02a7770"/>
  </ds:schemaRefs>
</ds:datastoreItem>
</file>

<file path=customXml/itemProps3.xml><?xml version="1.0" encoding="utf-8"?>
<ds:datastoreItem xmlns:ds="http://schemas.openxmlformats.org/officeDocument/2006/customXml" ds:itemID="{61AF1EF6-764F-47A3-AFFD-FE26B3D32139}">
  <ds:schemaRefs>
    <ds:schemaRef ds:uri="http://schemas.microsoft.com/sharepoint/v3/contenttype/forms"/>
  </ds:schemaRefs>
</ds:datastoreItem>
</file>

<file path=customXml/itemProps4.xml><?xml version="1.0" encoding="utf-8"?>
<ds:datastoreItem xmlns:ds="http://schemas.openxmlformats.org/officeDocument/2006/customXml" ds:itemID="{66BFF0D6-3C8D-42F2-9CFB-9D7224C4172D}"/>
</file>

<file path=customXml/itemProps5.xml><?xml version="1.0" encoding="utf-8"?>
<ds:datastoreItem xmlns:ds="http://schemas.openxmlformats.org/officeDocument/2006/customXml" ds:itemID="{D19991B0-1A96-4E88-9125-DA5384E9DF57}"/>
</file>

<file path=docProps/app.xml><?xml version="1.0" encoding="utf-8"?>
<Properties xmlns="http://schemas.openxmlformats.org/officeDocument/2006/extended-properties" xmlns:vt="http://schemas.openxmlformats.org/officeDocument/2006/docPropsVTypes">
  <Template>Normal</Template>
  <TotalTime>41</TotalTime>
  <Pages>16</Pages>
  <Words>4764</Words>
  <Characters>27158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cp:lastModifiedBy>Pavlo Kryvolapov</cp:lastModifiedBy>
  <cp:revision>5</cp:revision>
  <dcterms:created xsi:type="dcterms:W3CDTF">2025-08-11T06:20:00Z</dcterms:created>
  <dcterms:modified xsi:type="dcterms:W3CDTF">2025-08-13T13:24:00Z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3d8ce99c-57f6-4d43-8d5f-f6792b584c12</vt:lpwstr>
  </property>
  <property fmtid="{D5CDD505-2E9C-101B-9397-08002B2CF9AE}" pid="5" name="Order">
    <vt:r8>151903200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