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4F48" w14:textId="19A0FD50" w:rsidR="00DB32E7" w:rsidRDefault="00D36676">
      <w:hyperlink r:id="rId4" w:history="1">
        <w:r w:rsidRPr="00F654FF">
          <w:rPr>
            <w:rStyle w:val="Hyperlink"/>
          </w:rPr>
          <w:t>https://classifieds.bangordailynews.com/me-bangor/legal/public-notice/AC1E01E51920d16BAEpH1FECB8CA</w:t>
        </w:r>
      </w:hyperlink>
    </w:p>
    <w:p w14:paraId="7B0C25E7" w14:textId="77777777" w:rsidR="00D36676" w:rsidRDefault="00D36676"/>
    <w:p w14:paraId="36CF2AE4" w14:textId="77777777" w:rsidR="00EF6217" w:rsidRDefault="00EF6217" w:rsidP="00EF6217">
      <w:r>
        <w:t>Public Notice</w:t>
      </w:r>
    </w:p>
    <w:p w14:paraId="44AD34C2" w14:textId="77777777" w:rsidR="00EF6217" w:rsidRDefault="00EF6217" w:rsidP="00EF6217"/>
    <w:p w14:paraId="43CDDEB4" w14:textId="77777777" w:rsidR="00EF6217" w:rsidRDefault="00EF6217" w:rsidP="00EF6217">
      <w:r>
        <w:t>Maine Maritime Academy (MMA) is seeking proposals from qualified vendors, with necessary resources and experience to submit proposals to conduct a comprehensive site audit of MMA's flagship website to assess the current platform and implement critical improvements. Interested vendors wishing to receive more information should e-mail a request to: hildy.lowell@mma.edu. Vendors may also call 207-326-2447 to receive a copy of the RFP. The deadline for the proposals is November 21, 2025.</w:t>
      </w:r>
    </w:p>
    <w:p w14:paraId="5C156189" w14:textId="4BE56C44" w:rsidR="00D36676" w:rsidRDefault="00EF6217" w:rsidP="00EF6217">
      <w:r>
        <w:t>Posted Online 2 days ago Viewed 4 times</w:t>
      </w:r>
    </w:p>
    <w:sectPr w:rsidR="00D36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08"/>
    <w:rsid w:val="00092FE5"/>
    <w:rsid w:val="002455C4"/>
    <w:rsid w:val="00464F4D"/>
    <w:rsid w:val="005D64AE"/>
    <w:rsid w:val="006847CA"/>
    <w:rsid w:val="007077EC"/>
    <w:rsid w:val="007E5C35"/>
    <w:rsid w:val="008E4808"/>
    <w:rsid w:val="00A23861"/>
    <w:rsid w:val="00D36676"/>
    <w:rsid w:val="00DB32E7"/>
    <w:rsid w:val="00E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DABB2"/>
  <w15:chartTrackingRefBased/>
  <w15:docId w15:val="{62CA8B1D-E558-40A0-8BBA-694F2D39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8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8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8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8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8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8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8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8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8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8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8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80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66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ifieds.bangordailynews.com/me-bangor/legal/public-notice/AC1E01E51920d16BAEpH1FECB8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Dhruv Shah</dc:creator>
  <cp:keywords/>
  <dc:description/>
  <cp:lastModifiedBy>Dhruv Shah</cp:lastModifiedBy>
  <cp:revision>3</cp:revision>
  <dcterms:created xsi:type="dcterms:W3CDTF">2025-11-01T12:01:00Z</dcterms:created>
  <dcterms:modified xsi:type="dcterms:W3CDTF">2025-11-01T12:01:00Z</dcterms:modified>
</cp:coreProperties>
</file>