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BC9A5" w14:textId="77777777" w:rsidR="007735AA" w:rsidRDefault="00232527">
      <w:pPr>
        <w:spacing w:after="181" w:line="259" w:lineRule="auto"/>
        <w:ind w:left="0" w:firstLine="0"/>
      </w:pPr>
      <w:bookmarkStart w:id="0" w:name="_GoBack"/>
      <w:bookmarkEnd w:id="0"/>
      <w:r>
        <w:rPr>
          <w:sz w:val="21"/>
        </w:rPr>
        <w:t xml:space="preserve"> </w:t>
      </w:r>
    </w:p>
    <w:p w14:paraId="2EC37C4F" w14:textId="77777777" w:rsidR="007735AA" w:rsidRDefault="00232527">
      <w:pPr>
        <w:spacing w:after="0" w:line="259" w:lineRule="auto"/>
        <w:ind w:left="0" w:firstLine="0"/>
      </w:pPr>
      <w:r>
        <w:rPr>
          <w:sz w:val="39"/>
        </w:rPr>
        <w:t xml:space="preserve">Personnel </w:t>
      </w:r>
    </w:p>
    <w:p w14:paraId="1C84B379" w14:textId="77777777" w:rsidR="007735AA" w:rsidRDefault="00232527">
      <w:pPr>
        <w:spacing w:after="0" w:line="259" w:lineRule="auto"/>
        <w:ind w:left="-5" w:right="33" w:hanging="10"/>
        <w:jc w:val="both"/>
      </w:pPr>
      <w:r>
        <w:rPr>
          <w:sz w:val="21"/>
        </w:rPr>
        <w:t xml:space="preserve">Please prepare responses for each of the following in the space provided. </w:t>
      </w:r>
    </w:p>
    <w:p w14:paraId="29E5FB74" w14:textId="77777777" w:rsidR="007735AA" w:rsidRDefault="00232527">
      <w:pPr>
        <w:spacing w:after="0" w:line="259" w:lineRule="auto"/>
        <w:ind w:left="0" w:firstLine="0"/>
      </w:pPr>
      <w:r>
        <w:rPr>
          <w:sz w:val="21"/>
        </w:rPr>
        <w:t xml:space="preserve"> </w:t>
      </w:r>
    </w:p>
    <w:p w14:paraId="76EC6A74" w14:textId="77777777" w:rsidR="007735AA" w:rsidRDefault="00232527">
      <w:pPr>
        <w:spacing w:after="0" w:line="259" w:lineRule="auto"/>
        <w:ind w:left="-5" w:right="33" w:hanging="10"/>
        <w:jc w:val="both"/>
      </w:pPr>
      <w:r>
        <w:rPr>
          <w:sz w:val="21"/>
        </w:rPr>
        <w:t xml:space="preserve">*NOTE – Proposers using multiple firms to complete tasks must identify a primary firm as lead entity responsible for providing materials, negotiating contract terms, and serving as point of contact for the entire project. </w:t>
      </w:r>
    </w:p>
    <w:p w14:paraId="66BCD1C2" w14:textId="77777777" w:rsidR="007735AA" w:rsidRDefault="00232527">
      <w:pPr>
        <w:spacing w:after="105" w:line="259" w:lineRule="auto"/>
        <w:ind w:left="0" w:firstLine="0"/>
        <w:jc w:val="right"/>
      </w:pPr>
      <w:r>
        <w:rPr>
          <w:sz w:val="17"/>
        </w:rPr>
        <w:t xml:space="preserve">  </w:t>
      </w:r>
    </w:p>
    <w:p w14:paraId="74C7F5C9" w14:textId="77777777" w:rsidR="007735AA" w:rsidRDefault="00232527">
      <w:pPr>
        <w:numPr>
          <w:ilvl w:val="0"/>
          <w:numId w:val="1"/>
        </w:numPr>
        <w:ind w:hanging="360"/>
      </w:pPr>
      <w:r>
        <w:t>Please provide your staff capa</w:t>
      </w:r>
      <w:r>
        <w:t xml:space="preserve">city for meeting the City’s requirements.  </w:t>
      </w:r>
    </w:p>
    <w:p w14:paraId="362D18F4" w14:textId="77777777" w:rsidR="007735AA" w:rsidRDefault="00232527">
      <w:pPr>
        <w:spacing w:after="3" w:line="259" w:lineRule="auto"/>
        <w:ind w:left="720" w:firstLine="0"/>
      </w:pPr>
      <w:r>
        <w:t xml:space="preserve"> </w:t>
      </w:r>
    </w:p>
    <w:p w14:paraId="7B232912" w14:textId="77777777" w:rsidR="007735AA" w:rsidRDefault="00232527">
      <w:pPr>
        <w:numPr>
          <w:ilvl w:val="0"/>
          <w:numId w:val="1"/>
        </w:numPr>
        <w:ind w:hanging="360"/>
      </w:pPr>
      <w:r>
        <w:t xml:space="preserve">Identify the Key Employees who are likely to be assigned to this contract if your proposal is selected. [NOTE: Key Employee(s) must be committed to the contract </w:t>
      </w:r>
      <w:proofErr w:type="gramStart"/>
      <w:r>
        <w:t>duration, and</w:t>
      </w:r>
      <w:proofErr w:type="gramEnd"/>
      <w:r>
        <w:t xml:space="preserve"> may not be removed or substituted w</w:t>
      </w:r>
      <w:r>
        <w:t xml:space="preserve">ithout the City's prior written consent.]  </w:t>
      </w:r>
    </w:p>
    <w:p w14:paraId="0EEB8EFA" w14:textId="77777777" w:rsidR="007735AA" w:rsidRDefault="00232527">
      <w:pPr>
        <w:spacing w:after="3" w:line="259" w:lineRule="auto"/>
        <w:ind w:left="0" w:firstLine="0"/>
      </w:pPr>
      <w:r>
        <w:t xml:space="preserve"> </w:t>
      </w:r>
    </w:p>
    <w:p w14:paraId="7DD8D4F9" w14:textId="77777777" w:rsidR="007735AA" w:rsidRDefault="00232527">
      <w:pPr>
        <w:numPr>
          <w:ilvl w:val="0"/>
          <w:numId w:val="1"/>
        </w:numPr>
        <w:ind w:hanging="360"/>
      </w:pPr>
      <w:r>
        <w:t>For each of the Key Employee(s), provide a resume and/or summary with at least the following background information: a. Description of relevant experience. b. Years of employment with the business/firm. c. City</w:t>
      </w:r>
      <w:r>
        <w:t xml:space="preserve"> and State of residence. d. State time commitment on other accounts. e. Applicable professional registrations, education, certifications, and credentials. </w:t>
      </w:r>
    </w:p>
    <w:p w14:paraId="026F5197" w14:textId="77777777" w:rsidR="007735AA" w:rsidRDefault="00232527">
      <w:pPr>
        <w:spacing w:after="2" w:line="259" w:lineRule="auto"/>
        <w:ind w:left="0" w:firstLine="0"/>
      </w:pPr>
      <w:r>
        <w:t xml:space="preserve"> </w:t>
      </w:r>
    </w:p>
    <w:p w14:paraId="0399CE86" w14:textId="77777777" w:rsidR="007735AA" w:rsidRDefault="00232527">
      <w:pPr>
        <w:numPr>
          <w:ilvl w:val="0"/>
          <w:numId w:val="1"/>
        </w:numPr>
        <w:ind w:hanging="360"/>
      </w:pPr>
      <w:r>
        <w:t xml:space="preserve">Please comment on the ability of your business/firm to sustain the loss of Key Employee(s). </w:t>
      </w:r>
    </w:p>
    <w:p w14:paraId="3E9494CB" w14:textId="77777777" w:rsidR="007735AA" w:rsidRDefault="00232527">
      <w:pPr>
        <w:spacing w:after="3" w:line="259" w:lineRule="auto"/>
        <w:ind w:left="0" w:firstLine="0"/>
      </w:pPr>
      <w:r>
        <w:t xml:space="preserve"> </w:t>
      </w:r>
    </w:p>
    <w:p w14:paraId="651CFD5C" w14:textId="77777777" w:rsidR="007735AA" w:rsidRDefault="00232527">
      <w:pPr>
        <w:numPr>
          <w:ilvl w:val="0"/>
          <w:numId w:val="1"/>
        </w:numPr>
        <w:ind w:hanging="360"/>
      </w:pPr>
      <w:r>
        <w:t>Pro</w:t>
      </w:r>
      <w:r>
        <w:t xml:space="preserve">vide a staffing plan for the contract including the locations of the positions. </w:t>
      </w:r>
    </w:p>
    <w:p w14:paraId="2430AA3C" w14:textId="77777777" w:rsidR="007735AA" w:rsidRDefault="00232527">
      <w:pPr>
        <w:spacing w:after="2" w:line="259" w:lineRule="auto"/>
        <w:ind w:left="0" w:firstLine="0"/>
      </w:pPr>
      <w:r>
        <w:t xml:space="preserve"> </w:t>
      </w:r>
    </w:p>
    <w:p w14:paraId="79FF8447" w14:textId="77777777" w:rsidR="007735AA" w:rsidRDefault="00232527">
      <w:pPr>
        <w:numPr>
          <w:ilvl w:val="0"/>
          <w:numId w:val="1"/>
        </w:numPr>
        <w:ind w:hanging="360"/>
      </w:pPr>
      <w:r>
        <w:t xml:space="preserve">Provide an organizational chart for the assigned staff. </w:t>
      </w:r>
    </w:p>
    <w:p w14:paraId="5A8298BE" w14:textId="77777777" w:rsidR="007735AA" w:rsidRDefault="00232527">
      <w:pPr>
        <w:spacing w:after="2" w:line="259" w:lineRule="auto"/>
        <w:ind w:left="0" w:firstLine="0"/>
      </w:pPr>
      <w:r>
        <w:t xml:space="preserve"> </w:t>
      </w:r>
    </w:p>
    <w:p w14:paraId="5F2AA217" w14:textId="77777777" w:rsidR="007735AA" w:rsidRDefault="00232527">
      <w:pPr>
        <w:numPr>
          <w:ilvl w:val="0"/>
          <w:numId w:val="1"/>
        </w:numPr>
        <w:ind w:hanging="360"/>
      </w:pPr>
      <w:r>
        <w:t>Provide a plan to address vacations, sicknesses and absences.</w:t>
      </w:r>
      <w:r>
        <w:rPr>
          <w:rFonts w:ascii="Calibri" w:eastAsia="Calibri" w:hAnsi="Calibri" w:cs="Calibri"/>
          <w:sz w:val="22"/>
        </w:rPr>
        <w:t xml:space="preserve"> </w:t>
      </w:r>
    </w:p>
    <w:sectPr w:rsidR="007735AA">
      <w:pgSz w:w="12240" w:h="15840"/>
      <w:pgMar w:top="1440" w:right="139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E54A44"/>
    <w:multiLevelType w:val="hybridMultilevel"/>
    <w:tmpl w:val="92FA2192"/>
    <w:lvl w:ilvl="0" w:tplc="3C2E3F0A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12C278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27256A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A26C3F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85A5C0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830472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A2200F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D00378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E32EE2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5AA"/>
    <w:rsid w:val="00232527"/>
    <w:rsid w:val="0077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7F77F"/>
  <w15:docId w15:val="{6CCD8268-5B98-4F56-A26D-A5D3DA92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4" w:line="251" w:lineRule="auto"/>
      <w:ind w:left="730" w:hanging="370"/>
    </w:pPr>
    <w:rPr>
      <w:rFonts w:ascii="Arial" w:eastAsia="Arial" w:hAnsi="Arial" w:cs="Arial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Burress, Cory</dc:creator>
  <cp:keywords/>
  <cp:lastModifiedBy>Foster, Jasmine</cp:lastModifiedBy>
  <cp:revision>2</cp:revision>
  <dcterms:created xsi:type="dcterms:W3CDTF">2023-12-28T18:52:00Z</dcterms:created>
  <dcterms:modified xsi:type="dcterms:W3CDTF">2023-12-28T18:52:00Z</dcterms:modified>
</cp:coreProperties>
</file>